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DA3F0D" w:rsidRPr="00762A70" w:rsidRDefault="00DA3F0D" w:rsidP="00DA3F0D">
      <w:pPr>
        <w:jc w:val="right"/>
        <w:rPr>
          <w:rFonts w:ascii="Lato" w:hAnsi="Lato" w:cs="Arial"/>
          <w:b/>
        </w:rPr>
      </w:pPr>
      <w:r w:rsidRPr="00762A70">
        <w:rPr>
          <w:rFonts w:ascii="Lato" w:hAnsi="Lato" w:cs="Arial"/>
          <w:b/>
        </w:rPr>
        <w:t>ACTA RELATI</w:t>
      </w:r>
      <w:r w:rsidR="00A36174">
        <w:rPr>
          <w:rFonts w:ascii="Lato" w:hAnsi="Lato" w:cs="Arial"/>
          <w:b/>
        </w:rPr>
        <w:t>VA A LA SESIÓN EXTRAORDINARIA 14</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FA713F" w:rsidRDefault="00762A70" w:rsidP="00FA713F">
      <w:pPr>
        <w:jc w:val="right"/>
        <w:rPr>
          <w:rFonts w:ascii="Lato" w:hAnsi="Lato" w:cs="Arial"/>
          <w:b/>
          <w:sz w:val="44"/>
        </w:rPr>
      </w:pPr>
    </w:p>
    <w:p w:rsidR="00DA3F0D" w:rsidRPr="00762A70" w:rsidRDefault="00DA3F0D" w:rsidP="00DA3F0D">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B23989" w:rsidRPr="00762A70">
        <w:rPr>
          <w:rFonts w:ascii="Lato" w:hAnsi="Lato" w:cs="Arial"/>
        </w:rPr>
        <w:t>tre</w:t>
      </w:r>
      <w:r w:rsidR="00DA6B51" w:rsidRPr="00762A70">
        <w:rPr>
          <w:rFonts w:ascii="Lato" w:hAnsi="Lato" w:cs="Arial"/>
        </w:rPr>
        <w:t>c</w:t>
      </w:r>
      <w:r w:rsidR="00721808" w:rsidRPr="00762A70">
        <w:rPr>
          <w:rFonts w:ascii="Lato" w:hAnsi="Lato" w:cs="Arial"/>
        </w:rPr>
        <w:t>e</w:t>
      </w:r>
      <w:r w:rsidR="008A2A7B" w:rsidRPr="00762A70">
        <w:rPr>
          <w:rFonts w:ascii="Lato" w:hAnsi="Lato" w:cs="Arial"/>
        </w:rPr>
        <w:t xml:space="preserve"> h</w:t>
      </w:r>
      <w:r w:rsidR="00D13A83">
        <w:rPr>
          <w:rFonts w:ascii="Lato" w:hAnsi="Lato" w:cs="Arial"/>
        </w:rPr>
        <w:t xml:space="preserve">oras del día </w:t>
      </w:r>
      <w:r w:rsidR="00A36174">
        <w:rPr>
          <w:rFonts w:ascii="Lato" w:hAnsi="Lato" w:cs="Arial"/>
        </w:rPr>
        <w:t>diecinueve</w:t>
      </w:r>
      <w:r w:rsidR="00D13A83">
        <w:rPr>
          <w:rFonts w:ascii="Lato" w:hAnsi="Lato" w:cs="Arial"/>
        </w:rPr>
        <w:t xml:space="preserve"> de marzo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 xml:space="preserve">Magistrado Presidente del Tribunal Superior de Justicia y del Consejo de la Judicatura, Maestro Salvador Juan Ortiz Morales, </w:t>
      </w:r>
      <w:r w:rsidR="00D13A83">
        <w:rPr>
          <w:rFonts w:ascii="Lato" w:hAnsi="Lato" w:cs="Arial"/>
        </w:rPr>
        <w:t>el Magistrado Alejandro Isaac Fragozo López,</w:t>
      </w:r>
      <w:r w:rsidR="002E5AE8">
        <w:rPr>
          <w:rFonts w:ascii="Lato" w:hAnsi="Lato" w:cs="Arial"/>
        </w:rPr>
        <w:t xml:space="preserve"> el Consejero Presidente</w:t>
      </w:r>
      <w:r w:rsidRPr="00762A70">
        <w:rPr>
          <w:rFonts w:ascii="Lato" w:hAnsi="Lato" w:cs="Arial"/>
        </w:rPr>
        <w:t xml:space="preserve"> de la Comisión de </w:t>
      </w:r>
      <w:r w:rsidR="002E5AE8">
        <w:rPr>
          <w:rFonts w:ascii="Lato" w:hAnsi="Lato" w:cs="Arial"/>
        </w:rPr>
        <w:t>Administración</w:t>
      </w:r>
      <w:r w:rsidRPr="00762A70">
        <w:rPr>
          <w:rFonts w:ascii="Lato" w:hAnsi="Lato" w:cs="Arial"/>
        </w:rPr>
        <w:t xml:space="preserve"> del Cons</w:t>
      </w:r>
      <w:r w:rsidR="002E5AE8">
        <w:rPr>
          <w:rFonts w:ascii="Lato" w:hAnsi="Lato" w:cs="Arial"/>
        </w:rPr>
        <w:t xml:space="preserve">ejo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A36174">
        <w:rPr>
          <w:rFonts w:ascii="Lato" w:hAnsi="Lato" w:cs="Arial"/>
        </w:rPr>
        <w:t>brar la sesión extraordinaria 14</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A3F0D">
      <w:pPr>
        <w:spacing w:line="360" w:lineRule="auto"/>
        <w:jc w:val="both"/>
        <w:rPr>
          <w:rFonts w:ascii="Lato" w:hAnsi="Lato" w:cs="Arial"/>
        </w:rPr>
      </w:pPr>
    </w:p>
    <w:p w:rsidR="00DA3F0D" w:rsidRPr="00762A70" w:rsidRDefault="00DA3F0D" w:rsidP="00DA3F0D">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A3F0D" w:rsidRPr="00762A70" w:rsidRDefault="00DA3F0D" w:rsidP="00DA3F0D">
      <w:pPr>
        <w:spacing w:line="360" w:lineRule="auto"/>
        <w:jc w:val="center"/>
        <w:rPr>
          <w:rFonts w:ascii="Lato" w:hAnsi="Lato" w:cs="Arial"/>
          <w:b/>
        </w:rPr>
      </w:pPr>
      <w:r w:rsidRPr="00762A70">
        <w:rPr>
          <w:rFonts w:ascii="Lato" w:hAnsi="Lato" w:cs="Arial"/>
          <w:b/>
        </w:rPr>
        <w:t>ORDEN DEL DÍA</w:t>
      </w: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DA3F0D" w:rsidRDefault="00DA3F0D" w:rsidP="00762A70">
      <w:pPr>
        <w:spacing w:before="240" w:line="360" w:lineRule="auto"/>
        <w:jc w:val="both"/>
        <w:rPr>
          <w:rFonts w:ascii="Lato" w:hAnsi="Lato" w:cs="Arial"/>
        </w:rPr>
      </w:pPr>
      <w:r w:rsidRPr="00762A70">
        <w:rPr>
          <w:rFonts w:ascii="Lato" w:hAnsi="Lato" w:cs="Arial"/>
          <w:b/>
        </w:rPr>
        <w:t>ÚNICO. Procedimiento de clasificación de la información y elab</w:t>
      </w:r>
      <w:r w:rsidR="00F60C15" w:rsidRPr="00762A70">
        <w:rPr>
          <w:rFonts w:ascii="Lato" w:hAnsi="Lato" w:cs="Arial"/>
          <w:b/>
        </w:rPr>
        <w:t>oració</w:t>
      </w:r>
      <w:r w:rsidR="00A9232B" w:rsidRPr="00762A70">
        <w:rPr>
          <w:rFonts w:ascii="Lato" w:hAnsi="Lato" w:cs="Arial"/>
          <w:b/>
        </w:rPr>
        <w:t xml:space="preserve">n de versiones públicas </w:t>
      </w:r>
      <w:r w:rsidR="00A279E7">
        <w:rPr>
          <w:rFonts w:ascii="Lato" w:hAnsi="Lato" w:cs="Arial"/>
          <w:b/>
        </w:rPr>
        <w:t>0</w:t>
      </w:r>
      <w:r w:rsidR="00A36174">
        <w:rPr>
          <w:rFonts w:ascii="Lato" w:hAnsi="Lato" w:cs="Arial"/>
          <w:b/>
        </w:rPr>
        <w:t>3</w:t>
      </w:r>
      <w:r w:rsidR="00A279E7">
        <w:rPr>
          <w:rFonts w:ascii="Lato" w:hAnsi="Lato" w:cs="Arial"/>
          <w:b/>
        </w:rPr>
        <w:t>/2019</w:t>
      </w:r>
      <w:r w:rsidRPr="00762A70">
        <w:rPr>
          <w:rFonts w:ascii="Lato" w:hAnsi="Lato" w:cs="Arial"/>
          <w:b/>
        </w:rPr>
        <w:t xml:space="preserve">, </w:t>
      </w:r>
      <w:r w:rsidRPr="00762A70">
        <w:rPr>
          <w:rFonts w:ascii="Lato" w:hAnsi="Lato" w:cs="Arial"/>
        </w:rPr>
        <w:t>derivado de la</w:t>
      </w:r>
      <w:r w:rsidR="00C22D65">
        <w:rPr>
          <w:rFonts w:ascii="Lato" w:hAnsi="Lato" w:cs="Arial"/>
        </w:rPr>
        <w:t>s</w:t>
      </w:r>
      <w:r w:rsidRPr="00762A70">
        <w:rPr>
          <w:rFonts w:ascii="Lato" w:hAnsi="Lato" w:cs="Arial"/>
        </w:rPr>
        <w:t xml:space="preserve"> solicitud</w:t>
      </w:r>
      <w:r w:rsidR="00C22D65">
        <w:rPr>
          <w:rFonts w:ascii="Lato" w:hAnsi="Lato" w:cs="Arial"/>
        </w:rPr>
        <w:t>es</w:t>
      </w:r>
      <w:r w:rsidRPr="00762A70">
        <w:rPr>
          <w:rFonts w:ascii="Lato" w:hAnsi="Lato" w:cs="Arial"/>
        </w:rPr>
        <w:t xml:space="preserve"> de información realizada</w:t>
      </w:r>
      <w:r w:rsidR="00C22D65">
        <w:rPr>
          <w:rFonts w:ascii="Lato" w:hAnsi="Lato" w:cs="Arial"/>
        </w:rPr>
        <w:t>s</w:t>
      </w:r>
      <w:r w:rsidRPr="00762A70">
        <w:rPr>
          <w:rFonts w:ascii="Lato" w:hAnsi="Lato" w:cs="Arial"/>
        </w:rPr>
        <w:t xml:space="preserve">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Pr="00762A70">
        <w:rPr>
          <w:rFonts w:ascii="Lato" w:hAnsi="Lato" w:cs="Arial"/>
        </w:rPr>
        <w:t>registrada</w:t>
      </w:r>
      <w:r w:rsidR="00D406BB">
        <w:rPr>
          <w:rFonts w:ascii="Lato" w:hAnsi="Lato" w:cs="Arial"/>
        </w:rPr>
        <w:t xml:space="preserve">s con </w:t>
      </w:r>
      <w:r w:rsidR="00A36174">
        <w:rPr>
          <w:rFonts w:ascii="Lato" w:hAnsi="Lato" w:cs="Arial"/>
        </w:rPr>
        <w:t>l</w:t>
      </w:r>
      <w:r w:rsidR="00D406BB">
        <w:rPr>
          <w:rFonts w:ascii="Lato" w:hAnsi="Lato" w:cs="Arial"/>
        </w:rPr>
        <w:t>os</w:t>
      </w:r>
      <w:r w:rsidR="00A36174">
        <w:rPr>
          <w:rFonts w:ascii="Lato" w:hAnsi="Lato" w:cs="Arial"/>
        </w:rPr>
        <w:t xml:space="preserve"> número</w:t>
      </w:r>
      <w:r w:rsidR="00D406BB">
        <w:rPr>
          <w:rFonts w:ascii="Lato" w:hAnsi="Lato" w:cs="Arial"/>
        </w:rPr>
        <w:t>s</w:t>
      </w:r>
      <w:r w:rsidR="00C22D65">
        <w:rPr>
          <w:rFonts w:ascii="Lato" w:hAnsi="Lato" w:cs="Arial"/>
        </w:rPr>
        <w:t xml:space="preserve"> de folio</w:t>
      </w:r>
      <w:r w:rsidR="00A36174">
        <w:rPr>
          <w:rFonts w:ascii="Lato" w:hAnsi="Lato" w:cs="Arial"/>
        </w:rPr>
        <w:t xml:space="preserve"> 0020</w:t>
      </w:r>
      <w:r w:rsidR="00B23989" w:rsidRPr="00762A70">
        <w:rPr>
          <w:rFonts w:ascii="Lato" w:hAnsi="Lato" w:cs="Arial"/>
        </w:rPr>
        <w:t>1</w:t>
      </w:r>
      <w:r w:rsidR="00822406">
        <w:rPr>
          <w:rFonts w:ascii="Lato" w:hAnsi="Lato" w:cs="Arial"/>
        </w:rPr>
        <w:t>4</w:t>
      </w:r>
      <w:r w:rsidR="00B23989" w:rsidRPr="00762A70">
        <w:rPr>
          <w:rFonts w:ascii="Lato" w:hAnsi="Lato" w:cs="Arial"/>
        </w:rPr>
        <w:t>1</w:t>
      </w:r>
      <w:r w:rsidR="00822406">
        <w:rPr>
          <w:rFonts w:ascii="Lato" w:hAnsi="Lato" w:cs="Arial"/>
        </w:rPr>
        <w:t>9</w:t>
      </w:r>
      <w:r w:rsidR="00D406BB">
        <w:rPr>
          <w:rFonts w:ascii="Lato" w:hAnsi="Lato" w:cs="Arial"/>
        </w:rPr>
        <w:t xml:space="preserve"> y 00203219</w:t>
      </w:r>
      <w:r w:rsidR="00DC58B6" w:rsidRPr="00762A70">
        <w:rPr>
          <w:rFonts w:ascii="Lato" w:hAnsi="Lato" w:cs="Arial"/>
        </w:rPr>
        <w:t>,</w:t>
      </w:r>
      <w:r w:rsidR="00A57CDB">
        <w:rPr>
          <w:rFonts w:ascii="Lato" w:hAnsi="Lato" w:cs="Arial"/>
        </w:rPr>
        <w:t xml:space="preserve"> en fecha</w:t>
      </w:r>
      <w:r w:rsidR="00C22D65">
        <w:rPr>
          <w:rFonts w:ascii="Lato" w:hAnsi="Lato" w:cs="Arial"/>
        </w:rPr>
        <w:t xml:space="preserve"> 04 de </w:t>
      </w:r>
      <w:r w:rsidR="00D406BB">
        <w:rPr>
          <w:rFonts w:ascii="Lato" w:hAnsi="Lato" w:cs="Arial"/>
        </w:rPr>
        <w:t>marz</w:t>
      </w:r>
      <w:r w:rsidR="00A36174">
        <w:rPr>
          <w:rFonts w:ascii="Lato" w:hAnsi="Lato" w:cs="Arial"/>
        </w:rPr>
        <w:t>o</w:t>
      </w:r>
      <w:r w:rsidR="00DC58B6" w:rsidRPr="00762A70">
        <w:rPr>
          <w:rFonts w:ascii="Lato" w:hAnsi="Lato" w:cs="Arial"/>
        </w:rPr>
        <w:t xml:space="preserve"> </w:t>
      </w:r>
      <w:r w:rsidR="006C73BA">
        <w:rPr>
          <w:rFonts w:ascii="Lato" w:hAnsi="Lato" w:cs="Arial"/>
        </w:rPr>
        <w:t>de dos mil diecinueve</w:t>
      </w:r>
      <w:r w:rsidRPr="00762A70">
        <w:rPr>
          <w:rFonts w:ascii="Lato" w:hAnsi="Lato" w:cs="Arial"/>
        </w:rPr>
        <w:t xml:space="preserve">. </w:t>
      </w:r>
    </w:p>
    <w:p w:rsidR="00DA3F0D" w:rsidRPr="00762A70" w:rsidRDefault="00DA3F0D" w:rsidP="00DA3F0D">
      <w:pPr>
        <w:spacing w:line="360" w:lineRule="auto"/>
        <w:jc w:val="both"/>
        <w:rPr>
          <w:rFonts w:ascii="Lato" w:hAnsi="Lato" w:cs="Arial"/>
        </w:rPr>
      </w:pPr>
      <w:r w:rsidRPr="00762A70">
        <w:rPr>
          <w:rFonts w:ascii="Lato" w:hAnsi="Lato" w:cs="Arial"/>
          <w:b/>
        </w:rPr>
        <w:lastRenderedPageBreak/>
        <w:t>Visto el proyecto de resolución</w:t>
      </w:r>
      <w:r w:rsidRPr="00762A70">
        <w:rPr>
          <w:rFonts w:ascii="Lato" w:hAnsi="Lato" w:cs="Arial"/>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762A70">
        <w:rPr>
          <w:rFonts w:ascii="Lato" w:hAnsi="Lato" w:cs="Arial"/>
          <w:b/>
        </w:rPr>
        <w:t xml:space="preserve">se aprobó por unanimidad de votos </w:t>
      </w:r>
      <w:r w:rsidRPr="00762A70">
        <w:rPr>
          <w:rFonts w:ascii="Lato" w:hAnsi="Lato" w:cs="Arial"/>
        </w:rPr>
        <w:t xml:space="preserve">por sus propios y legales fundamentos, </w:t>
      </w:r>
      <w:r w:rsidRPr="00762A70">
        <w:rPr>
          <w:rFonts w:ascii="Lato" w:hAnsi="Lato" w:cs="Arial"/>
          <w:b/>
        </w:rPr>
        <w:t xml:space="preserve">la clasificación de la información de carácter confidencial, </w:t>
      </w:r>
      <w:r w:rsidR="0041522E" w:rsidRPr="00762A70">
        <w:rPr>
          <w:rFonts w:ascii="Lato" w:hAnsi="Lato" w:cs="Arial"/>
        </w:rPr>
        <w:t>realiz</w:t>
      </w:r>
      <w:r w:rsidR="00334784" w:rsidRPr="00762A70">
        <w:rPr>
          <w:rFonts w:ascii="Lato" w:hAnsi="Lato" w:cs="Arial"/>
        </w:rPr>
        <w:t>ada por</w:t>
      </w:r>
      <w:r w:rsidR="004C2CF9">
        <w:rPr>
          <w:rFonts w:ascii="Lato" w:hAnsi="Lato" w:cs="Arial"/>
        </w:rPr>
        <w:t xml:space="preserve"> una parte por </w:t>
      </w:r>
      <w:r w:rsidR="00A91F13">
        <w:rPr>
          <w:rFonts w:ascii="Lato" w:hAnsi="Lato" w:cs="Arial"/>
        </w:rPr>
        <w:t>e</w:t>
      </w:r>
      <w:r w:rsidR="00D94EDA" w:rsidRPr="00762A70">
        <w:rPr>
          <w:rFonts w:ascii="Lato" w:hAnsi="Lato" w:cs="Arial"/>
        </w:rPr>
        <w:t xml:space="preserve">l </w:t>
      </w:r>
      <w:r w:rsidR="00A91F13">
        <w:rPr>
          <w:rFonts w:ascii="Lato" w:hAnsi="Lato" w:cs="Arial"/>
        </w:rPr>
        <w:t>Juez Mixto de Primera Instancia de Playas de Rosarito</w:t>
      </w:r>
      <w:r w:rsidR="00CA7834">
        <w:rPr>
          <w:rFonts w:ascii="Lato" w:hAnsi="Lato" w:cs="Arial"/>
        </w:rPr>
        <w:t>, Baja California</w:t>
      </w:r>
      <w:r w:rsidR="00240B94">
        <w:rPr>
          <w:rFonts w:ascii="Lato" w:hAnsi="Lato" w:cs="Arial"/>
        </w:rPr>
        <w:t xml:space="preserve"> </w:t>
      </w:r>
      <w:r w:rsidR="004C2CF9">
        <w:rPr>
          <w:rFonts w:ascii="Lato" w:hAnsi="Lato" w:cs="Arial"/>
        </w:rPr>
        <w:t>por lo que hace al folio 0020</w:t>
      </w:r>
      <w:r w:rsidR="004C2CF9" w:rsidRPr="00762A70">
        <w:rPr>
          <w:rFonts w:ascii="Lato" w:hAnsi="Lato" w:cs="Arial"/>
        </w:rPr>
        <w:t>1</w:t>
      </w:r>
      <w:r w:rsidR="004C2CF9">
        <w:rPr>
          <w:rFonts w:ascii="Lato" w:hAnsi="Lato" w:cs="Arial"/>
        </w:rPr>
        <w:t>4</w:t>
      </w:r>
      <w:r w:rsidR="004C2CF9" w:rsidRPr="00762A70">
        <w:rPr>
          <w:rFonts w:ascii="Lato" w:hAnsi="Lato" w:cs="Arial"/>
        </w:rPr>
        <w:t>1</w:t>
      </w:r>
      <w:r w:rsidR="004C2CF9">
        <w:rPr>
          <w:rFonts w:ascii="Lato" w:hAnsi="Lato" w:cs="Arial"/>
        </w:rPr>
        <w:t xml:space="preserve">9, </w:t>
      </w:r>
      <w:r w:rsidR="00240B94">
        <w:rPr>
          <w:rFonts w:ascii="Lato" w:hAnsi="Lato" w:cs="Arial"/>
        </w:rPr>
        <w:t>y la Juez Tercero Familiar del Partido Judicial de Mexicali</w:t>
      </w:r>
      <w:r w:rsidR="00D94EDA" w:rsidRPr="00762A70">
        <w:rPr>
          <w:rFonts w:ascii="Lato" w:hAnsi="Lato" w:cs="Arial"/>
        </w:rPr>
        <w:t xml:space="preserve">, </w:t>
      </w:r>
      <w:r w:rsidR="004C2CF9">
        <w:rPr>
          <w:rFonts w:ascii="Lato" w:hAnsi="Lato" w:cs="Arial"/>
        </w:rPr>
        <w:t>por lo que respecta al folio 00203219</w:t>
      </w:r>
      <w:r w:rsidR="00C22D65">
        <w:rPr>
          <w:rFonts w:ascii="Lato" w:hAnsi="Lato" w:cs="Arial"/>
        </w:rPr>
        <w:t>,</w:t>
      </w:r>
      <w:r w:rsidR="004C2CF9">
        <w:rPr>
          <w:rFonts w:ascii="Lato" w:hAnsi="Lato" w:cs="Arial"/>
        </w:rPr>
        <w:t xml:space="preserve"> </w:t>
      </w:r>
      <w:r w:rsidRPr="00762A70">
        <w:rPr>
          <w:rFonts w:ascii="Lato" w:hAnsi="Lato" w:cs="Arial"/>
          <w:b/>
        </w:rPr>
        <w:t>autorizando la</w:t>
      </w:r>
      <w:r w:rsidR="00240B94">
        <w:rPr>
          <w:rFonts w:ascii="Lato" w:hAnsi="Lato" w:cs="Arial"/>
          <w:b/>
        </w:rPr>
        <w:t>s</w:t>
      </w:r>
      <w:r w:rsidRPr="00762A70">
        <w:rPr>
          <w:rFonts w:ascii="Lato" w:hAnsi="Lato" w:cs="Arial"/>
          <w:b/>
        </w:rPr>
        <w:t xml:space="preserve"> </w:t>
      </w:r>
      <w:r w:rsidR="0041522E" w:rsidRPr="00762A70">
        <w:rPr>
          <w:rFonts w:ascii="Lato" w:hAnsi="Lato" w:cs="Arial"/>
          <w:b/>
        </w:rPr>
        <w:t>ver</w:t>
      </w:r>
      <w:r w:rsidR="00240B94">
        <w:rPr>
          <w:rFonts w:ascii="Lato" w:hAnsi="Lato" w:cs="Arial"/>
          <w:b/>
        </w:rPr>
        <w:t>sio</w:t>
      </w:r>
      <w:r w:rsidR="00246D59" w:rsidRPr="00762A70">
        <w:rPr>
          <w:rFonts w:ascii="Lato" w:hAnsi="Lato" w:cs="Arial"/>
          <w:b/>
        </w:rPr>
        <w:t>n</w:t>
      </w:r>
      <w:r w:rsidR="00240B94">
        <w:rPr>
          <w:rFonts w:ascii="Lato" w:hAnsi="Lato" w:cs="Arial"/>
          <w:b/>
        </w:rPr>
        <w:t>es</w:t>
      </w:r>
      <w:r w:rsidRPr="00762A70">
        <w:rPr>
          <w:rFonts w:ascii="Lato" w:hAnsi="Lato" w:cs="Arial"/>
          <w:b/>
        </w:rPr>
        <w:t xml:space="preserve"> pública</w:t>
      </w:r>
      <w:r w:rsidR="00240B94">
        <w:rPr>
          <w:rFonts w:ascii="Lato" w:hAnsi="Lato" w:cs="Arial"/>
          <w:b/>
        </w:rPr>
        <w:t>s</w:t>
      </w:r>
      <w:r w:rsidR="00C63DDA" w:rsidRPr="00762A70">
        <w:rPr>
          <w:rFonts w:ascii="Lato" w:hAnsi="Lato" w:cs="Arial"/>
        </w:rPr>
        <w:t xml:space="preserve"> de </w:t>
      </w:r>
      <w:r w:rsidR="00CA7834">
        <w:rPr>
          <w:rFonts w:ascii="Lato" w:hAnsi="Lato" w:cs="Arial"/>
        </w:rPr>
        <w:t xml:space="preserve">un </w:t>
      </w:r>
      <w:r w:rsidR="00C22D65">
        <w:rPr>
          <w:rFonts w:ascii="Lato" w:hAnsi="Lato" w:cs="Arial"/>
        </w:rPr>
        <w:t>e</w:t>
      </w:r>
      <w:r w:rsidR="00CA7834">
        <w:rPr>
          <w:rFonts w:ascii="Lato" w:hAnsi="Lato" w:cs="Arial"/>
        </w:rPr>
        <w:t xml:space="preserve">xhorto que remite el Juez Tercero </w:t>
      </w:r>
      <w:r w:rsidR="00C22D65">
        <w:rPr>
          <w:rFonts w:ascii="Lato" w:hAnsi="Lato" w:cs="Arial"/>
        </w:rPr>
        <w:t>F</w:t>
      </w:r>
      <w:r w:rsidR="00CA7834">
        <w:rPr>
          <w:rFonts w:ascii="Lato" w:hAnsi="Lato" w:cs="Arial"/>
        </w:rPr>
        <w:t>amiliar de Culiacán, Sinaloa</w:t>
      </w:r>
      <w:r w:rsidR="00A05159">
        <w:rPr>
          <w:rFonts w:ascii="Lato" w:hAnsi="Lato" w:cs="Arial"/>
        </w:rPr>
        <w:t>;</w:t>
      </w:r>
      <w:r w:rsidR="00240B94">
        <w:rPr>
          <w:rFonts w:ascii="Lato" w:hAnsi="Lato" w:cs="Arial"/>
        </w:rPr>
        <w:t xml:space="preserve"> y</w:t>
      </w:r>
      <w:r w:rsidR="007E6730" w:rsidRPr="00762A70">
        <w:rPr>
          <w:rFonts w:ascii="Lato" w:hAnsi="Lato" w:cs="Arial"/>
        </w:rPr>
        <w:t>,</w:t>
      </w:r>
      <w:r w:rsidR="00A05159">
        <w:rPr>
          <w:rFonts w:ascii="Lato" w:hAnsi="Lato" w:cs="Arial"/>
        </w:rPr>
        <w:t xml:space="preserve"> de dos</w:t>
      </w:r>
      <w:r w:rsidR="00240B94">
        <w:rPr>
          <w:rFonts w:ascii="Lato" w:hAnsi="Lato" w:cs="Arial"/>
        </w:rPr>
        <w:t xml:space="preserve"> expediente</w:t>
      </w:r>
      <w:r w:rsidR="00A05159">
        <w:rPr>
          <w:rFonts w:ascii="Lato" w:hAnsi="Lato" w:cs="Arial"/>
        </w:rPr>
        <w:t>s</w:t>
      </w:r>
      <w:r w:rsidR="004C2CF9">
        <w:rPr>
          <w:rFonts w:ascii="Lato" w:hAnsi="Lato" w:cs="Arial"/>
        </w:rPr>
        <w:t xml:space="preserve"> jurisdiccionales </w:t>
      </w:r>
      <w:r w:rsidRPr="00762A70">
        <w:rPr>
          <w:rFonts w:ascii="Lato" w:hAnsi="Lato" w:cs="Arial"/>
        </w:rPr>
        <w:t xml:space="preserve"> </w:t>
      </w:r>
      <w:r w:rsidR="00C63DDA" w:rsidRPr="00762A70">
        <w:rPr>
          <w:rFonts w:ascii="Lato" w:hAnsi="Lato" w:cs="Arial"/>
        </w:rPr>
        <w:t>requerido</w:t>
      </w:r>
      <w:r w:rsidR="00A05159">
        <w:rPr>
          <w:rFonts w:ascii="Lato" w:hAnsi="Lato" w:cs="Arial"/>
        </w:rPr>
        <w:t>s</w:t>
      </w:r>
      <w:r w:rsidR="0028698E" w:rsidRPr="00762A70">
        <w:rPr>
          <w:rFonts w:ascii="Lato" w:hAnsi="Lato" w:cs="Arial"/>
        </w:rPr>
        <w:t xml:space="preserve"> </w:t>
      </w:r>
      <w:r w:rsidR="00F74B43" w:rsidRPr="00762A70">
        <w:rPr>
          <w:rFonts w:ascii="Lato" w:hAnsi="Lato" w:cs="Arial"/>
        </w:rPr>
        <w:t>por</w:t>
      </w:r>
      <w:r w:rsidR="00A05159">
        <w:rPr>
          <w:rFonts w:ascii="Lato" w:hAnsi="Lato" w:cs="Arial"/>
        </w:rPr>
        <w:t xml:space="preserve"> </w:t>
      </w:r>
      <w:r w:rsidR="00F74B43" w:rsidRPr="00762A70">
        <w:rPr>
          <w:rFonts w:ascii="Lato" w:hAnsi="Lato" w:cs="Arial"/>
        </w:rPr>
        <w:t>l</w:t>
      </w:r>
      <w:r w:rsidR="00A05159">
        <w:rPr>
          <w:rFonts w:ascii="Lato" w:hAnsi="Lato" w:cs="Arial"/>
        </w:rPr>
        <w:t>os</w:t>
      </w:r>
      <w:r w:rsidR="00F74B43" w:rsidRPr="00762A70">
        <w:rPr>
          <w:rFonts w:ascii="Lato" w:hAnsi="Lato" w:cs="Arial"/>
        </w:rPr>
        <w:t xml:space="preserve"> peticionario</w:t>
      </w:r>
      <w:r w:rsidR="00A05159">
        <w:rPr>
          <w:rFonts w:ascii="Lato" w:hAnsi="Lato" w:cs="Arial"/>
        </w:rPr>
        <w:t>s</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DA3F0D" w:rsidRPr="00B53B4E" w:rsidRDefault="00DA3F0D" w:rsidP="00DA3F0D">
      <w:pPr>
        <w:spacing w:line="360" w:lineRule="auto"/>
        <w:jc w:val="both"/>
        <w:rPr>
          <w:rFonts w:ascii="Lato" w:hAnsi="Lato" w:cs="Arial"/>
          <w:b/>
          <w:sz w:val="18"/>
        </w:rPr>
      </w:pPr>
    </w:p>
    <w:p w:rsidR="001B43C0" w:rsidRPr="001B43C0" w:rsidRDefault="001B43C0" w:rsidP="001B43C0">
      <w:pPr>
        <w:spacing w:line="360" w:lineRule="auto"/>
        <w:jc w:val="both"/>
        <w:rPr>
          <w:rFonts w:ascii="Lato" w:hAnsi="Lato" w:cs="Arial"/>
          <w:b/>
        </w:rPr>
      </w:pPr>
      <w:r>
        <w:rPr>
          <w:rFonts w:ascii="Lato" w:hAnsi="Lato" w:cs="Arial"/>
        </w:rPr>
        <w:t xml:space="preserve">1) </w:t>
      </w:r>
      <w:r w:rsidRPr="001B43C0">
        <w:rPr>
          <w:rFonts w:ascii="Lato" w:hAnsi="Lato" w:cs="Arial"/>
          <w:b/>
        </w:rPr>
        <w:t>Antecedentes:</w:t>
      </w:r>
    </w:p>
    <w:p w:rsidR="00F74B43" w:rsidRPr="001B43C0" w:rsidRDefault="001B43C0" w:rsidP="001B43C0">
      <w:pPr>
        <w:spacing w:line="360" w:lineRule="auto"/>
        <w:jc w:val="both"/>
        <w:rPr>
          <w:rFonts w:ascii="Lato" w:hAnsi="Lato" w:cs="Arial"/>
        </w:rPr>
      </w:pPr>
      <w:r>
        <w:rPr>
          <w:rFonts w:ascii="Lato" w:hAnsi="Lato" w:cs="Arial"/>
        </w:rPr>
        <w:t xml:space="preserve">1.1) </w:t>
      </w:r>
      <w:r w:rsidR="00F74B43" w:rsidRPr="001B43C0">
        <w:rPr>
          <w:rFonts w:ascii="Lato" w:hAnsi="Lato" w:cs="Arial"/>
        </w:rPr>
        <w:t xml:space="preserve">Como antecedente tenemos que </w:t>
      </w:r>
      <w:r w:rsidR="00F74B43" w:rsidRPr="001B43C0">
        <w:rPr>
          <w:rFonts w:ascii="Lato" w:hAnsi="Lato" w:cs="Arial"/>
          <w:b/>
        </w:rPr>
        <w:t>m</w:t>
      </w:r>
      <w:r w:rsidR="00DA3F0D" w:rsidRPr="001B43C0">
        <w:rPr>
          <w:rFonts w:ascii="Lato" w:hAnsi="Lato" w:cs="Arial"/>
          <w:b/>
        </w:rPr>
        <w:t xml:space="preserve">ediante la solicitud </w:t>
      </w:r>
      <w:r w:rsidR="00A26340" w:rsidRPr="001B43C0">
        <w:rPr>
          <w:rFonts w:ascii="Lato" w:hAnsi="Lato" w:cs="Arial"/>
          <w:b/>
        </w:rPr>
        <w:t>00201419</w:t>
      </w:r>
      <w:r w:rsidR="00F74B43" w:rsidRPr="001B43C0">
        <w:rPr>
          <w:rFonts w:ascii="Lato" w:hAnsi="Lato" w:cs="Arial"/>
        </w:rPr>
        <w:t>,</w:t>
      </w:r>
      <w:r w:rsidR="00DA3F0D" w:rsidRPr="001B43C0">
        <w:rPr>
          <w:rFonts w:ascii="Lato" w:hAnsi="Lato" w:cs="Arial"/>
        </w:rPr>
        <w:t xml:space="preserve"> se pide</w:t>
      </w:r>
      <w:r w:rsidR="00581AA5" w:rsidRPr="001B43C0">
        <w:rPr>
          <w:rFonts w:ascii="Lato" w:hAnsi="Lato" w:cs="Arial"/>
        </w:rPr>
        <w:t xml:space="preserve"> </w:t>
      </w:r>
      <w:r w:rsidR="009D096E" w:rsidRPr="001B43C0">
        <w:rPr>
          <w:rFonts w:ascii="Lato" w:hAnsi="Lato" w:cs="Arial"/>
          <w:i/>
        </w:rPr>
        <w:t>“</w:t>
      </w:r>
      <w:r w:rsidR="009D096E" w:rsidRPr="00C22D65">
        <w:rPr>
          <w:rFonts w:ascii="Lato" w:hAnsi="Lato" w:cs="Arial"/>
        </w:rPr>
        <w:t xml:space="preserve">(…) </w:t>
      </w:r>
      <w:r w:rsidR="009D096E" w:rsidRPr="001B43C0">
        <w:rPr>
          <w:rFonts w:ascii="Lato" w:hAnsi="Lato" w:cs="Arial"/>
          <w:i/>
        </w:rPr>
        <w:t>E</w:t>
      </w:r>
      <w:r w:rsidR="00056864" w:rsidRPr="001B43C0">
        <w:rPr>
          <w:rFonts w:ascii="Lato" w:hAnsi="Lato" w:cs="Arial"/>
          <w:i/>
        </w:rPr>
        <w:t>stoy solicita</w:t>
      </w:r>
      <w:r w:rsidR="009D096E" w:rsidRPr="001B43C0">
        <w:rPr>
          <w:rFonts w:ascii="Lato" w:hAnsi="Lato" w:cs="Arial"/>
          <w:i/>
        </w:rPr>
        <w:t>n</w:t>
      </w:r>
      <w:r w:rsidR="00056864" w:rsidRPr="001B43C0">
        <w:rPr>
          <w:rFonts w:ascii="Lato" w:hAnsi="Lato" w:cs="Arial"/>
          <w:i/>
        </w:rPr>
        <w:t xml:space="preserve">do su apoyo para efecto de conocer el estatus de un exhorto enviado y recibido por la oficialía de partes común de los juzgados de primera instancia de Playas de Rosarito el 13/12/2018, asignándosele el número de exhorto 518/2018, </w:t>
      </w:r>
      <w:proofErr w:type="spellStart"/>
      <w:r w:rsidR="00056864" w:rsidRPr="001B43C0">
        <w:rPr>
          <w:rFonts w:ascii="Lato" w:hAnsi="Lato" w:cs="Arial"/>
          <w:i/>
        </w:rPr>
        <w:t>exp</w:t>
      </w:r>
      <w:proofErr w:type="spellEnd"/>
      <w:r w:rsidR="00056864" w:rsidRPr="001B43C0">
        <w:rPr>
          <w:rFonts w:ascii="Lato" w:hAnsi="Lato" w:cs="Arial"/>
          <w:i/>
        </w:rPr>
        <w:t xml:space="preserve">. </w:t>
      </w:r>
      <w:proofErr w:type="gramStart"/>
      <w:r w:rsidR="004C2CF9" w:rsidRPr="001B43C0">
        <w:rPr>
          <w:rFonts w:ascii="Lato" w:hAnsi="Lato" w:cs="Arial"/>
          <w:i/>
        </w:rPr>
        <w:t>p</w:t>
      </w:r>
      <w:r w:rsidR="000E2D9B" w:rsidRPr="001B43C0">
        <w:rPr>
          <w:rFonts w:ascii="Lato" w:hAnsi="Lato" w:cs="Arial"/>
          <w:i/>
        </w:rPr>
        <w:t>rincipal</w:t>
      </w:r>
      <w:proofErr w:type="gramEnd"/>
      <w:r w:rsidR="000E2D9B" w:rsidRPr="001B43C0">
        <w:rPr>
          <w:rFonts w:ascii="Lato" w:hAnsi="Lato" w:cs="Arial"/>
          <w:i/>
        </w:rPr>
        <w:t xml:space="preserve"> 1417/18 y exhorto de procedencia 278/2018; girado por parte del Juzgado tercero familiar de primera instancia de Culiacán, Sinaloa, referente al juicio de Divorcio en Tramitación Espacia</w:t>
      </w:r>
      <w:r w:rsidR="004C2CF9" w:rsidRPr="001B43C0">
        <w:rPr>
          <w:rFonts w:ascii="Lato" w:hAnsi="Lato" w:cs="Arial"/>
          <w:i/>
        </w:rPr>
        <w:t>l</w:t>
      </w:r>
      <w:r w:rsidR="000E2D9B" w:rsidRPr="001B43C0">
        <w:rPr>
          <w:rFonts w:ascii="Lato" w:hAnsi="Lato" w:cs="Arial"/>
          <w:i/>
        </w:rPr>
        <w:t>, promovido por</w:t>
      </w:r>
      <w:r w:rsidR="000E2D9B" w:rsidRPr="00C22D65">
        <w:rPr>
          <w:rFonts w:ascii="Lato" w:hAnsi="Lato" w:cs="Arial"/>
        </w:rPr>
        <w:t xml:space="preserve"> </w:t>
      </w:r>
      <w:r w:rsidR="00C22D65" w:rsidRPr="00C22D65">
        <w:rPr>
          <w:rFonts w:ascii="Lato" w:hAnsi="Lato" w:cs="Arial"/>
        </w:rPr>
        <w:t>(…)</w:t>
      </w:r>
      <w:r w:rsidR="000E2D9B" w:rsidRPr="001B43C0">
        <w:rPr>
          <w:rFonts w:ascii="Lato" w:hAnsi="Lato" w:cs="Arial"/>
          <w:i/>
        </w:rPr>
        <w:t xml:space="preserve"> Podrían informarme el estatus que guarda dicho exhorto ya que a la fecha no tengo conocimiento de que se haya diligenciado o que haya regresado al juzgado ya que a la fecha no ha regresado aquí a Culiacán</w:t>
      </w:r>
      <w:r w:rsidR="004C2CF9" w:rsidRPr="00C22D65">
        <w:rPr>
          <w:rFonts w:ascii="Lato" w:hAnsi="Lato" w:cs="Arial"/>
        </w:rPr>
        <w:t xml:space="preserve"> </w:t>
      </w:r>
      <w:r w:rsidR="001C06A9" w:rsidRPr="00C22D65">
        <w:rPr>
          <w:rFonts w:ascii="Lato" w:hAnsi="Lato" w:cs="Arial"/>
        </w:rPr>
        <w:t>(</w:t>
      </w:r>
      <w:r w:rsidR="00C45357" w:rsidRPr="00C22D65">
        <w:rPr>
          <w:rFonts w:ascii="Lato" w:hAnsi="Lato" w:cs="Arial"/>
        </w:rPr>
        <w:t>…</w:t>
      </w:r>
      <w:r w:rsidR="001C06A9" w:rsidRPr="00C22D65">
        <w:rPr>
          <w:rFonts w:ascii="Lato" w:hAnsi="Lato" w:cs="Arial"/>
        </w:rPr>
        <w:t>)</w:t>
      </w:r>
      <w:r w:rsidR="00C45357" w:rsidRPr="001B43C0">
        <w:rPr>
          <w:rFonts w:ascii="Lato" w:hAnsi="Lato" w:cs="Arial"/>
          <w:i/>
        </w:rPr>
        <w:t>”</w:t>
      </w:r>
      <w:r w:rsidR="004C2CF9" w:rsidRPr="001B43C0">
        <w:rPr>
          <w:rFonts w:ascii="Lato" w:hAnsi="Lato" w:cs="Arial"/>
          <w:i/>
        </w:rPr>
        <w:t xml:space="preserve">. </w:t>
      </w:r>
      <w:r w:rsidR="004C2CF9" w:rsidRPr="001B43C0">
        <w:rPr>
          <w:rFonts w:ascii="Lato" w:hAnsi="Lato" w:cs="Arial"/>
          <w:b/>
        </w:rPr>
        <w:t xml:space="preserve">En </w:t>
      </w:r>
      <w:r w:rsidR="0089554C" w:rsidRPr="001B43C0">
        <w:rPr>
          <w:rFonts w:ascii="Lato" w:hAnsi="Lato" w:cs="Arial"/>
          <w:b/>
        </w:rPr>
        <w:t>la solicitud registrada con el folio</w:t>
      </w:r>
      <w:r w:rsidR="004C2CF9" w:rsidRPr="001B43C0">
        <w:rPr>
          <w:rFonts w:ascii="Lato" w:hAnsi="Lato" w:cs="Arial"/>
          <w:b/>
        </w:rPr>
        <w:t xml:space="preserve"> </w:t>
      </w:r>
      <w:r w:rsidR="0089554C" w:rsidRPr="001B43C0">
        <w:rPr>
          <w:rFonts w:ascii="Lato" w:hAnsi="Lato" w:cs="Arial"/>
          <w:b/>
        </w:rPr>
        <w:t>00203219</w:t>
      </w:r>
      <w:r w:rsidR="0089554C" w:rsidRPr="001B43C0">
        <w:rPr>
          <w:rFonts w:ascii="Lato" w:hAnsi="Lato" w:cs="Arial"/>
        </w:rPr>
        <w:t>, se pide</w:t>
      </w:r>
      <w:r w:rsidR="0089554C" w:rsidRPr="001B43C0">
        <w:rPr>
          <w:rFonts w:ascii="Lato" w:hAnsi="Lato" w:cs="Arial"/>
          <w:i/>
        </w:rPr>
        <w:t xml:space="preserve"> “(…) Se solicita la versión pública de un expediente concluido de jurisdicción voluntaria de corrección de acta de nacimiento, así como versión pública de un expediente concluido de jurisdicción voluntaria para acreditar que una persona es conocida indistintamente con dos nombres distintos. Ambos expedientes que sean de un Juzgado de Primera Instancia de lo Familiar del Partidos Judici</w:t>
      </w:r>
      <w:r w:rsidR="004C2CF9" w:rsidRPr="001B43C0">
        <w:rPr>
          <w:rFonts w:ascii="Lato" w:hAnsi="Lato" w:cs="Arial"/>
          <w:i/>
        </w:rPr>
        <w:t xml:space="preserve">al de Mexicali, Baja California </w:t>
      </w:r>
      <w:r w:rsidR="0089554C" w:rsidRPr="00C22D65">
        <w:rPr>
          <w:rFonts w:ascii="Lato" w:hAnsi="Lato" w:cs="Arial"/>
        </w:rPr>
        <w:t>(…)</w:t>
      </w:r>
      <w:r w:rsidR="0089554C" w:rsidRPr="001B43C0">
        <w:rPr>
          <w:rFonts w:ascii="Lato" w:hAnsi="Lato" w:cs="Arial"/>
          <w:i/>
        </w:rPr>
        <w:t>”.</w:t>
      </w:r>
      <w:r w:rsidR="00762A70" w:rsidRPr="001B43C0">
        <w:rPr>
          <w:rFonts w:ascii="Lato" w:hAnsi="Lato" w:cs="Arial"/>
        </w:rPr>
        <w:t xml:space="preserve">   </w:t>
      </w:r>
      <w:r w:rsidR="00780E75" w:rsidRPr="001B43C0">
        <w:rPr>
          <w:rFonts w:ascii="Lato" w:hAnsi="Lato" w:cs="Arial"/>
        </w:rPr>
        <w:t xml:space="preserve"> </w:t>
      </w:r>
    </w:p>
    <w:p w:rsidR="007E6730" w:rsidRPr="00B53B4E" w:rsidRDefault="007E6730" w:rsidP="00DA3F0D">
      <w:pPr>
        <w:spacing w:line="360" w:lineRule="auto"/>
        <w:jc w:val="both"/>
        <w:rPr>
          <w:rFonts w:ascii="Lato" w:hAnsi="Lato" w:cs="Arial"/>
          <w:b/>
          <w:sz w:val="18"/>
        </w:rPr>
      </w:pPr>
    </w:p>
    <w:p w:rsidR="00DA3F0D" w:rsidRDefault="001B43C0" w:rsidP="00C562A2">
      <w:pPr>
        <w:spacing w:line="360" w:lineRule="auto"/>
        <w:jc w:val="both"/>
        <w:rPr>
          <w:rFonts w:ascii="Lato" w:hAnsi="Lato" w:cs="Arial"/>
        </w:rPr>
      </w:pPr>
      <w:r>
        <w:rPr>
          <w:rFonts w:ascii="Lato" w:hAnsi="Lato" w:cs="Arial"/>
        </w:rPr>
        <w:t>1.2)</w:t>
      </w:r>
      <w:r w:rsidR="00C562A2" w:rsidRPr="00762A70">
        <w:rPr>
          <w:rFonts w:ascii="Lato" w:hAnsi="Lato" w:cs="Arial"/>
        </w:rPr>
        <w:t xml:space="preserve"> </w:t>
      </w:r>
      <w:r w:rsidR="00D476B4" w:rsidRPr="00762A70">
        <w:rPr>
          <w:rFonts w:ascii="Lato" w:hAnsi="Lato" w:cs="Arial"/>
        </w:rPr>
        <w:t>M</w:t>
      </w:r>
      <w:r w:rsidR="00C562A2" w:rsidRPr="00762A70">
        <w:rPr>
          <w:rFonts w:ascii="Lato" w:hAnsi="Lato" w:cs="Arial"/>
        </w:rPr>
        <w:t>ediante oficio</w:t>
      </w:r>
      <w:r w:rsidR="00FF75D6">
        <w:rPr>
          <w:rFonts w:ascii="Lato" w:hAnsi="Lato" w:cs="Arial"/>
        </w:rPr>
        <w:t>s</w:t>
      </w:r>
      <w:r w:rsidR="00DA3F0D" w:rsidRPr="00762A70">
        <w:rPr>
          <w:rFonts w:ascii="Lato" w:hAnsi="Lato" w:cs="Arial"/>
        </w:rPr>
        <w:t xml:space="preserve"> número</w:t>
      </w:r>
      <w:r w:rsidR="00FF75D6">
        <w:rPr>
          <w:rFonts w:ascii="Lato" w:hAnsi="Lato" w:cs="Arial"/>
        </w:rPr>
        <w:t>s</w:t>
      </w:r>
      <w:r w:rsidR="00D476B4" w:rsidRPr="00762A70">
        <w:rPr>
          <w:rFonts w:ascii="Lato" w:hAnsi="Lato" w:cs="Arial"/>
        </w:rPr>
        <w:t xml:space="preserve"> </w:t>
      </w:r>
      <w:r w:rsidR="00387BBB">
        <w:rPr>
          <w:rFonts w:ascii="Lato" w:hAnsi="Lato" w:cs="Arial"/>
        </w:rPr>
        <w:t>218</w:t>
      </w:r>
      <w:r w:rsidR="00A60385" w:rsidRPr="00762A70">
        <w:rPr>
          <w:rFonts w:ascii="Lato" w:hAnsi="Lato" w:cs="Arial"/>
        </w:rPr>
        <w:t>/</w:t>
      </w:r>
      <w:r w:rsidR="00D476B4" w:rsidRPr="00762A70">
        <w:rPr>
          <w:rFonts w:ascii="Lato" w:hAnsi="Lato" w:cs="Arial"/>
        </w:rPr>
        <w:t>20</w:t>
      </w:r>
      <w:r w:rsidR="00A46761">
        <w:rPr>
          <w:rFonts w:ascii="Lato" w:hAnsi="Lato" w:cs="Arial"/>
        </w:rPr>
        <w:t>19</w:t>
      </w:r>
      <w:r w:rsidR="00FF75D6">
        <w:rPr>
          <w:rFonts w:ascii="Lato" w:hAnsi="Lato" w:cs="Arial"/>
        </w:rPr>
        <w:t xml:space="preserve"> y 885/2019</w:t>
      </w:r>
      <w:r w:rsidR="0025086F" w:rsidRPr="00762A70">
        <w:rPr>
          <w:rFonts w:ascii="Lato" w:hAnsi="Lato" w:cs="Arial"/>
        </w:rPr>
        <w:t xml:space="preserve">, </w:t>
      </w:r>
      <w:r w:rsidR="0029581C" w:rsidRPr="00762A70">
        <w:rPr>
          <w:rFonts w:ascii="Lato" w:hAnsi="Lato" w:cs="Arial"/>
        </w:rPr>
        <w:t>recibido</w:t>
      </w:r>
      <w:r w:rsidR="00FF75D6">
        <w:rPr>
          <w:rFonts w:ascii="Lato" w:hAnsi="Lato" w:cs="Arial"/>
        </w:rPr>
        <w:t>s</w:t>
      </w:r>
      <w:r w:rsidR="00A60385" w:rsidRPr="00762A70">
        <w:rPr>
          <w:rFonts w:ascii="Lato" w:hAnsi="Lato" w:cs="Arial"/>
        </w:rPr>
        <w:t xml:space="preserve"> </w:t>
      </w:r>
      <w:r w:rsidR="0025086F" w:rsidRPr="00762A70">
        <w:rPr>
          <w:rFonts w:ascii="Lato" w:hAnsi="Lato" w:cs="Arial"/>
        </w:rPr>
        <w:t xml:space="preserve">el </w:t>
      </w:r>
      <w:r w:rsidR="00FF75D6">
        <w:rPr>
          <w:rFonts w:ascii="Lato" w:hAnsi="Lato" w:cs="Arial"/>
        </w:rPr>
        <w:t xml:space="preserve">13 y </w:t>
      </w:r>
      <w:r w:rsidR="00387BBB">
        <w:rPr>
          <w:rFonts w:ascii="Lato" w:hAnsi="Lato" w:cs="Arial"/>
        </w:rPr>
        <w:t>14</w:t>
      </w:r>
      <w:r w:rsidR="00D476B4" w:rsidRPr="00762A70">
        <w:rPr>
          <w:rFonts w:ascii="Lato" w:hAnsi="Lato" w:cs="Arial"/>
        </w:rPr>
        <w:t xml:space="preserve"> de </w:t>
      </w:r>
      <w:r w:rsidR="00387BBB">
        <w:rPr>
          <w:rFonts w:ascii="Lato" w:hAnsi="Lato" w:cs="Arial"/>
        </w:rPr>
        <w:t>marzo</w:t>
      </w:r>
      <w:r w:rsidR="00DA3F0D" w:rsidRPr="00762A70">
        <w:rPr>
          <w:rFonts w:ascii="Lato" w:hAnsi="Lato" w:cs="Arial"/>
        </w:rPr>
        <w:t xml:space="preserve"> del año en curso, la</w:t>
      </w:r>
      <w:r w:rsidR="00FF75D6">
        <w:rPr>
          <w:rFonts w:ascii="Lato" w:hAnsi="Lato" w:cs="Arial"/>
        </w:rPr>
        <w:t>s</w:t>
      </w:r>
      <w:r w:rsidR="00DA3F0D" w:rsidRPr="00762A70">
        <w:rPr>
          <w:rFonts w:ascii="Lato" w:hAnsi="Lato" w:cs="Arial"/>
        </w:rPr>
        <w:t xml:space="preserve"> autoridad</w:t>
      </w:r>
      <w:r w:rsidR="00FF75D6">
        <w:rPr>
          <w:rFonts w:ascii="Lato" w:hAnsi="Lato" w:cs="Arial"/>
        </w:rPr>
        <w:t>es</w:t>
      </w:r>
      <w:r w:rsidR="00374EB1" w:rsidRPr="00762A70">
        <w:rPr>
          <w:rFonts w:ascii="Lato" w:hAnsi="Lato" w:cs="Arial"/>
        </w:rPr>
        <w:t xml:space="preserve"> mencionada</w:t>
      </w:r>
      <w:r w:rsidR="00FF75D6">
        <w:rPr>
          <w:rFonts w:ascii="Lato" w:hAnsi="Lato" w:cs="Arial"/>
        </w:rPr>
        <w:t>s</w:t>
      </w:r>
      <w:r w:rsidR="00374EB1" w:rsidRPr="00762A70">
        <w:rPr>
          <w:rFonts w:ascii="Lato" w:hAnsi="Lato" w:cs="Arial"/>
        </w:rPr>
        <w:t xml:space="preserve"> remite</w:t>
      </w:r>
      <w:r w:rsidR="00FF75D6">
        <w:rPr>
          <w:rFonts w:ascii="Lato" w:hAnsi="Lato" w:cs="Arial"/>
        </w:rPr>
        <w:t>n</w:t>
      </w:r>
      <w:r w:rsidR="00374EB1" w:rsidRPr="00762A70">
        <w:rPr>
          <w:rFonts w:ascii="Lato" w:hAnsi="Lato" w:cs="Arial"/>
        </w:rPr>
        <w:t xml:space="preserve"> l</w:t>
      </w:r>
      <w:r w:rsidR="00DA3F0D" w:rsidRPr="00762A70">
        <w:rPr>
          <w:rFonts w:ascii="Lato" w:hAnsi="Lato" w:cs="Arial"/>
        </w:rPr>
        <w:t>a</w:t>
      </w:r>
      <w:r w:rsidR="00FF75D6">
        <w:rPr>
          <w:rFonts w:ascii="Lato" w:hAnsi="Lato" w:cs="Arial"/>
        </w:rPr>
        <w:t>s versio</w:t>
      </w:r>
      <w:r w:rsidR="00387BBB">
        <w:rPr>
          <w:rFonts w:ascii="Lato" w:hAnsi="Lato" w:cs="Arial"/>
        </w:rPr>
        <w:t>n</w:t>
      </w:r>
      <w:r w:rsidR="00FF75D6">
        <w:rPr>
          <w:rFonts w:ascii="Lato" w:hAnsi="Lato" w:cs="Arial"/>
        </w:rPr>
        <w:t>es</w:t>
      </w:r>
      <w:r w:rsidR="00DA3F0D" w:rsidRPr="00762A70">
        <w:rPr>
          <w:rFonts w:ascii="Lato" w:hAnsi="Lato" w:cs="Arial"/>
        </w:rPr>
        <w:t xml:space="preserve"> pública</w:t>
      </w:r>
      <w:r w:rsidR="00FF75D6">
        <w:rPr>
          <w:rFonts w:ascii="Lato" w:hAnsi="Lato" w:cs="Arial"/>
        </w:rPr>
        <w:t>s</w:t>
      </w:r>
      <w:r w:rsidR="00387BBB">
        <w:rPr>
          <w:rFonts w:ascii="Lato" w:hAnsi="Lato" w:cs="Arial"/>
        </w:rPr>
        <w:t xml:space="preserve"> de</w:t>
      </w:r>
      <w:r w:rsidR="00D4416C" w:rsidRPr="00762A70">
        <w:rPr>
          <w:rFonts w:ascii="Lato" w:hAnsi="Lato" w:cs="Arial"/>
        </w:rPr>
        <w:t>l</w:t>
      </w:r>
      <w:r w:rsidR="00387BBB">
        <w:rPr>
          <w:rFonts w:ascii="Lato" w:hAnsi="Lato" w:cs="Arial"/>
        </w:rPr>
        <w:t xml:space="preserve"> </w:t>
      </w:r>
      <w:r w:rsidR="00C22D65">
        <w:rPr>
          <w:rFonts w:ascii="Lato" w:hAnsi="Lato" w:cs="Arial"/>
        </w:rPr>
        <w:t>e</w:t>
      </w:r>
      <w:r w:rsidR="00387BBB">
        <w:rPr>
          <w:rFonts w:ascii="Lato" w:hAnsi="Lato" w:cs="Arial"/>
        </w:rPr>
        <w:t>xhorto</w:t>
      </w:r>
      <w:r w:rsidR="0029581C" w:rsidRPr="00762A70">
        <w:rPr>
          <w:rFonts w:ascii="Lato" w:hAnsi="Lato" w:cs="Arial"/>
        </w:rPr>
        <w:t xml:space="preserve"> </w:t>
      </w:r>
      <w:r w:rsidR="00FF75D6">
        <w:rPr>
          <w:rFonts w:ascii="Lato" w:hAnsi="Lato" w:cs="Arial"/>
        </w:rPr>
        <w:t xml:space="preserve">y </w:t>
      </w:r>
      <w:r w:rsidR="00FF75D6">
        <w:rPr>
          <w:rFonts w:ascii="Lato" w:hAnsi="Lato" w:cs="Arial"/>
        </w:rPr>
        <w:lastRenderedPageBreak/>
        <w:t xml:space="preserve">de los expedientes </w:t>
      </w:r>
      <w:r w:rsidR="00F74B43" w:rsidRPr="00762A70">
        <w:rPr>
          <w:rFonts w:ascii="Lato" w:hAnsi="Lato" w:cs="Arial"/>
        </w:rPr>
        <w:t>de interés de</w:t>
      </w:r>
      <w:r w:rsidR="00FF75D6">
        <w:rPr>
          <w:rFonts w:ascii="Lato" w:hAnsi="Lato" w:cs="Arial"/>
        </w:rPr>
        <w:t xml:space="preserve"> </w:t>
      </w:r>
      <w:r w:rsidR="00F74B43" w:rsidRPr="00762A70">
        <w:rPr>
          <w:rFonts w:ascii="Lato" w:hAnsi="Lato" w:cs="Arial"/>
        </w:rPr>
        <w:t>l</w:t>
      </w:r>
      <w:r w:rsidR="00FF75D6">
        <w:rPr>
          <w:rFonts w:ascii="Lato" w:hAnsi="Lato" w:cs="Arial"/>
        </w:rPr>
        <w:t>os</w:t>
      </w:r>
      <w:r w:rsidR="00F74B43" w:rsidRPr="00762A70">
        <w:rPr>
          <w:rFonts w:ascii="Lato" w:hAnsi="Lato" w:cs="Arial"/>
        </w:rPr>
        <w:t xml:space="preserve"> solicitante</w:t>
      </w:r>
      <w:r w:rsidR="00FF75D6">
        <w:rPr>
          <w:rFonts w:ascii="Lato" w:hAnsi="Lato" w:cs="Arial"/>
        </w:rPr>
        <w:t>s</w:t>
      </w:r>
      <w:r w:rsidR="00632DAD" w:rsidRPr="00762A70">
        <w:rPr>
          <w:rFonts w:ascii="Lato" w:hAnsi="Lato" w:cs="Arial"/>
        </w:rPr>
        <w:t xml:space="preserve">, </w:t>
      </w:r>
      <w:r w:rsidR="00FF75D6">
        <w:rPr>
          <w:rFonts w:ascii="Lato" w:hAnsi="Lato" w:cs="Arial"/>
        </w:rPr>
        <w:t>versio</w:t>
      </w:r>
      <w:r w:rsidR="00B13653" w:rsidRPr="00762A70">
        <w:rPr>
          <w:rFonts w:ascii="Lato" w:hAnsi="Lato" w:cs="Arial"/>
        </w:rPr>
        <w:t>n</w:t>
      </w:r>
      <w:r w:rsidR="00FF75D6">
        <w:rPr>
          <w:rFonts w:ascii="Lato" w:hAnsi="Lato" w:cs="Arial"/>
        </w:rPr>
        <w:t>es</w:t>
      </w:r>
      <w:r w:rsidR="00B13653" w:rsidRPr="00762A70">
        <w:rPr>
          <w:rFonts w:ascii="Lato" w:hAnsi="Lato" w:cs="Arial"/>
        </w:rPr>
        <w:t xml:space="preserve"> pública</w:t>
      </w:r>
      <w:r w:rsidR="00FF75D6">
        <w:rPr>
          <w:rFonts w:ascii="Lato" w:hAnsi="Lato" w:cs="Arial"/>
        </w:rPr>
        <w:t>s</w:t>
      </w:r>
      <w:r w:rsidR="00B13653" w:rsidRPr="00762A70">
        <w:rPr>
          <w:rFonts w:ascii="Lato" w:hAnsi="Lato" w:cs="Arial"/>
        </w:rPr>
        <w:t xml:space="preserve"> </w:t>
      </w:r>
      <w:r w:rsidR="00632DAD" w:rsidRPr="00762A70">
        <w:rPr>
          <w:rFonts w:ascii="Lato" w:hAnsi="Lato" w:cs="Arial"/>
        </w:rPr>
        <w:t>en l</w:t>
      </w:r>
      <w:r w:rsidR="00780E75" w:rsidRPr="00762A70">
        <w:rPr>
          <w:rFonts w:ascii="Lato" w:hAnsi="Lato" w:cs="Arial"/>
        </w:rPr>
        <w:t>a</w:t>
      </w:r>
      <w:r w:rsidR="00FF75D6">
        <w:rPr>
          <w:rFonts w:ascii="Lato" w:hAnsi="Lato" w:cs="Arial"/>
        </w:rPr>
        <w:t>s</w:t>
      </w:r>
      <w:r w:rsidR="00DA3F0D" w:rsidRPr="00762A70">
        <w:rPr>
          <w:rFonts w:ascii="Lato" w:hAnsi="Lato" w:cs="Arial"/>
        </w:rPr>
        <w:t xml:space="preserve"> cual</w:t>
      </w:r>
      <w:r w:rsidR="00FF75D6">
        <w:rPr>
          <w:rFonts w:ascii="Lato" w:hAnsi="Lato" w:cs="Arial"/>
        </w:rPr>
        <w:t>es</w:t>
      </w:r>
      <w:r w:rsidR="0029581C" w:rsidRPr="00762A70">
        <w:rPr>
          <w:rFonts w:ascii="Lato" w:hAnsi="Lato" w:cs="Arial"/>
        </w:rPr>
        <w:t xml:space="preserve"> 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842B90">
        <w:rPr>
          <w:rFonts w:ascii="Lato" w:hAnsi="Lato" w:cs="Arial"/>
        </w:rPr>
        <w:t xml:space="preserve"> una línea negra</w:t>
      </w:r>
      <w:r w:rsidR="00DA3F0D" w:rsidRPr="00762A70">
        <w:rPr>
          <w:rFonts w:ascii="Lato" w:hAnsi="Lato" w:cs="Arial"/>
        </w:rPr>
        <w:t>.</w:t>
      </w:r>
      <w:r w:rsidR="00B13653" w:rsidRPr="00762A70">
        <w:rPr>
          <w:rFonts w:ascii="Lato" w:hAnsi="Lato" w:cs="Arial"/>
        </w:rPr>
        <w:t xml:space="preserve"> </w:t>
      </w:r>
    </w:p>
    <w:p w:rsidR="004C2CF9" w:rsidRDefault="004C2CF9" w:rsidP="00C562A2">
      <w:pPr>
        <w:spacing w:line="360" w:lineRule="auto"/>
        <w:jc w:val="both"/>
        <w:rPr>
          <w:rFonts w:ascii="Lato" w:hAnsi="Lato" w:cs="Arial"/>
        </w:rPr>
      </w:pPr>
    </w:p>
    <w:p w:rsidR="00DA3F0D" w:rsidRPr="00762A70" w:rsidRDefault="001B43C0" w:rsidP="00DA3F0D">
      <w:pPr>
        <w:spacing w:line="360" w:lineRule="auto"/>
        <w:jc w:val="both"/>
        <w:rPr>
          <w:rFonts w:ascii="Lato" w:hAnsi="Lato" w:cs="Arial"/>
          <w:u w:val="single"/>
        </w:rPr>
      </w:pPr>
      <w:r>
        <w:rPr>
          <w:rFonts w:ascii="Lato" w:hAnsi="Lato" w:cs="Arial"/>
        </w:rPr>
        <w:t>1.3)</w:t>
      </w:r>
      <w:r w:rsidR="00DA3F0D" w:rsidRPr="00762A70">
        <w:rPr>
          <w:rFonts w:ascii="Lato" w:hAnsi="Lato" w:cs="Arial"/>
        </w:rPr>
        <w:t xml:space="preserve"> </w:t>
      </w:r>
      <w:r w:rsidR="00DA3F0D" w:rsidRPr="00762A70">
        <w:rPr>
          <w:rFonts w:ascii="Lato" w:hAnsi="Lato" w:cs="Arial"/>
          <w:b/>
        </w:rPr>
        <w:t>Recibida</w:t>
      </w:r>
      <w:r w:rsidR="00315A21">
        <w:rPr>
          <w:rFonts w:ascii="Lato" w:hAnsi="Lato" w:cs="Arial"/>
          <w:b/>
        </w:rPr>
        <w:t>s</w:t>
      </w:r>
      <w:r w:rsidR="00DA3F0D" w:rsidRPr="00762A70">
        <w:rPr>
          <w:rFonts w:ascii="Lato" w:hAnsi="Lato" w:cs="Arial"/>
          <w:b/>
        </w:rPr>
        <w:t xml:space="preserve"> la</w:t>
      </w:r>
      <w:r w:rsidR="00315A21">
        <w:rPr>
          <w:rFonts w:ascii="Lato" w:hAnsi="Lato" w:cs="Arial"/>
          <w:b/>
        </w:rPr>
        <w:t>s versio</w:t>
      </w:r>
      <w:r w:rsidR="00DA3F0D" w:rsidRPr="00762A70">
        <w:rPr>
          <w:rFonts w:ascii="Lato" w:hAnsi="Lato" w:cs="Arial"/>
          <w:b/>
        </w:rPr>
        <w:t>n</w:t>
      </w:r>
      <w:r w:rsidR="00315A21">
        <w:rPr>
          <w:rFonts w:ascii="Lato" w:hAnsi="Lato" w:cs="Arial"/>
          <w:b/>
        </w:rPr>
        <w:t>es</w:t>
      </w:r>
      <w:r w:rsidR="00DA3F0D" w:rsidRPr="00762A70">
        <w:rPr>
          <w:rFonts w:ascii="Lato" w:hAnsi="Lato" w:cs="Arial"/>
          <w:b/>
        </w:rPr>
        <w:t xml:space="preserve"> pública</w:t>
      </w:r>
      <w:r w:rsidR="00315A21">
        <w:rPr>
          <w:rFonts w:ascii="Lato" w:hAnsi="Lato" w:cs="Arial"/>
          <w:b/>
        </w:rPr>
        <w:t>s</w:t>
      </w:r>
      <w:r w:rsidR="00DA3F0D" w:rsidRPr="00762A70">
        <w:rPr>
          <w:rFonts w:ascii="Lato" w:hAnsi="Lato" w:cs="Arial"/>
          <w:b/>
        </w:rPr>
        <w:t xml:space="preserve"> </w:t>
      </w:r>
      <w:r w:rsidR="008A2A7B" w:rsidRPr="00762A70">
        <w:rPr>
          <w:rFonts w:ascii="Lato" w:hAnsi="Lato" w:cs="Arial"/>
          <w:b/>
        </w:rPr>
        <w:t>relativa</w:t>
      </w:r>
      <w:r w:rsidR="00315A21">
        <w:rPr>
          <w:rFonts w:ascii="Lato" w:hAnsi="Lato" w:cs="Arial"/>
          <w:b/>
        </w:rPr>
        <w:t>s</w:t>
      </w:r>
      <w:r w:rsidR="00DA3F0D" w:rsidRPr="00762A70">
        <w:rPr>
          <w:rFonts w:ascii="Lato" w:hAnsi="Lato" w:cs="Arial"/>
        </w:rPr>
        <w:t>, la Unidad de Transparencia verificó si la supresión de los datos personales se realizó de acuerdo a la normatividad aplicable. Hecho que fue lo anterior, se turnaron los documentos y el proyecto de resolución al Comité de Transparencia, para su análisis. Los integrantes del Comité, atendiendo a</w:t>
      </w:r>
      <w:r w:rsidR="00F74B43" w:rsidRPr="00762A70">
        <w:rPr>
          <w:rFonts w:ascii="Lato" w:hAnsi="Lato" w:cs="Arial"/>
        </w:rPr>
        <w:t xml:space="preserve"> </w:t>
      </w:r>
      <w:r w:rsidR="00DA3F0D" w:rsidRPr="00762A70">
        <w:rPr>
          <w:rFonts w:ascii="Lato" w:hAnsi="Lato" w:cs="Arial"/>
        </w:rPr>
        <w:t>l</w:t>
      </w:r>
      <w:r w:rsidR="00F74B43" w:rsidRPr="00762A70">
        <w:rPr>
          <w:rFonts w:ascii="Lato" w:hAnsi="Lato" w:cs="Arial"/>
        </w:rPr>
        <w:t>os</w:t>
      </w:r>
      <w:r w:rsidR="00DA3F0D" w:rsidRPr="00762A70">
        <w:rPr>
          <w:rFonts w:ascii="Lato" w:hAnsi="Lato" w:cs="Arial"/>
        </w:rPr>
        <w:t xml:space="preserve"> artículo</w:t>
      </w:r>
      <w:r w:rsidR="00F74B43" w:rsidRPr="00762A70">
        <w:rPr>
          <w:rFonts w:ascii="Lato" w:hAnsi="Lato" w:cs="Arial"/>
        </w:rPr>
        <w:t>s 121, 139 y</w:t>
      </w:r>
      <w:r w:rsidR="00DA3F0D" w:rsidRPr="00762A70">
        <w:rPr>
          <w:rFonts w:ascii="Lato" w:hAnsi="Lato" w:cs="Arial"/>
        </w:rPr>
        <w:t xml:space="preserve"> 141 del Reglamento de la Ley de Transparencia y Acceso a la Información Pública para el Estado de Baja California, por tratarse de una solicitud en la que se ve involucrada información confidencial, procedieron a determinar si los datos suprimidos en los documentos que se analizan, son o no confidenciales, aplicando la prueba de daño</w:t>
      </w:r>
      <w:r w:rsidR="00DA3F0D" w:rsidRPr="00762A70">
        <w:rPr>
          <w:rFonts w:ascii="Lato" w:hAnsi="Lato" w:cs="Arial"/>
          <w:b/>
        </w:rPr>
        <w:t xml:space="preserve"> </w:t>
      </w:r>
      <w:r w:rsidR="00DA3F0D" w:rsidRPr="00762A70">
        <w:rPr>
          <w:rFonts w:ascii="Lato" w:hAnsi="Lato" w:cs="Arial"/>
        </w:rPr>
        <w:t>a que se refiere el artículo 109 de la Ley local de transparencia y acceso a la información pública, lo que se hizo tomando en cuenta que:</w:t>
      </w:r>
      <w:r w:rsidR="00DA3F0D" w:rsidRPr="00762A70">
        <w:rPr>
          <w:rFonts w:ascii="Lato" w:hAnsi="Lato" w:cs="Arial"/>
          <w:u w:val="single"/>
        </w:rPr>
        <w:t xml:space="preserve"> </w:t>
      </w:r>
    </w:p>
    <w:p w:rsidR="00F74B43" w:rsidRPr="00B53B4E" w:rsidRDefault="00F74B43" w:rsidP="00DA3F0D">
      <w:pPr>
        <w:spacing w:line="360" w:lineRule="auto"/>
        <w:jc w:val="both"/>
        <w:rPr>
          <w:rFonts w:ascii="Lato" w:hAnsi="Lato" w:cs="Arial"/>
          <w:b/>
        </w:rPr>
      </w:pPr>
    </w:p>
    <w:p w:rsidR="00F74B43" w:rsidRPr="00762A70" w:rsidRDefault="001B43C0" w:rsidP="00DA3F0D">
      <w:pPr>
        <w:spacing w:line="360"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AD7B52">
        <w:rPr>
          <w:rFonts w:ascii="Lato" w:hAnsi="Lato" w:cs="Arial"/>
          <w:b/>
        </w:rPr>
        <w:t>s</w:t>
      </w:r>
      <w:r w:rsidR="001B1C9C" w:rsidRPr="00762A70">
        <w:rPr>
          <w:rFonts w:ascii="Lato" w:hAnsi="Lato" w:cs="Arial"/>
          <w:b/>
        </w:rPr>
        <w:t xml:space="preserve"> v</w:t>
      </w:r>
      <w:r w:rsidR="00AD7B52">
        <w:rPr>
          <w:rFonts w:ascii="Lato" w:hAnsi="Lato" w:cs="Arial"/>
          <w:b/>
        </w:rPr>
        <w:t>ersio</w:t>
      </w:r>
      <w:r w:rsidR="00DA3F0D" w:rsidRPr="00762A70">
        <w:rPr>
          <w:rFonts w:ascii="Lato" w:hAnsi="Lato" w:cs="Arial"/>
          <w:b/>
        </w:rPr>
        <w:t>n</w:t>
      </w:r>
      <w:r w:rsidR="00AD7B52">
        <w:rPr>
          <w:rFonts w:ascii="Lato" w:hAnsi="Lato" w:cs="Arial"/>
          <w:b/>
        </w:rPr>
        <w:t>es</w:t>
      </w:r>
      <w:r w:rsidR="00DA3F0D" w:rsidRPr="00762A70">
        <w:rPr>
          <w:rFonts w:ascii="Lato" w:hAnsi="Lato" w:cs="Arial"/>
          <w:b/>
        </w:rPr>
        <w:t xml:space="preserve"> pública</w:t>
      </w:r>
      <w:r w:rsidR="00AD7B52">
        <w:rPr>
          <w:rFonts w:ascii="Lato" w:hAnsi="Lato" w:cs="Arial"/>
          <w:b/>
        </w:rPr>
        <w:t>s</w:t>
      </w:r>
      <w:r w:rsidR="00DA3F0D" w:rsidRPr="00762A70">
        <w:rPr>
          <w:rFonts w:ascii="Lato" w:hAnsi="Lato" w:cs="Arial"/>
          <w:b/>
        </w:rPr>
        <w:t xml:space="preserve"> elaborada</w:t>
      </w:r>
      <w:r w:rsidR="00AD7B52">
        <w:rPr>
          <w:rFonts w:ascii="Lato" w:hAnsi="Lato" w:cs="Arial"/>
          <w:b/>
        </w:rPr>
        <w:t>s</w:t>
      </w:r>
      <w:r w:rsidR="00DA3F0D" w:rsidRPr="00762A70">
        <w:rPr>
          <w:rFonts w:ascii="Lato" w:hAnsi="Lato" w:cs="Arial"/>
          <w:b/>
        </w:rPr>
        <w:t xml:space="preserve">. </w:t>
      </w:r>
    </w:p>
    <w:p w:rsidR="00DA3F0D" w:rsidRPr="00762A70" w:rsidRDefault="00DA3F0D" w:rsidP="00DA3F0D">
      <w:pPr>
        <w:spacing w:line="360" w:lineRule="auto"/>
        <w:jc w:val="both"/>
        <w:rPr>
          <w:rFonts w:ascii="Lato" w:hAnsi="Lato" w:cs="Arial"/>
        </w:rPr>
      </w:pPr>
      <w:r w:rsidRPr="00762A70">
        <w:rPr>
          <w:rFonts w:ascii="Lato" w:hAnsi="Lato" w:cs="Arial"/>
        </w:rPr>
        <w:t>En principio, toda información generada, administrada, adquirida o en posesión de</w:t>
      </w:r>
      <w:r w:rsidR="00281549" w:rsidRPr="00762A70">
        <w:rPr>
          <w:rFonts w:ascii="Lato" w:hAnsi="Lato" w:cs="Arial"/>
        </w:rPr>
        <w:t>l</w:t>
      </w:r>
      <w:r w:rsidRPr="00762A70">
        <w:rPr>
          <w:rFonts w:ascii="Lato" w:hAnsi="Lato" w:cs="Arial"/>
        </w:rPr>
        <w:t xml:space="preserve"> Poder Judicial, por virtud del ejercicio de sus competencias, funciones y atribuciones, es pública, con las salvedades establecidas en la propia Ley. </w:t>
      </w:r>
      <w:r w:rsidRPr="00762A70">
        <w:rPr>
          <w:rFonts w:ascii="Lato" w:hAnsi="Lato" w:cs="Arial"/>
          <w:b/>
        </w:rPr>
        <w:t xml:space="preserve">La versión pública de documentos y resoluciones, permite la consulta de todo interesado en la actuación de los órganos jurisdiccionales y administrativos del Poder Judicial, </w:t>
      </w:r>
      <w:r w:rsidRPr="00762A70">
        <w:rPr>
          <w:rFonts w:ascii="Lato" w:hAnsi="Lato" w:cs="Arial"/>
        </w:rPr>
        <w:t xml:space="preserve">pues se elaboran suprimiendo la información considerada confidencial o reservada, lo que </w:t>
      </w:r>
      <w:r w:rsidRPr="00762A70">
        <w:rPr>
          <w:rFonts w:ascii="Lato" w:hAnsi="Lato" w:cs="Arial"/>
          <w:b/>
        </w:rPr>
        <w:t>requiere como acto conjunto a su elaboración, emitir un criterio que la clasifique, como restringida al público</w:t>
      </w:r>
      <w:r w:rsidRPr="00762A70">
        <w:rPr>
          <w:rFonts w:ascii="Lato" w:hAnsi="Lato" w:cs="Arial"/>
        </w:rPr>
        <w:t xml:space="preserve">. </w:t>
      </w:r>
    </w:p>
    <w:p w:rsidR="00C562A2" w:rsidRPr="00B53B4E" w:rsidRDefault="00C562A2" w:rsidP="00DA3F0D">
      <w:pPr>
        <w:spacing w:line="360" w:lineRule="auto"/>
        <w:jc w:val="both"/>
        <w:rPr>
          <w:rFonts w:ascii="Lato" w:hAnsi="Lato" w:cs="Arial"/>
          <w:b/>
        </w:rPr>
      </w:pPr>
    </w:p>
    <w:p w:rsidR="00DA3F0D" w:rsidRPr="00762A70" w:rsidRDefault="00DA3F0D" w:rsidP="00DA3F0D">
      <w:pPr>
        <w:spacing w:line="360"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una solicitud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w:t>
      </w:r>
      <w:r w:rsidRPr="00762A70">
        <w:rPr>
          <w:rFonts w:ascii="Lato" w:hAnsi="Lato" w:cs="Arial"/>
        </w:rPr>
        <w:lastRenderedPageBreak/>
        <w:t xml:space="preserve">se causaría un serio perjuicio al interés o intereses públicos tutelados; es decir, la existencia de una expectativa razonable de daño presente, probable o específico, a lo que la doctrina ha denominado la prueba de daño. </w:t>
      </w:r>
    </w:p>
    <w:p w:rsidR="00DA3F0D" w:rsidRPr="0059282E" w:rsidRDefault="00DA3F0D" w:rsidP="00DA3F0D">
      <w:pPr>
        <w:spacing w:line="360" w:lineRule="auto"/>
        <w:jc w:val="both"/>
        <w:rPr>
          <w:rFonts w:ascii="Lato" w:hAnsi="Lato" w:cs="Arial"/>
          <w:b/>
          <w:sz w:val="20"/>
        </w:rPr>
      </w:pPr>
    </w:p>
    <w:p w:rsidR="00245FC5" w:rsidRPr="00762A70" w:rsidRDefault="00C22D65" w:rsidP="00DA3F0D">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p>
    <w:p w:rsidR="00DA3F0D" w:rsidRPr="00762A70" w:rsidRDefault="00DA3F0D" w:rsidP="00DA3F0D">
      <w:pPr>
        <w:spacing w:line="360" w:lineRule="auto"/>
        <w:jc w:val="both"/>
        <w:rPr>
          <w:rFonts w:ascii="Lato" w:hAnsi="Lato" w:cs="Arial"/>
        </w:rPr>
      </w:pPr>
      <w:r w:rsidRPr="00762A70">
        <w:rPr>
          <w:rFonts w:ascii="Lato" w:hAnsi="Lato" w:cs="Arial"/>
        </w:rPr>
        <w:t xml:space="preserve">Al respecto, el artículo 106 de la Ley en cita, indica que la clasificación es un proceso mediante el cual el sujeto obligado determina, que la información en su poder encuadra en alguno de los supuestos de reserva o confidencialidad. </w:t>
      </w:r>
    </w:p>
    <w:p w:rsidR="000E23FC" w:rsidRPr="0059282E" w:rsidRDefault="000E23FC" w:rsidP="00DA3F0D">
      <w:pPr>
        <w:spacing w:line="360" w:lineRule="auto"/>
        <w:jc w:val="both"/>
        <w:rPr>
          <w:rFonts w:ascii="Lato" w:hAnsi="Lato" w:cs="Arial"/>
          <w:b/>
          <w:sz w:val="20"/>
        </w:rPr>
      </w:pPr>
    </w:p>
    <w:p w:rsidR="00DA3F0D" w:rsidRDefault="00DA3F0D" w:rsidP="00DA3F0D">
      <w:pPr>
        <w:spacing w:line="360" w:lineRule="auto"/>
        <w:jc w:val="both"/>
        <w:rPr>
          <w:rFonts w:ascii="Lato" w:hAnsi="Lato" w:cs="Arial"/>
        </w:rPr>
      </w:pPr>
      <w:r w:rsidRPr="00762A70">
        <w:rPr>
          <w:rFonts w:ascii="Lato" w:hAnsi="Lato" w:cs="Arial"/>
        </w:rPr>
        <w:t>En el caso concreto, para efectos del acto de clasificación,</w:t>
      </w:r>
      <w:r w:rsidRPr="00762A70">
        <w:rPr>
          <w:rFonts w:ascii="Lato" w:hAnsi="Lato" w:cs="Arial"/>
          <w:b/>
        </w:rPr>
        <w:t xml:space="preserve"> encontramos como elementos objetivos,</w:t>
      </w:r>
      <w:r w:rsidRPr="00762A70">
        <w:rPr>
          <w:rFonts w:ascii="Lato" w:hAnsi="Lato" w:cs="Arial"/>
        </w:rPr>
        <w:t xml:space="preserve"> los siguientes:</w:t>
      </w:r>
    </w:p>
    <w:p w:rsidR="00B92AA0" w:rsidRPr="00762A70" w:rsidRDefault="00B92AA0" w:rsidP="00DA3F0D">
      <w:pPr>
        <w:spacing w:line="360" w:lineRule="auto"/>
        <w:jc w:val="both"/>
        <w:rPr>
          <w:rFonts w:ascii="Lato" w:hAnsi="Lato" w:cs="Arial"/>
        </w:rPr>
      </w:pPr>
    </w:p>
    <w:p w:rsidR="00DA3F0D" w:rsidRPr="00762A70" w:rsidRDefault="00C22D65" w:rsidP="00DA3F0D">
      <w:pPr>
        <w:spacing w:line="360" w:lineRule="auto"/>
        <w:jc w:val="both"/>
        <w:rPr>
          <w:rFonts w:ascii="Lato" w:hAnsi="Lato" w:cs="Arial"/>
        </w:rPr>
      </w:pPr>
      <w:r>
        <w:rPr>
          <w:rFonts w:ascii="Lato" w:hAnsi="Lato" w:cs="Arial"/>
        </w:rPr>
        <w:t>3.1)</w:t>
      </w:r>
      <w:r w:rsidR="00DA3F0D" w:rsidRPr="00762A70">
        <w:rPr>
          <w:rFonts w:ascii="Lato" w:hAnsi="Lato" w:cs="Arial"/>
        </w:rPr>
        <w:t xml:space="preserve"> </w:t>
      </w:r>
      <w:r w:rsidR="00C85B09" w:rsidRPr="00762A70">
        <w:rPr>
          <w:rFonts w:ascii="Lato" w:hAnsi="Lato" w:cs="Arial"/>
          <w:b/>
        </w:rPr>
        <w:t>La</w:t>
      </w:r>
      <w:r w:rsidR="00970E08">
        <w:rPr>
          <w:rFonts w:ascii="Lato" w:hAnsi="Lato" w:cs="Arial"/>
          <w:b/>
        </w:rPr>
        <w:t>s versio</w:t>
      </w:r>
      <w:r w:rsidR="00DA3F0D" w:rsidRPr="00762A70">
        <w:rPr>
          <w:rFonts w:ascii="Lato" w:hAnsi="Lato" w:cs="Arial"/>
          <w:b/>
        </w:rPr>
        <w:t>n</w:t>
      </w:r>
      <w:r w:rsidR="00970E08">
        <w:rPr>
          <w:rFonts w:ascii="Lato" w:hAnsi="Lato" w:cs="Arial"/>
          <w:b/>
        </w:rPr>
        <w:t>es</w:t>
      </w:r>
      <w:r w:rsidR="00DA3F0D" w:rsidRPr="00762A70">
        <w:rPr>
          <w:rFonts w:ascii="Lato" w:hAnsi="Lato" w:cs="Arial"/>
          <w:b/>
        </w:rPr>
        <w:t xml:space="preserve"> pública</w:t>
      </w:r>
      <w:r w:rsidR="00970E08">
        <w:rPr>
          <w:rFonts w:ascii="Lato" w:hAnsi="Lato" w:cs="Arial"/>
          <w:b/>
        </w:rPr>
        <w:t>s</w:t>
      </w:r>
      <w:r w:rsidR="00DA3F0D" w:rsidRPr="00762A70">
        <w:rPr>
          <w:rFonts w:ascii="Lato" w:hAnsi="Lato" w:cs="Arial"/>
          <w:b/>
        </w:rPr>
        <w:t xml:space="preserve"> de mérito fue</w:t>
      </w:r>
      <w:r w:rsidR="00970E08">
        <w:rPr>
          <w:rFonts w:ascii="Lato" w:hAnsi="Lato" w:cs="Arial"/>
          <w:b/>
        </w:rPr>
        <w:t>ron</w:t>
      </w:r>
      <w:r w:rsidR="00DA3F0D" w:rsidRPr="00762A70">
        <w:rPr>
          <w:rFonts w:ascii="Lato" w:hAnsi="Lato" w:cs="Arial"/>
          <w:b/>
        </w:rPr>
        <w:t xml:space="preserve"> elaborada</w:t>
      </w:r>
      <w:r w:rsidR="00970E08">
        <w:rPr>
          <w:rFonts w:ascii="Lato" w:hAnsi="Lato" w:cs="Arial"/>
          <w:b/>
        </w:rPr>
        <w:t>s</w:t>
      </w:r>
      <w:r w:rsidR="00DA3F0D" w:rsidRPr="00762A70">
        <w:rPr>
          <w:rFonts w:ascii="Lato" w:hAnsi="Lato" w:cs="Arial"/>
          <w:b/>
        </w:rPr>
        <w:t xml:space="preserve"> en observancia al marco normativo 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DA3F0D" w:rsidRPr="0059282E" w:rsidRDefault="00DA3F0D" w:rsidP="0059282E">
      <w:pPr>
        <w:spacing w:line="360" w:lineRule="auto"/>
        <w:jc w:val="both"/>
        <w:rPr>
          <w:rFonts w:ascii="Lato" w:hAnsi="Lato" w:cs="Arial"/>
          <w:b/>
          <w:sz w:val="20"/>
        </w:rPr>
      </w:pPr>
    </w:p>
    <w:p w:rsidR="00DA3F0D" w:rsidRPr="00762A70" w:rsidRDefault="00C22D65" w:rsidP="00DA3F0D">
      <w:pPr>
        <w:spacing w:line="360" w:lineRule="auto"/>
        <w:jc w:val="both"/>
        <w:rPr>
          <w:rFonts w:ascii="Lato" w:hAnsi="Lato" w:cs="Arial"/>
        </w:rPr>
      </w:pPr>
      <w:r>
        <w:rPr>
          <w:rFonts w:ascii="Lato" w:hAnsi="Lato" w:cs="Arial"/>
        </w:rPr>
        <w:t>3.2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3F33F2" w:rsidRPr="00762A70">
        <w:rPr>
          <w:rFonts w:ascii="Lato" w:hAnsi="Lato" w:cs="Arial"/>
        </w:rPr>
        <w:t xml:space="preserve"> </w:t>
      </w:r>
      <w:r w:rsidR="001C1B83" w:rsidRPr="00762A70">
        <w:rPr>
          <w:rFonts w:ascii="Lato" w:hAnsi="Lato" w:cs="Arial"/>
        </w:rPr>
        <w:t>l</w:t>
      </w:r>
      <w:r w:rsidR="003F33F2" w:rsidRPr="00762A70">
        <w:rPr>
          <w:rFonts w:ascii="Lato" w:hAnsi="Lato" w:cs="Arial"/>
        </w:rPr>
        <w:t>os</w:t>
      </w:r>
      <w:r w:rsidR="00DA3F0D" w:rsidRPr="00762A70">
        <w:rPr>
          <w:rFonts w:ascii="Lato" w:hAnsi="Lato" w:cs="Arial"/>
        </w:rPr>
        <w:t xml:space="preserve"> propio</w:t>
      </w:r>
      <w:r w:rsidR="003F33F2" w:rsidRPr="00762A70">
        <w:rPr>
          <w:rFonts w:ascii="Lato" w:hAnsi="Lato" w:cs="Arial"/>
        </w:rPr>
        <w:t>s</w:t>
      </w:r>
      <w:r w:rsidR="00245FC5" w:rsidRPr="00762A70">
        <w:rPr>
          <w:rFonts w:ascii="Lato" w:hAnsi="Lato" w:cs="Arial"/>
        </w:rPr>
        <w:t xml:space="preserve"> documento</w:t>
      </w:r>
      <w:r w:rsidR="003F33F2" w:rsidRPr="00762A70">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suprimidos; </w:t>
      </w:r>
      <w:r w:rsidR="00DA3F0D" w:rsidRPr="00762A70">
        <w:rPr>
          <w:rFonts w:ascii="Lato" w:hAnsi="Lato" w:cs="Arial"/>
        </w:rPr>
        <w:t>esto es, de los</w:t>
      </w:r>
      <w:r w:rsidR="00DA3F0D" w:rsidRPr="00762A70">
        <w:rPr>
          <w:rFonts w:ascii="Lato" w:hAnsi="Lato" w:cs="Arial"/>
          <w:b/>
        </w:rPr>
        <w:t xml:space="preserve"> sujetos particulares </w:t>
      </w:r>
      <w:r w:rsidR="004F518B" w:rsidRPr="00762A70">
        <w:rPr>
          <w:rFonts w:ascii="Lato" w:hAnsi="Lato" w:cs="Arial"/>
        </w:rPr>
        <w:t xml:space="preserve">que intervienen en </w:t>
      </w:r>
      <w:r w:rsidR="00DA3F0D" w:rsidRPr="00762A70">
        <w:rPr>
          <w:rFonts w:ascii="Lato" w:hAnsi="Lato" w:cs="Arial"/>
        </w:rPr>
        <w:t>l</w:t>
      </w:r>
      <w:r w:rsidR="003F33F2" w:rsidRPr="00762A70">
        <w:rPr>
          <w:rFonts w:ascii="Lato" w:hAnsi="Lato" w:cs="Arial"/>
        </w:rPr>
        <w:t>os</w:t>
      </w:r>
      <w:r w:rsidR="00C85B09" w:rsidRPr="00762A70">
        <w:rPr>
          <w:rFonts w:ascii="Lato" w:hAnsi="Lato" w:cs="Arial"/>
        </w:rPr>
        <w:t xml:space="preserve"> proceso</w:t>
      </w:r>
      <w:r w:rsidR="003F33F2" w:rsidRPr="00762A70">
        <w:rPr>
          <w:rFonts w:ascii="Lato" w:hAnsi="Lato" w:cs="Arial"/>
        </w:rPr>
        <w:t>s</w:t>
      </w:r>
      <w:r w:rsidR="00DA3F0D" w:rsidRPr="00762A70">
        <w:rPr>
          <w:rFonts w:ascii="Lato" w:hAnsi="Lato" w:cs="Arial"/>
        </w:rPr>
        <w:t xml:space="preserve"> de</w:t>
      </w:r>
      <w:r w:rsidR="003F33F2" w:rsidRPr="00762A70">
        <w:rPr>
          <w:rFonts w:ascii="Lato" w:hAnsi="Lato" w:cs="Arial"/>
        </w:rPr>
        <w:t xml:space="preserve"> </w:t>
      </w:r>
      <w:r w:rsidR="00C85B09" w:rsidRPr="00762A70">
        <w:rPr>
          <w:rFonts w:ascii="Lato" w:hAnsi="Lato" w:cs="Arial"/>
        </w:rPr>
        <w:t>l</w:t>
      </w:r>
      <w:r w:rsidR="003F33F2" w:rsidRPr="00762A70">
        <w:rPr>
          <w:rFonts w:ascii="Lato" w:hAnsi="Lato" w:cs="Arial"/>
        </w:rPr>
        <w:t>os</w:t>
      </w:r>
      <w:r w:rsidR="00DA3F0D" w:rsidRPr="00762A70">
        <w:rPr>
          <w:rFonts w:ascii="Lato" w:hAnsi="Lato" w:cs="Arial"/>
        </w:rPr>
        <w:t xml:space="preserve"> cual</w:t>
      </w:r>
      <w:r w:rsidR="003F33F2" w:rsidRPr="00762A70">
        <w:rPr>
          <w:rFonts w:ascii="Lato" w:hAnsi="Lato" w:cs="Arial"/>
        </w:rPr>
        <w:t>es</w:t>
      </w:r>
      <w:r w:rsidR="00DA3F0D" w:rsidRPr="00762A70">
        <w:rPr>
          <w:rFonts w:ascii="Lato" w:hAnsi="Lato" w:cs="Arial"/>
        </w:rPr>
        <w:t xml:space="preserve"> se deriva</w:t>
      </w:r>
      <w:r w:rsidR="003F33F2" w:rsidRPr="00762A70">
        <w:rPr>
          <w:rFonts w:ascii="Lato" w:hAnsi="Lato" w:cs="Arial"/>
        </w:rPr>
        <w:t>n</w:t>
      </w:r>
      <w:r w:rsidR="00DA3F0D" w:rsidRPr="00762A70">
        <w:rPr>
          <w:rFonts w:ascii="Lato" w:hAnsi="Lato" w:cs="Arial"/>
        </w:rPr>
        <w:t xml:space="preserve"> la</w:t>
      </w:r>
      <w:r w:rsidR="003F33F2" w:rsidRPr="00762A70">
        <w:rPr>
          <w:rFonts w:ascii="Lato" w:hAnsi="Lato" w:cs="Arial"/>
        </w:rPr>
        <w:t>s versio</w:t>
      </w:r>
      <w:r w:rsidR="00DA3F0D" w:rsidRPr="00762A70">
        <w:rPr>
          <w:rFonts w:ascii="Lato" w:hAnsi="Lato" w:cs="Arial"/>
        </w:rPr>
        <w:t>n</w:t>
      </w:r>
      <w:r w:rsidR="003F33F2" w:rsidRPr="00762A70">
        <w:rPr>
          <w:rFonts w:ascii="Lato" w:hAnsi="Lato" w:cs="Arial"/>
        </w:rPr>
        <w:t>es</w:t>
      </w:r>
      <w:r w:rsidR="004F518B" w:rsidRPr="00762A70">
        <w:rPr>
          <w:rFonts w:ascii="Lato" w:hAnsi="Lato" w:cs="Arial"/>
        </w:rPr>
        <w:t xml:space="preserve"> públ</w:t>
      </w:r>
      <w:r w:rsidR="00DA3F0D" w:rsidRPr="00762A70">
        <w:rPr>
          <w:rFonts w:ascii="Lato" w:hAnsi="Lato" w:cs="Arial"/>
        </w:rPr>
        <w:t>ica</w:t>
      </w:r>
      <w:r w:rsidR="003F33F2" w:rsidRPr="00762A70">
        <w:rPr>
          <w:rFonts w:ascii="Lato" w:hAnsi="Lato" w:cs="Arial"/>
        </w:rPr>
        <w:t>s</w:t>
      </w:r>
      <w:r w:rsidR="00DA3F0D" w:rsidRPr="00762A70">
        <w:rPr>
          <w:rFonts w:ascii="Lato" w:hAnsi="Lato" w:cs="Arial"/>
        </w:rPr>
        <w:t xml:space="preserve"> elaborada</w:t>
      </w:r>
      <w:r w:rsidR="003F33F2" w:rsidRPr="00762A70">
        <w:rPr>
          <w:rFonts w:ascii="Lato" w:hAnsi="Lato" w:cs="Arial"/>
        </w:rPr>
        <w:t>s</w:t>
      </w:r>
      <w:r w:rsidR="00DA3F0D" w:rsidRPr="00762A70">
        <w:rPr>
          <w:rFonts w:ascii="Lato" w:hAnsi="Lato" w:cs="Arial"/>
        </w:rPr>
        <w:t xml:space="preserve">, lo que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éstos puedan ser comunicados a terceros</w:t>
      </w:r>
      <w:r w:rsidR="00DA3F0D" w:rsidRPr="00762A70">
        <w:rPr>
          <w:rFonts w:ascii="Lato" w:hAnsi="Lato" w:cs="Arial"/>
        </w:rPr>
        <w:t xml:space="preserve">, como se exige en el diverso numeral 140 del Reglamento de la Ley local de la materia. </w:t>
      </w:r>
    </w:p>
    <w:p w:rsidR="00DA3F0D" w:rsidRPr="0059282E" w:rsidRDefault="00DA3F0D" w:rsidP="00DA3F0D">
      <w:pPr>
        <w:spacing w:line="360" w:lineRule="auto"/>
        <w:jc w:val="both"/>
        <w:rPr>
          <w:rFonts w:ascii="Lato" w:hAnsi="Lato" w:cs="Arial"/>
          <w:b/>
          <w:sz w:val="20"/>
        </w:rPr>
      </w:pPr>
    </w:p>
    <w:p w:rsidR="00DA3F0D" w:rsidRPr="00762A70" w:rsidRDefault="00C22D65" w:rsidP="00DA3F0D">
      <w:pPr>
        <w:spacing w:line="360" w:lineRule="auto"/>
        <w:jc w:val="both"/>
        <w:rPr>
          <w:rFonts w:ascii="Lato" w:hAnsi="Lato" w:cs="Arial"/>
        </w:rPr>
      </w:pPr>
      <w:r>
        <w:rPr>
          <w:rFonts w:ascii="Lato" w:hAnsi="Lato" w:cs="Arial"/>
        </w:rPr>
        <w:t>3.3</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En virtud de lo anterior y</w:t>
      </w:r>
      <w:r w:rsidR="00DA3F0D" w:rsidRPr="00762A70">
        <w:rPr>
          <w:rFonts w:ascii="Lato" w:hAnsi="Lato" w:cs="Arial"/>
          <w:b/>
        </w:rPr>
        <w:t xml:space="preserve"> como consecuencia de la aplicación de la normativa reseñada</w:t>
      </w:r>
      <w:r w:rsidR="00C916D6" w:rsidRPr="00762A70">
        <w:rPr>
          <w:rFonts w:ascii="Lato" w:hAnsi="Lato" w:cs="Arial"/>
          <w:b/>
        </w:rPr>
        <w:t>, en la elaboración de la</w:t>
      </w:r>
      <w:r w:rsidR="00893A16" w:rsidRPr="00762A70">
        <w:rPr>
          <w:rFonts w:ascii="Lato" w:hAnsi="Lato" w:cs="Arial"/>
          <w:b/>
        </w:rPr>
        <w:t>s</w:t>
      </w:r>
      <w:r w:rsidR="00C916D6" w:rsidRPr="00762A70">
        <w:rPr>
          <w:rFonts w:ascii="Lato" w:hAnsi="Lato" w:cs="Arial"/>
          <w:b/>
        </w:rPr>
        <w:t xml:space="preserve"> vers</w:t>
      </w:r>
      <w:r w:rsidR="003906BB">
        <w:rPr>
          <w:rFonts w:ascii="Lato" w:hAnsi="Lato" w:cs="Arial"/>
          <w:b/>
        </w:rPr>
        <w:t>ió</w:t>
      </w:r>
      <w:r w:rsidR="00C916D6" w:rsidRPr="00762A70">
        <w:rPr>
          <w:rFonts w:ascii="Lato" w:hAnsi="Lato" w:cs="Arial"/>
          <w:b/>
        </w:rPr>
        <w:t>n</w:t>
      </w:r>
      <w:r w:rsidR="00DA3F0D" w:rsidRPr="00762A70">
        <w:rPr>
          <w:rFonts w:ascii="Lato" w:hAnsi="Lato" w:cs="Arial"/>
          <w:b/>
        </w:rPr>
        <w:t xml:space="preserve"> pública </w:t>
      </w:r>
      <w:r w:rsidR="003906BB">
        <w:rPr>
          <w:rFonts w:ascii="Lato" w:hAnsi="Lato" w:cs="Arial"/>
          <w:b/>
        </w:rPr>
        <w:t>que nos ocupa</w:t>
      </w:r>
      <w:r w:rsidR="00DA3F0D" w:rsidRPr="00762A70">
        <w:rPr>
          <w:rFonts w:ascii="Lato" w:hAnsi="Lato" w:cs="Arial"/>
          <w:b/>
        </w:rPr>
        <w:t xml:space="preserve">, se suprimió toda información de carácter confidencial </w:t>
      </w:r>
      <w:r w:rsidR="00DA3F0D" w:rsidRPr="00762A70">
        <w:rPr>
          <w:rFonts w:ascii="Lato" w:hAnsi="Lato" w:cs="Arial"/>
        </w:rPr>
        <w:t xml:space="preserve">de los particulares aludidos, lo cual se justifica </w:t>
      </w:r>
      <w:r w:rsidR="00DA3F0D" w:rsidRPr="00762A70">
        <w:rPr>
          <w:rFonts w:ascii="Lato" w:hAnsi="Lato" w:cs="Arial"/>
          <w:b/>
        </w:rPr>
        <w:t xml:space="preserve">atendiendo la obligación legalmente establecida de proteger y resguardar la </w:t>
      </w:r>
      <w:r w:rsidR="00DA3F0D" w:rsidRPr="00762A70">
        <w:rPr>
          <w:rFonts w:ascii="Lato" w:hAnsi="Lato" w:cs="Arial"/>
          <w:b/>
        </w:rPr>
        <w:lastRenderedPageBreak/>
        <w:t xml:space="preserve">información clasificada </w:t>
      </w:r>
      <w:r w:rsidR="00DA3F0D" w:rsidRPr="00762A70">
        <w:rPr>
          <w:rFonts w:ascii="Lato" w:hAnsi="Lato" w:cs="Arial"/>
        </w:rPr>
        <w:t xml:space="preserve">como reservada o confidencial, dispuesta por la Ley estatal de la materia, en el artículo 16, fracción VI, </w:t>
      </w:r>
      <w:r w:rsidR="00DA3F0D" w:rsidRPr="00762A70">
        <w:rPr>
          <w:rFonts w:ascii="Lato" w:hAnsi="Lato" w:cs="Arial"/>
          <w:b/>
        </w:rPr>
        <w:t xml:space="preserve">considerando </w:t>
      </w:r>
      <w:r w:rsidR="00DA3F0D" w:rsidRPr="00762A70">
        <w:rPr>
          <w:rFonts w:ascii="Lato" w:hAnsi="Lato" w:cs="Arial"/>
        </w:rPr>
        <w:t xml:space="preserve">que es innegable, </w:t>
      </w:r>
      <w:r w:rsidR="00DA3F0D" w:rsidRPr="00762A70">
        <w:rPr>
          <w:rFonts w:ascii="Lato" w:hAnsi="Lato" w:cs="Arial"/>
          <w:b/>
        </w:rPr>
        <w:t>que</w:t>
      </w:r>
      <w:r w:rsidR="00DA3F0D" w:rsidRPr="00762A70">
        <w:rPr>
          <w:rFonts w:ascii="Lato" w:hAnsi="Lato" w:cs="Arial"/>
        </w:rPr>
        <w:t xml:space="preserve"> </w:t>
      </w:r>
      <w:r w:rsidR="00DA3F0D" w:rsidRPr="00762A70">
        <w:rPr>
          <w:rFonts w:ascii="Lato" w:hAnsi="Lato" w:cs="Arial"/>
          <w:b/>
        </w:rPr>
        <w:t>la divulgación de los datos suprimidos representan un perjuicio real y significativo para sus titulares y del interés público de tutelar la vida privada y la intimidad de los particulares,</w:t>
      </w:r>
      <w:r w:rsidR="00DA3F0D" w:rsidRPr="00762A70">
        <w:rPr>
          <w:rFonts w:ascii="Lato" w:hAnsi="Lato" w:cs="Arial"/>
        </w:rPr>
        <w:t xml:space="preserve"> ya que se trata de información que no es de interés general; es decir, </w:t>
      </w:r>
      <w:r w:rsidR="00DA3F0D" w:rsidRPr="00762A70">
        <w:rPr>
          <w:rFonts w:ascii="Lato" w:hAnsi="Lato" w:cs="Arial"/>
          <w:b/>
        </w:rPr>
        <w:t xml:space="preserve">los datos omitidos se refieren </w:t>
      </w:r>
      <w:r w:rsidR="00DA3F0D" w:rsidRPr="00B92AA0">
        <w:rPr>
          <w:rFonts w:ascii="Lato" w:hAnsi="Lato" w:cs="Arial"/>
          <w:b/>
        </w:rPr>
        <w:t>a</w:t>
      </w:r>
      <w:r w:rsidR="006D5FD5" w:rsidRPr="00B92AA0">
        <w:rPr>
          <w:rFonts w:ascii="Lato" w:hAnsi="Lato" w:cs="Arial"/>
          <w:b/>
        </w:rPr>
        <w:t xml:space="preserve"> </w:t>
      </w:r>
      <w:r w:rsidR="009D0DA8" w:rsidRPr="00B92AA0">
        <w:rPr>
          <w:rFonts w:ascii="Lato" w:hAnsi="Lato" w:cs="Arial"/>
          <w:b/>
        </w:rPr>
        <w:t>datos personales de los sujetos intervinientes en el proceso</w:t>
      </w:r>
      <w:r w:rsidR="009D0DA8" w:rsidRPr="00762A70">
        <w:rPr>
          <w:rFonts w:ascii="Lato" w:hAnsi="Lato" w:cs="Arial"/>
        </w:rPr>
        <w:t xml:space="preserve"> de que se trata la información solicitada, que de acuerdo a la fracción VIII del artículo 4 de la Ley de Protección de Datos Personales 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en el caso que nos ocupa, se trata de </w:t>
      </w:r>
      <w:r w:rsidR="006D5FD5" w:rsidRPr="00762A70">
        <w:rPr>
          <w:rFonts w:ascii="Lato" w:hAnsi="Lato" w:cs="Arial"/>
        </w:rPr>
        <w:t xml:space="preserve">nombres de </w:t>
      </w:r>
      <w:r w:rsidR="005562A1">
        <w:rPr>
          <w:rFonts w:ascii="Lato" w:hAnsi="Lato" w:cs="Arial"/>
        </w:rPr>
        <w:t>la</w:t>
      </w:r>
      <w:r w:rsidR="00B13653" w:rsidRPr="00762A70">
        <w:rPr>
          <w:rFonts w:ascii="Lato" w:hAnsi="Lato" w:cs="Arial"/>
        </w:rPr>
        <w:t>s</w:t>
      </w:r>
      <w:r w:rsidR="005562A1">
        <w:rPr>
          <w:rFonts w:ascii="Lato" w:hAnsi="Lato" w:cs="Arial"/>
        </w:rPr>
        <w:t xml:space="preserve"> partes</w:t>
      </w:r>
      <w:r w:rsidR="00B13653" w:rsidRPr="00762A70">
        <w:rPr>
          <w:rFonts w:ascii="Lato" w:hAnsi="Lato" w:cs="Arial"/>
        </w:rPr>
        <w:t>,</w:t>
      </w:r>
      <w:r w:rsidR="005562A1">
        <w:rPr>
          <w:rFonts w:ascii="Lato" w:hAnsi="Lato" w:cs="Arial"/>
        </w:rPr>
        <w:t xml:space="preserve"> número de exhorto, número de expediente, domicilio</w:t>
      </w:r>
      <w:r w:rsidR="00B72940">
        <w:rPr>
          <w:rFonts w:ascii="Lato" w:hAnsi="Lato" w:cs="Arial"/>
        </w:rPr>
        <w:t>, nombre</w:t>
      </w:r>
      <w:r w:rsidR="00B92AA0">
        <w:rPr>
          <w:rFonts w:ascii="Lato" w:hAnsi="Lato" w:cs="Arial"/>
        </w:rPr>
        <w:t>s</w:t>
      </w:r>
      <w:r w:rsidR="00B72940">
        <w:rPr>
          <w:rFonts w:ascii="Lato" w:hAnsi="Lato" w:cs="Arial"/>
        </w:rPr>
        <w:t xml:space="preserve"> </w:t>
      </w:r>
      <w:r w:rsidR="00B13653" w:rsidRPr="00762A70">
        <w:rPr>
          <w:rFonts w:ascii="Lato" w:hAnsi="Lato" w:cs="Arial"/>
        </w:rPr>
        <w:t xml:space="preserve">de </w:t>
      </w:r>
      <w:r w:rsidR="005562A1">
        <w:rPr>
          <w:rFonts w:ascii="Lato" w:hAnsi="Lato" w:cs="Arial"/>
        </w:rPr>
        <w:t>los abogados</w:t>
      </w:r>
      <w:r w:rsidR="006B5BB3">
        <w:rPr>
          <w:rFonts w:ascii="Lato" w:hAnsi="Lato" w:cs="Arial"/>
        </w:rPr>
        <w:t xml:space="preserve">, </w:t>
      </w:r>
      <w:r w:rsidR="001B43C0">
        <w:rPr>
          <w:rFonts w:ascii="Lato" w:hAnsi="Lato" w:cs="Arial"/>
        </w:rPr>
        <w:t xml:space="preserve">testigos, </w:t>
      </w:r>
      <w:proofErr w:type="spellStart"/>
      <w:r w:rsidR="006B5BB3">
        <w:rPr>
          <w:rFonts w:ascii="Lato" w:hAnsi="Lato" w:cs="Arial"/>
        </w:rPr>
        <w:t>promoventes</w:t>
      </w:r>
      <w:proofErr w:type="spellEnd"/>
      <w:r w:rsidR="006B5BB3">
        <w:rPr>
          <w:rFonts w:ascii="Lato" w:hAnsi="Lato" w:cs="Arial"/>
        </w:rPr>
        <w:t>, domicilio</w:t>
      </w:r>
      <w:r w:rsidR="001B43C0">
        <w:rPr>
          <w:rFonts w:ascii="Lato" w:hAnsi="Lato" w:cs="Arial"/>
        </w:rPr>
        <w:t>s</w:t>
      </w:r>
      <w:r w:rsidR="006B5BB3">
        <w:rPr>
          <w:rFonts w:ascii="Lato" w:hAnsi="Lato" w:cs="Arial"/>
        </w:rPr>
        <w:t>, edad, ocupación, fecha de nacimiento, firmas, teléfono</w:t>
      </w:r>
      <w:r w:rsidR="001B43C0">
        <w:rPr>
          <w:rFonts w:ascii="Lato" w:hAnsi="Lato" w:cs="Arial"/>
        </w:rPr>
        <w:t>s</w:t>
      </w:r>
      <w:r w:rsidR="006B5BB3">
        <w:rPr>
          <w:rFonts w:ascii="Lato" w:hAnsi="Lato" w:cs="Arial"/>
        </w:rPr>
        <w:t>, fotografías, huellas dactilares</w:t>
      </w:r>
      <w:r w:rsidR="00DA3F0D" w:rsidRPr="00762A70">
        <w:rPr>
          <w:rFonts w:ascii="Lato" w:hAnsi="Lato" w:cs="Arial"/>
        </w:rPr>
        <w:t xml:space="preserve">, entre otros, </w:t>
      </w:r>
      <w:r w:rsidR="00DA3F0D" w:rsidRPr="00762A70">
        <w:rPr>
          <w:rFonts w:ascii="Lato" w:hAnsi="Lato" w:cs="Arial"/>
          <w:b/>
        </w:rPr>
        <w:t>información de carácter confidencial, acorde a la Ley</w:t>
      </w:r>
      <w:r w:rsidR="00DA3F0D" w:rsidRPr="00762A70">
        <w:rPr>
          <w:rFonts w:ascii="Lato" w:hAnsi="Lato" w:cs="Arial"/>
        </w:rPr>
        <w:t xml:space="preserve"> de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con lo dispuesto en el precepto normativo 136, del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de cualquier otro tipo, concerniente a una persona física o jurídica identificada o identificable, tales como el nombre, número telefónico</w:t>
      </w:r>
      <w:r w:rsidR="00DA3F0D"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w:t>
      </w:r>
      <w:r w:rsidR="00DA3F0D" w:rsidRPr="00762A70">
        <w:rPr>
          <w:rFonts w:ascii="Lato" w:hAnsi="Lato" w:cs="Arial"/>
          <w:i/>
        </w:rPr>
        <w:lastRenderedPageBreak/>
        <w:t xml:space="preserve">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59282E" w:rsidRDefault="00DA3F0D" w:rsidP="00DA3F0D">
      <w:pPr>
        <w:spacing w:line="360" w:lineRule="auto"/>
        <w:jc w:val="both"/>
        <w:rPr>
          <w:rFonts w:ascii="Lato" w:hAnsi="Lato" w:cs="Arial"/>
          <w:b/>
          <w:sz w:val="20"/>
        </w:rPr>
      </w:pPr>
    </w:p>
    <w:p w:rsidR="00245FC5" w:rsidRPr="00762A70" w:rsidRDefault="00C22D65" w:rsidP="00DA3F0D">
      <w:pPr>
        <w:spacing w:line="360" w:lineRule="auto"/>
        <w:jc w:val="both"/>
        <w:rPr>
          <w:rFonts w:ascii="Lato" w:hAnsi="Lato" w:cs="Arial"/>
        </w:rPr>
      </w:pPr>
      <w:r>
        <w:rPr>
          <w:rFonts w:ascii="Lato" w:hAnsi="Lato" w:cs="Arial"/>
        </w:rPr>
        <w:t>3</w:t>
      </w:r>
      <w:r w:rsidR="00DA3F0D" w:rsidRPr="00762A70">
        <w:rPr>
          <w:rFonts w:ascii="Lato" w:hAnsi="Lato" w:cs="Arial"/>
        </w:rPr>
        <w:t xml:space="preserve">.4) </w:t>
      </w:r>
      <w:r w:rsidR="00DA3F0D" w:rsidRPr="00762A70">
        <w:rPr>
          <w:rFonts w:ascii="Lato" w:hAnsi="Lato" w:cs="Arial"/>
          <w:b/>
        </w:rPr>
        <w:t>De la prueba de daño</w:t>
      </w:r>
      <w:r w:rsidR="00DA3F0D" w:rsidRPr="00762A70">
        <w:rPr>
          <w:rFonts w:ascii="Lato" w:hAnsi="Lato" w:cs="Arial"/>
        </w:rPr>
        <w:t xml:space="preserve">. </w:t>
      </w:r>
    </w:p>
    <w:p w:rsidR="00DA3F0D" w:rsidRPr="00762A70" w:rsidRDefault="00245FC5" w:rsidP="00DA3F0D">
      <w:pPr>
        <w:spacing w:line="360" w:lineRule="auto"/>
        <w:jc w:val="both"/>
        <w:rPr>
          <w:rFonts w:ascii="Lato" w:hAnsi="Lato" w:cs="Arial"/>
        </w:rPr>
      </w:pPr>
      <w:r w:rsidRPr="00762A70">
        <w:rPr>
          <w:rFonts w:ascii="Lato" w:hAnsi="Lato" w:cs="Arial"/>
        </w:rPr>
        <w:t xml:space="preserve">Atendiendo a </w:t>
      </w:r>
      <w:r w:rsidR="00DA3F0D" w:rsidRPr="00762A70">
        <w:rPr>
          <w:rFonts w:ascii="Lato" w:hAnsi="Lato" w:cs="Arial"/>
        </w:rPr>
        <w:t>los diversos numerales 121</w:t>
      </w:r>
      <w:r w:rsidRPr="00762A70">
        <w:rPr>
          <w:rFonts w:ascii="Lato" w:hAnsi="Lato" w:cs="Arial"/>
        </w:rPr>
        <w:t>,</w:t>
      </w:r>
      <w:r w:rsidR="00DA3F0D" w:rsidRPr="00762A70">
        <w:rPr>
          <w:rFonts w:ascii="Lato" w:hAnsi="Lato" w:cs="Arial"/>
        </w:rPr>
        <w:t xml:space="preserve"> 139 </w:t>
      </w:r>
      <w:r w:rsidRPr="00762A70">
        <w:rPr>
          <w:rFonts w:ascii="Lato" w:hAnsi="Lato" w:cs="Arial"/>
        </w:rPr>
        <w:t xml:space="preserve">y 141 </w:t>
      </w:r>
      <w:r w:rsidR="00DA3F0D" w:rsidRPr="00762A70">
        <w:rPr>
          <w:rFonts w:ascii="Lato" w:hAnsi="Lato" w:cs="Arial"/>
        </w:rPr>
        <w:t>del Reglamento de la Ley estatal de la materia</w:t>
      </w:r>
      <w:r w:rsidRPr="00762A70">
        <w:rPr>
          <w:rFonts w:ascii="Lato" w:hAnsi="Lato" w:cs="Arial"/>
        </w:rPr>
        <w:t xml:space="preserve"> y considerando que la clasificación se hace</w:t>
      </w:r>
      <w:r w:rsidR="00DA3F0D" w:rsidRPr="00762A70">
        <w:rPr>
          <w:rFonts w:ascii="Lato" w:hAnsi="Lato" w:cs="Arial"/>
        </w:rPr>
        <w:t xml:space="preserve"> con motivo de la recepción de una solicitud de acceso a la información</w:t>
      </w:r>
      <w:r w:rsidRPr="00762A70">
        <w:rPr>
          <w:rFonts w:ascii="Lato" w:hAnsi="Lato" w:cs="Arial"/>
        </w:rPr>
        <w:t xml:space="preserve"> púb</w:t>
      </w:r>
      <w:r w:rsidR="00281549" w:rsidRPr="00762A70">
        <w:rPr>
          <w:rFonts w:ascii="Lato" w:hAnsi="Lato" w:cs="Arial"/>
        </w:rPr>
        <w:t>l</w:t>
      </w:r>
      <w:r w:rsidRPr="00762A70">
        <w:rPr>
          <w:rFonts w:ascii="Lato" w:hAnsi="Lato" w:cs="Arial"/>
        </w:rPr>
        <w:t xml:space="preserve">ica del Poder Judicial del </w:t>
      </w:r>
      <w:r w:rsidR="00E341A8" w:rsidRPr="00762A70">
        <w:rPr>
          <w:rFonts w:ascii="Lato" w:hAnsi="Lato" w:cs="Arial"/>
        </w:rPr>
        <w:t>Estado</w:t>
      </w:r>
      <w:r w:rsidRPr="00762A70">
        <w:rPr>
          <w:rFonts w:ascii="Lato" w:hAnsi="Lato" w:cs="Arial"/>
        </w:rPr>
        <w:t xml:space="preserve">, se procede a la </w:t>
      </w:r>
      <w:r w:rsidR="00DA3F0D" w:rsidRPr="00762A70">
        <w:rPr>
          <w:rFonts w:ascii="Lato" w:hAnsi="Lato" w:cs="Arial"/>
        </w:rPr>
        <w:t>expo</w:t>
      </w:r>
      <w:r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Pr="00762A70">
        <w:rPr>
          <w:rFonts w:ascii="Lato" w:hAnsi="Lato" w:cs="Arial"/>
        </w:rPr>
        <w:t>mediante la a</w:t>
      </w:r>
      <w:r w:rsidR="00DA3F0D" w:rsidRPr="00762A70">
        <w:rPr>
          <w:rFonts w:ascii="Lato" w:hAnsi="Lato" w:cs="Arial"/>
        </w:rPr>
        <w:t>plica</w:t>
      </w:r>
      <w:r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Pr="00762A70">
        <w:rPr>
          <w:rFonts w:ascii="Lato" w:hAnsi="Lato" w:cs="Arial"/>
        </w:rPr>
        <w:t xml:space="preserve">. En primer lugar, </w:t>
      </w:r>
      <w:r w:rsidR="00DA3F0D" w:rsidRPr="00762A70">
        <w:rPr>
          <w:rFonts w:ascii="Lato" w:hAnsi="Lato" w:cs="Arial"/>
          <w:b/>
        </w:rPr>
        <w:t>resulta pertinente citar</w:t>
      </w:r>
      <w:r w:rsidR="00DA3F0D" w:rsidRPr="00762A70">
        <w:rPr>
          <w:rFonts w:ascii="Lato" w:hAnsi="Lato" w:cs="Arial"/>
        </w:rPr>
        <w:t xml:space="preserve"> el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A3F0D" w:rsidRPr="0059282E" w:rsidRDefault="00DA3F0D" w:rsidP="00DA3F0D">
      <w:pPr>
        <w:spacing w:line="360" w:lineRule="auto"/>
        <w:jc w:val="both"/>
        <w:rPr>
          <w:rFonts w:ascii="Lato" w:hAnsi="Lato" w:cs="Arial"/>
          <w:b/>
          <w:sz w:val="20"/>
        </w:rPr>
      </w:pPr>
    </w:p>
    <w:p w:rsidR="00DA3F0D" w:rsidRPr="00762A70" w:rsidRDefault="00DA3F0D" w:rsidP="00DA3F0D">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w:t>
      </w:r>
      <w:r w:rsidRPr="00762A70">
        <w:rPr>
          <w:rFonts w:ascii="Lato" w:hAnsi="Lato" w:cs="Arial"/>
          <w:b/>
        </w:rPr>
        <w:lastRenderedPageBreak/>
        <w:t>no se cuenta con la autorización de los titulares de los mismos, para su entrega o divulgación, los datos que se omiten deben clasificarse como confidenciales y restringir su acceso.</w:t>
      </w:r>
    </w:p>
    <w:p w:rsidR="00E341A8" w:rsidRPr="0059282E" w:rsidRDefault="00E341A8" w:rsidP="00DA3F0D">
      <w:pPr>
        <w:spacing w:line="360" w:lineRule="auto"/>
        <w:jc w:val="both"/>
        <w:rPr>
          <w:rFonts w:ascii="Lato" w:hAnsi="Lato" w:cs="Arial"/>
          <w:b/>
          <w:sz w:val="20"/>
        </w:rPr>
      </w:pPr>
    </w:p>
    <w:p w:rsidR="00DA3F0D" w:rsidRPr="00762A70" w:rsidRDefault="00DA3F0D" w:rsidP="00B92AA0">
      <w:pPr>
        <w:spacing w:line="348"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5C597A" w:rsidRPr="00762A70">
        <w:rPr>
          <w:rFonts w:ascii="Lato" w:hAnsi="Lato" w:cs="Arial"/>
        </w:rPr>
        <w:t>l</w:t>
      </w:r>
      <w:r w:rsidR="00B74D2E" w:rsidRPr="00762A70">
        <w:rPr>
          <w:rFonts w:ascii="Lato" w:hAnsi="Lato" w:cs="Arial"/>
        </w:rPr>
        <w:t>os</w:t>
      </w:r>
      <w:r w:rsidR="005C597A" w:rsidRPr="00762A70">
        <w:rPr>
          <w:rFonts w:ascii="Lato" w:hAnsi="Lato" w:cs="Arial"/>
        </w:rPr>
        <w:t xml:space="preserve"> proceso</w:t>
      </w:r>
      <w:r w:rsidR="00B74D2E" w:rsidRPr="00762A70">
        <w:rPr>
          <w:rFonts w:ascii="Lato" w:hAnsi="Lato" w:cs="Arial"/>
        </w:rPr>
        <w:t>s</w:t>
      </w:r>
      <w:r w:rsidR="005C597A" w:rsidRPr="00762A70">
        <w:rPr>
          <w:rFonts w:ascii="Lato" w:hAnsi="Lato" w:cs="Arial"/>
        </w:rPr>
        <w:t xml:space="preserve">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DA3F0D" w:rsidRPr="00B92AA0" w:rsidRDefault="00DA3F0D" w:rsidP="00DA3F0D">
      <w:pPr>
        <w:spacing w:line="360" w:lineRule="auto"/>
        <w:jc w:val="both"/>
        <w:rPr>
          <w:rFonts w:ascii="Lato" w:hAnsi="Lato" w:cs="Arial"/>
        </w:rPr>
      </w:pPr>
    </w:p>
    <w:p w:rsidR="00DA3F0D" w:rsidRPr="00762A70" w:rsidRDefault="0041560D" w:rsidP="00DA3F0D">
      <w:pPr>
        <w:spacing w:line="360" w:lineRule="auto"/>
        <w:jc w:val="both"/>
        <w:rPr>
          <w:rFonts w:ascii="Lato" w:hAnsi="Lato" w:cs="Arial"/>
        </w:rPr>
      </w:pPr>
      <w:r>
        <w:rPr>
          <w:rFonts w:ascii="Lato" w:hAnsi="Lato" w:cs="Arial"/>
        </w:rPr>
        <w:t>4</w:t>
      </w:r>
      <w:r w:rsidR="00DA3F0D" w:rsidRPr="00762A70">
        <w:rPr>
          <w:rFonts w:ascii="Lato" w:hAnsi="Lato" w:cs="Arial"/>
        </w:rPr>
        <w:t xml:space="preserve">) </w:t>
      </w:r>
      <w:r w:rsidR="00DA3F0D" w:rsidRPr="00762A70">
        <w:rPr>
          <w:rFonts w:ascii="Lato" w:hAnsi="Lato" w:cs="Arial"/>
          <w:b/>
        </w:rPr>
        <w:t xml:space="preserve">De la aprobación del acto de </w:t>
      </w:r>
      <w:r w:rsidR="007D4E4A">
        <w:rPr>
          <w:rFonts w:ascii="Lato" w:hAnsi="Lato" w:cs="Arial"/>
          <w:b/>
        </w:rPr>
        <w:t>clasificación y versio</w:t>
      </w:r>
      <w:r w:rsidR="003C26E2">
        <w:rPr>
          <w:rFonts w:ascii="Lato" w:hAnsi="Lato" w:cs="Arial"/>
          <w:b/>
        </w:rPr>
        <w:t>n</w:t>
      </w:r>
      <w:r w:rsidR="007D4E4A">
        <w:rPr>
          <w:rFonts w:ascii="Lato" w:hAnsi="Lato" w:cs="Arial"/>
          <w:b/>
        </w:rPr>
        <w:t>es</w:t>
      </w:r>
      <w:r w:rsidR="00292D8F" w:rsidRPr="00762A70">
        <w:rPr>
          <w:rFonts w:ascii="Lato" w:hAnsi="Lato" w:cs="Arial"/>
          <w:b/>
        </w:rPr>
        <w:t xml:space="preserve"> p</w:t>
      </w:r>
      <w:r w:rsidR="00DA3F0D" w:rsidRPr="00762A70">
        <w:rPr>
          <w:rFonts w:ascii="Lato" w:hAnsi="Lato" w:cs="Arial"/>
          <w:b/>
        </w:rPr>
        <w:t>ública</w:t>
      </w:r>
      <w:r w:rsidR="007D4E4A">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7D4E4A">
        <w:rPr>
          <w:rFonts w:ascii="Lato" w:hAnsi="Lato" w:cs="Arial"/>
          <w:b/>
        </w:rPr>
        <w:t>s</w:t>
      </w:r>
      <w:r w:rsidR="00DA3F0D" w:rsidRPr="00762A70">
        <w:rPr>
          <w:rFonts w:ascii="Lato" w:hAnsi="Lato" w:cs="Arial"/>
        </w:rPr>
        <w:t>: Visto lo fundado y motivado en los apartados anteriores, los integrantes del Comité,</w:t>
      </w:r>
      <w:r w:rsidR="00DA3F0D" w:rsidRPr="00762A70">
        <w:rPr>
          <w:rFonts w:ascii="Lato" w:hAnsi="Lato" w:cs="Arial"/>
          <w:b/>
        </w:rPr>
        <w:t xml:space="preserve"> </w:t>
      </w:r>
      <w:r w:rsidR="00523438" w:rsidRPr="00523438">
        <w:rPr>
          <w:rFonts w:ascii="Lato" w:hAnsi="Lato" w:cs="Arial"/>
        </w:rPr>
        <w:t>por unanimidad</w:t>
      </w:r>
      <w:r w:rsidR="00523438">
        <w:rPr>
          <w:rFonts w:ascii="Lato" w:hAnsi="Lato" w:cs="Arial"/>
        </w:rPr>
        <w:t>,</w:t>
      </w:r>
      <w:r w:rsidR="00523438" w:rsidRPr="00523438">
        <w:rPr>
          <w:rFonts w:ascii="Lato" w:hAnsi="Lato" w:cs="Arial"/>
        </w:rPr>
        <w:t xml:space="preserve">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probar la clasificación de la información de carácter confidencial, consistente en los datos personales de los sujeto</w:t>
      </w:r>
      <w:r w:rsidR="00724E49" w:rsidRPr="00762A70">
        <w:rPr>
          <w:rFonts w:ascii="Lato" w:hAnsi="Lato" w:cs="Arial"/>
          <w:b/>
        </w:rPr>
        <w:t xml:space="preserve">s </w:t>
      </w:r>
      <w:r w:rsidR="00C9091F">
        <w:rPr>
          <w:rFonts w:ascii="Lato" w:hAnsi="Lato" w:cs="Arial"/>
          <w:b/>
        </w:rPr>
        <w:t xml:space="preserve">particulares </w:t>
      </w:r>
      <w:r w:rsidR="00724E49" w:rsidRPr="00762A70">
        <w:rPr>
          <w:rFonts w:ascii="Lato" w:hAnsi="Lato" w:cs="Arial"/>
          <w:b/>
        </w:rPr>
        <w:t xml:space="preserve">que </w:t>
      </w:r>
      <w:r w:rsidR="00350208">
        <w:rPr>
          <w:rFonts w:ascii="Lato" w:hAnsi="Lato" w:cs="Arial"/>
          <w:b/>
        </w:rPr>
        <w:lastRenderedPageBreak/>
        <w:t xml:space="preserve">aparecen en </w:t>
      </w:r>
      <w:r w:rsidR="00523438">
        <w:rPr>
          <w:rFonts w:ascii="Lato" w:hAnsi="Lato" w:cs="Arial"/>
          <w:b/>
        </w:rPr>
        <w:t>las diligencias d</w:t>
      </w:r>
      <w:r w:rsidR="00350208">
        <w:rPr>
          <w:rFonts w:ascii="Lato" w:hAnsi="Lato" w:cs="Arial"/>
          <w:b/>
        </w:rPr>
        <w:t>el</w:t>
      </w:r>
      <w:r w:rsidR="00C9091F">
        <w:rPr>
          <w:rFonts w:ascii="Lato" w:hAnsi="Lato" w:cs="Arial"/>
          <w:b/>
        </w:rPr>
        <w:t xml:space="preserve"> </w:t>
      </w:r>
      <w:r>
        <w:rPr>
          <w:rFonts w:ascii="Lato" w:hAnsi="Lato" w:cs="Arial"/>
          <w:b/>
        </w:rPr>
        <w:t>e</w:t>
      </w:r>
      <w:r w:rsidR="00350208">
        <w:rPr>
          <w:rFonts w:ascii="Lato" w:hAnsi="Lato" w:cs="Arial"/>
          <w:b/>
        </w:rPr>
        <w:t>xhorto</w:t>
      </w:r>
      <w:r w:rsidR="00523438">
        <w:rPr>
          <w:rFonts w:ascii="Lato" w:hAnsi="Lato" w:cs="Arial"/>
          <w:b/>
        </w:rPr>
        <w:t xml:space="preserve"> referente a la información solicitada</w:t>
      </w:r>
      <w:r>
        <w:rPr>
          <w:rFonts w:ascii="Lato" w:hAnsi="Lato" w:cs="Arial"/>
          <w:b/>
        </w:rPr>
        <w:t xml:space="preserve"> bajo el número de folio 002014</w:t>
      </w:r>
      <w:r w:rsidR="00523438">
        <w:rPr>
          <w:rFonts w:ascii="Lato" w:hAnsi="Lato" w:cs="Arial"/>
          <w:b/>
        </w:rPr>
        <w:t>19</w:t>
      </w:r>
      <w:r w:rsidR="000A3D06">
        <w:rPr>
          <w:rFonts w:ascii="Lato" w:hAnsi="Lato" w:cs="Arial"/>
          <w:b/>
        </w:rPr>
        <w:t xml:space="preserve"> y </w:t>
      </w:r>
      <w:r w:rsidR="00523438">
        <w:rPr>
          <w:rFonts w:ascii="Lato" w:hAnsi="Lato" w:cs="Arial"/>
          <w:b/>
        </w:rPr>
        <w:t xml:space="preserve">en los </w:t>
      </w:r>
      <w:r w:rsidR="000A3D06">
        <w:rPr>
          <w:rFonts w:ascii="Lato" w:hAnsi="Lato" w:cs="Arial"/>
          <w:b/>
        </w:rPr>
        <w:t>expedientes</w:t>
      </w:r>
      <w:r w:rsidR="00350208">
        <w:rPr>
          <w:rFonts w:ascii="Lato" w:hAnsi="Lato" w:cs="Arial"/>
          <w:b/>
        </w:rPr>
        <w:t xml:space="preserve"> </w:t>
      </w:r>
      <w:r w:rsidR="00523438">
        <w:rPr>
          <w:rFonts w:ascii="Lato" w:hAnsi="Lato" w:cs="Arial"/>
          <w:b/>
        </w:rPr>
        <w:t>jurisdiccionales de interés del peticionario del referido folio 00203219</w:t>
      </w:r>
      <w:r w:rsidR="00C9091F">
        <w:rPr>
          <w:rFonts w:ascii="Lato" w:hAnsi="Lato" w:cs="Arial"/>
          <w:b/>
        </w:rPr>
        <w:t xml:space="preserve">, </w:t>
      </w:r>
      <w:r w:rsidR="00523438">
        <w:rPr>
          <w:rFonts w:ascii="Lato" w:hAnsi="Lato" w:cs="Arial"/>
          <w:b/>
        </w:rPr>
        <w:t xml:space="preserve">documentos </w:t>
      </w:r>
      <w:r w:rsidR="00DA3F0D" w:rsidRPr="00762A70">
        <w:rPr>
          <w:rFonts w:ascii="Lato" w:hAnsi="Lato" w:cs="Arial"/>
          <w:b/>
        </w:rPr>
        <w:t>de</w:t>
      </w:r>
      <w:r w:rsidR="000A3D06">
        <w:rPr>
          <w:rFonts w:ascii="Lato" w:hAnsi="Lato" w:cs="Arial"/>
          <w:b/>
        </w:rPr>
        <w:t xml:space="preserve"> </w:t>
      </w:r>
      <w:r w:rsidR="00DA3F0D" w:rsidRPr="00762A70">
        <w:rPr>
          <w:rFonts w:ascii="Lato" w:hAnsi="Lato" w:cs="Arial"/>
          <w:b/>
        </w:rPr>
        <w:t>l</w:t>
      </w:r>
      <w:r w:rsidR="000A3D06">
        <w:rPr>
          <w:rFonts w:ascii="Lato" w:hAnsi="Lato" w:cs="Arial"/>
          <w:b/>
        </w:rPr>
        <w:t>os</w:t>
      </w:r>
      <w:r w:rsidR="00350208">
        <w:rPr>
          <w:rFonts w:ascii="Lato" w:hAnsi="Lato" w:cs="Arial"/>
          <w:b/>
        </w:rPr>
        <w:t xml:space="preserve"> cual</w:t>
      </w:r>
      <w:r w:rsidR="000A3D06">
        <w:rPr>
          <w:rFonts w:ascii="Lato" w:hAnsi="Lato" w:cs="Arial"/>
          <w:b/>
        </w:rPr>
        <w:t>es</w:t>
      </w:r>
      <w:r w:rsidR="00DA3F0D" w:rsidRPr="00762A70">
        <w:rPr>
          <w:rFonts w:ascii="Lato" w:hAnsi="Lato" w:cs="Arial"/>
          <w:b/>
        </w:rPr>
        <w:t xml:space="preserve"> deriva</w:t>
      </w:r>
      <w:r w:rsidR="000A3D06">
        <w:rPr>
          <w:rFonts w:ascii="Lato" w:hAnsi="Lato" w:cs="Arial"/>
          <w:b/>
        </w:rPr>
        <w:t>n</w:t>
      </w:r>
      <w:r w:rsidR="00DA3F0D" w:rsidRPr="00762A70">
        <w:rPr>
          <w:rFonts w:ascii="Lato" w:hAnsi="Lato" w:cs="Arial"/>
          <w:b/>
        </w:rPr>
        <w:t xml:space="preserve"> la</w:t>
      </w:r>
      <w:r w:rsidR="000A3D06">
        <w:rPr>
          <w:rFonts w:ascii="Lato" w:hAnsi="Lato" w:cs="Arial"/>
          <w:b/>
        </w:rPr>
        <w:t>s versio</w:t>
      </w:r>
      <w:r w:rsidR="00DA3F0D" w:rsidRPr="00762A70">
        <w:rPr>
          <w:rFonts w:ascii="Lato" w:hAnsi="Lato" w:cs="Arial"/>
          <w:b/>
        </w:rPr>
        <w:t>n</w:t>
      </w:r>
      <w:r w:rsidR="000A3D06">
        <w:rPr>
          <w:rFonts w:ascii="Lato" w:hAnsi="Lato" w:cs="Arial"/>
          <w:b/>
        </w:rPr>
        <w:t>es</w:t>
      </w:r>
      <w:r w:rsidR="00DA3F0D" w:rsidRPr="00762A70">
        <w:rPr>
          <w:rFonts w:ascii="Lato" w:hAnsi="Lato" w:cs="Arial"/>
          <w:b/>
        </w:rPr>
        <w:t xml:space="preserve"> pú</w:t>
      </w:r>
      <w:r w:rsidR="007B15DF" w:rsidRPr="00762A70">
        <w:rPr>
          <w:rFonts w:ascii="Lato" w:hAnsi="Lato" w:cs="Arial"/>
          <w:b/>
        </w:rPr>
        <w:t>blica</w:t>
      </w:r>
      <w:r w:rsidR="000A3D06">
        <w:rPr>
          <w:rFonts w:ascii="Lato" w:hAnsi="Lato" w:cs="Arial"/>
          <w:b/>
        </w:rPr>
        <w:t>s</w:t>
      </w:r>
      <w:r w:rsidR="00691F49" w:rsidRPr="00762A70">
        <w:rPr>
          <w:rFonts w:ascii="Lato" w:hAnsi="Lato" w:cs="Arial"/>
          <w:b/>
        </w:rPr>
        <w:t xml:space="preserve"> elaborada</w:t>
      </w:r>
      <w:r w:rsidR="000A3D06">
        <w:rPr>
          <w:rFonts w:ascii="Lato" w:hAnsi="Lato" w:cs="Arial"/>
          <w:b/>
        </w:rPr>
        <w:t>s</w:t>
      </w:r>
      <w:r w:rsidR="00DA3F0D" w:rsidRPr="00762A70">
        <w:rPr>
          <w:rFonts w:ascii="Lato" w:hAnsi="Lato" w:cs="Arial"/>
        </w:rPr>
        <w:t xml:space="preserve"> </w:t>
      </w:r>
      <w:r w:rsidR="00D8648C" w:rsidRPr="00762A70">
        <w:rPr>
          <w:rFonts w:ascii="Lato" w:hAnsi="Lato" w:cs="Arial"/>
        </w:rPr>
        <w:t xml:space="preserve">por </w:t>
      </w:r>
      <w:r w:rsidR="00013224">
        <w:rPr>
          <w:rFonts w:ascii="Lato" w:hAnsi="Lato" w:cs="Arial"/>
        </w:rPr>
        <w:t>e</w:t>
      </w:r>
      <w:r w:rsidR="00D94EDA" w:rsidRPr="00762A70">
        <w:rPr>
          <w:rFonts w:ascii="Lato" w:hAnsi="Lato" w:cs="Arial"/>
        </w:rPr>
        <w:t>l</w:t>
      </w:r>
      <w:r w:rsidR="00013224">
        <w:rPr>
          <w:rFonts w:ascii="Lato" w:hAnsi="Lato" w:cs="Arial"/>
        </w:rPr>
        <w:t xml:space="preserve"> juez Mixto de Primera Instancia</w:t>
      </w:r>
      <w:r w:rsidR="00D94EDA" w:rsidRPr="00762A70">
        <w:rPr>
          <w:rFonts w:ascii="Lato" w:hAnsi="Lato" w:cs="Arial"/>
        </w:rPr>
        <w:t xml:space="preserve"> </w:t>
      </w:r>
      <w:r w:rsidR="00013224">
        <w:rPr>
          <w:rFonts w:ascii="Lato" w:hAnsi="Lato" w:cs="Arial"/>
        </w:rPr>
        <w:t>del Partido Judicial de Playas de Rosarito, Baja California</w:t>
      </w:r>
      <w:r w:rsidR="00523438">
        <w:rPr>
          <w:rFonts w:ascii="Lato" w:hAnsi="Lato" w:cs="Arial"/>
        </w:rPr>
        <w:t xml:space="preserve">, y de la </w:t>
      </w:r>
      <w:r w:rsidR="000A3D06">
        <w:rPr>
          <w:rFonts w:ascii="Lato" w:hAnsi="Lato" w:cs="Arial"/>
        </w:rPr>
        <w:t>Juez Tercero Familiar del Partido Judicial de Mexicali</w:t>
      </w:r>
      <w:r w:rsidR="00523438">
        <w:rPr>
          <w:rFonts w:ascii="Lato" w:hAnsi="Lato" w:cs="Arial"/>
        </w:rPr>
        <w:t>;</w:t>
      </w:r>
      <w:r w:rsidR="000A3D06">
        <w:rPr>
          <w:rFonts w:ascii="Lato" w:hAnsi="Lato" w:cs="Arial"/>
        </w:rPr>
        <w:t xml:space="preserve"> </w:t>
      </w:r>
      <w:r w:rsidR="00DA3F0D" w:rsidRPr="00762A70">
        <w:rPr>
          <w:rFonts w:ascii="Lato" w:hAnsi="Lato" w:cs="Arial"/>
          <w:b/>
        </w:rPr>
        <w:t>por ende, ésta</w:t>
      </w:r>
      <w:r w:rsidR="005D3333">
        <w:rPr>
          <w:rFonts w:ascii="Lato" w:hAnsi="Lato" w:cs="Arial"/>
          <w:b/>
        </w:rPr>
        <w:t>s</w:t>
      </w:r>
      <w:r w:rsidR="00DA3F0D" w:rsidRPr="00762A70">
        <w:rPr>
          <w:rFonts w:ascii="Lato" w:hAnsi="Lato" w:cs="Arial"/>
          <w:b/>
        </w:rPr>
        <w:t xml:space="preserve"> queda</w:t>
      </w:r>
      <w:r>
        <w:rPr>
          <w:rFonts w:ascii="Lato" w:hAnsi="Lato" w:cs="Arial"/>
          <w:b/>
        </w:rPr>
        <w:t>n</w:t>
      </w:r>
      <w:r w:rsidR="00DA3F0D" w:rsidRPr="00762A70">
        <w:rPr>
          <w:rFonts w:ascii="Lato" w:hAnsi="Lato" w:cs="Arial"/>
          <w:b/>
        </w:rPr>
        <w:t xml:space="preserve"> autorizada</w:t>
      </w:r>
      <w:r w:rsidR="005D3333">
        <w:rPr>
          <w:rFonts w:ascii="Lato" w:hAnsi="Lato" w:cs="Arial"/>
          <w:b/>
        </w:rPr>
        <w:t>s</w:t>
      </w:r>
      <w:r w:rsidR="00DA3F0D" w:rsidRPr="00762A70">
        <w:rPr>
          <w:rFonts w:ascii="Lato" w:hAnsi="Lato" w:cs="Arial"/>
          <w:b/>
        </w:rPr>
        <w:t xml:space="preserve"> por las razones y fundamentos expuestos con anterioridad.</w:t>
      </w:r>
    </w:p>
    <w:p w:rsidR="00523438" w:rsidRDefault="00523438" w:rsidP="000E23FC">
      <w:pPr>
        <w:spacing w:line="348" w:lineRule="auto"/>
        <w:jc w:val="both"/>
        <w:rPr>
          <w:rFonts w:ascii="Lato" w:hAnsi="Lato" w:cs="Arial"/>
        </w:rPr>
      </w:pPr>
    </w:p>
    <w:p w:rsidR="00DA3F0D" w:rsidRPr="00762A70" w:rsidRDefault="00DA3F0D" w:rsidP="000E23FC">
      <w:pPr>
        <w:spacing w:line="348" w:lineRule="auto"/>
        <w:jc w:val="both"/>
        <w:rPr>
          <w:rFonts w:ascii="Lato" w:hAnsi="Lato" w:cs="Arial"/>
        </w:rPr>
      </w:pPr>
      <w:r w:rsidRPr="00762A70">
        <w:rPr>
          <w:rFonts w:ascii="Lato" w:hAnsi="Lato" w:cs="Arial"/>
        </w:rPr>
        <w:t>Notifíquese y entréguese copia de esta acta a</w:t>
      </w:r>
      <w:r w:rsidR="00C44532">
        <w:rPr>
          <w:rFonts w:ascii="Lato" w:hAnsi="Lato" w:cs="Arial"/>
        </w:rPr>
        <w:t xml:space="preserve"> </w:t>
      </w:r>
      <w:r w:rsidRPr="00762A70">
        <w:rPr>
          <w:rFonts w:ascii="Lato" w:hAnsi="Lato" w:cs="Arial"/>
        </w:rPr>
        <w:t>l</w:t>
      </w:r>
      <w:r w:rsidR="00C44532">
        <w:rPr>
          <w:rFonts w:ascii="Lato" w:hAnsi="Lato" w:cs="Arial"/>
        </w:rPr>
        <w:t>os</w:t>
      </w:r>
      <w:r w:rsidRPr="00762A70">
        <w:rPr>
          <w:rFonts w:ascii="Lato" w:hAnsi="Lato" w:cs="Arial"/>
        </w:rPr>
        <w:t xml:space="preserve"> solicitante</w:t>
      </w:r>
      <w:r w:rsidR="00C44532">
        <w:rPr>
          <w:rFonts w:ascii="Lato" w:hAnsi="Lato" w:cs="Arial"/>
        </w:rPr>
        <w:t>s</w:t>
      </w:r>
      <w:r w:rsidRPr="00762A70">
        <w:rPr>
          <w:rFonts w:ascii="Lato" w:hAnsi="Lato" w:cs="Arial"/>
        </w:rPr>
        <w:t>, por conducto de la Unidad de Transparencia, junto con la copia de la</w:t>
      </w:r>
      <w:r w:rsidR="001B4484">
        <w:rPr>
          <w:rFonts w:ascii="Lato" w:hAnsi="Lato" w:cs="Arial"/>
        </w:rPr>
        <w:t>s</w:t>
      </w:r>
      <w:r w:rsidRPr="00762A70">
        <w:rPr>
          <w:rFonts w:ascii="Lato" w:hAnsi="Lato" w:cs="Arial"/>
        </w:rPr>
        <w:t xml:space="preserve"> respuesta</w:t>
      </w:r>
      <w:r w:rsidR="001B4484">
        <w:rPr>
          <w:rFonts w:ascii="Lato" w:hAnsi="Lato" w:cs="Arial"/>
        </w:rPr>
        <w:t>s</w:t>
      </w:r>
      <w:r w:rsidRPr="00762A70">
        <w:rPr>
          <w:rFonts w:ascii="Lato" w:hAnsi="Lato" w:cs="Arial"/>
        </w:rPr>
        <w:t xml:space="preserve"> y la</w:t>
      </w:r>
      <w:r w:rsidR="00F17D87">
        <w:rPr>
          <w:rFonts w:ascii="Lato" w:hAnsi="Lato" w:cs="Arial"/>
        </w:rPr>
        <w:t>s</w:t>
      </w:r>
      <w:r w:rsidR="001B4484">
        <w:rPr>
          <w:rFonts w:ascii="Lato" w:hAnsi="Lato" w:cs="Arial"/>
        </w:rPr>
        <w:t xml:space="preserve"> versio</w:t>
      </w:r>
      <w:r w:rsidRPr="00762A70">
        <w:rPr>
          <w:rFonts w:ascii="Lato" w:hAnsi="Lato" w:cs="Arial"/>
        </w:rPr>
        <w:t>n</w:t>
      </w:r>
      <w:r w:rsidR="001B4484">
        <w:rPr>
          <w:rFonts w:ascii="Lato" w:hAnsi="Lato" w:cs="Arial"/>
        </w:rPr>
        <w:t>es</w:t>
      </w:r>
      <w:r w:rsidRPr="00762A70">
        <w:rPr>
          <w:rFonts w:ascii="Lato" w:hAnsi="Lato" w:cs="Arial"/>
        </w:rPr>
        <w:t xml:space="preserve"> pública</w:t>
      </w:r>
      <w:r w:rsidR="001B4484">
        <w:rPr>
          <w:rFonts w:ascii="Lato" w:hAnsi="Lato" w:cs="Arial"/>
        </w:rPr>
        <w:t>s</w:t>
      </w:r>
      <w:r w:rsidRPr="00762A70">
        <w:rPr>
          <w:rFonts w:ascii="Lato" w:hAnsi="Lato" w:cs="Arial"/>
        </w:rPr>
        <w:t xml:space="preserve"> de la información solicitada. Igualmente, lo anterior deberá notificarse vía correo electrónico, por conducto de la Unidad </w:t>
      </w:r>
      <w:r w:rsidR="001F20C7" w:rsidRPr="00762A70">
        <w:rPr>
          <w:rFonts w:ascii="Lato" w:hAnsi="Lato" w:cs="Arial"/>
        </w:rPr>
        <w:t>de Transp</w:t>
      </w:r>
      <w:r w:rsidR="00FE5C4E" w:rsidRPr="00762A70">
        <w:rPr>
          <w:rFonts w:ascii="Lato" w:hAnsi="Lato" w:cs="Arial"/>
        </w:rPr>
        <w:t>arencia, a la</w:t>
      </w:r>
      <w:r w:rsidR="0084210E">
        <w:rPr>
          <w:rFonts w:ascii="Lato" w:hAnsi="Lato" w:cs="Arial"/>
        </w:rPr>
        <w:t>s</w:t>
      </w:r>
      <w:r w:rsidR="009E6E69" w:rsidRPr="00762A70">
        <w:rPr>
          <w:rFonts w:ascii="Lato" w:hAnsi="Lato" w:cs="Arial"/>
        </w:rPr>
        <w:t xml:space="preserve"> </w:t>
      </w:r>
      <w:r w:rsidR="006F62A8" w:rsidRPr="00762A70">
        <w:rPr>
          <w:rFonts w:ascii="Lato" w:hAnsi="Lato" w:cs="Arial"/>
        </w:rPr>
        <w:t>autoridad</w:t>
      </w:r>
      <w:r w:rsidR="0084210E">
        <w:rPr>
          <w:rFonts w:ascii="Lato" w:hAnsi="Lato" w:cs="Arial"/>
        </w:rPr>
        <w:t>es</w:t>
      </w:r>
      <w:r w:rsidR="00E341A8" w:rsidRPr="00762A70">
        <w:rPr>
          <w:rFonts w:ascii="Lato" w:hAnsi="Lato" w:cs="Arial"/>
        </w:rPr>
        <w:t xml:space="preserve"> </w:t>
      </w:r>
      <w:r w:rsidR="006F62A8" w:rsidRPr="00762A70">
        <w:rPr>
          <w:rFonts w:ascii="Lato" w:hAnsi="Lato" w:cs="Arial"/>
        </w:rPr>
        <w:t>mencionada</w:t>
      </w:r>
      <w:r w:rsidR="0084210E">
        <w:rPr>
          <w:rFonts w:ascii="Lato" w:hAnsi="Lato" w:cs="Arial"/>
        </w:rPr>
        <w:t>s</w:t>
      </w:r>
      <w:r w:rsidRPr="00762A70">
        <w:rPr>
          <w:rFonts w:ascii="Lato" w:hAnsi="Lato" w:cs="Arial"/>
        </w:rPr>
        <w:t xml:space="preserve">, para su conocimiento y fines legales procedentes. </w:t>
      </w:r>
    </w:p>
    <w:p w:rsidR="00FE2634" w:rsidRPr="00B92AA0" w:rsidRDefault="00FE2634" w:rsidP="000E23FC">
      <w:pPr>
        <w:spacing w:line="348" w:lineRule="auto"/>
        <w:jc w:val="both"/>
        <w:rPr>
          <w:rFonts w:ascii="Lato" w:hAnsi="Lato" w:cs="Arial"/>
          <w:sz w:val="18"/>
        </w:rPr>
      </w:pPr>
    </w:p>
    <w:p w:rsidR="00DA3F0D" w:rsidRPr="00762A70" w:rsidRDefault="00DA3F0D" w:rsidP="00DA3F0D">
      <w:pPr>
        <w:spacing w:line="360"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FD7D77" w:rsidRPr="00762A70">
        <w:rPr>
          <w:rFonts w:ascii="Lato" w:hAnsi="Lato" w:cs="Arial"/>
        </w:rPr>
        <w:t>cator</w:t>
      </w:r>
      <w:r w:rsidR="006F62A8" w:rsidRPr="00762A70">
        <w:rPr>
          <w:rFonts w:ascii="Lato" w:hAnsi="Lato" w:cs="Arial"/>
        </w:rPr>
        <w:t>ce</w:t>
      </w:r>
      <w:r w:rsidR="00321EE6" w:rsidRPr="00762A70">
        <w:rPr>
          <w:rFonts w:ascii="Lato" w:hAnsi="Lato" w:cs="Arial"/>
        </w:rPr>
        <w:t xml:space="preserve"> horas</w:t>
      </w:r>
      <w:r w:rsidR="008A2A7B" w:rsidRPr="00762A70">
        <w:rPr>
          <w:rFonts w:ascii="Lato" w:hAnsi="Lato" w:cs="Arial"/>
        </w:rPr>
        <w:t xml:space="preserve"> </w:t>
      </w:r>
      <w:r w:rsidR="00F71D3C">
        <w:rPr>
          <w:rFonts w:ascii="Lato" w:hAnsi="Lato" w:cs="Arial"/>
        </w:rPr>
        <w:t xml:space="preserve">del día </w:t>
      </w:r>
      <w:r w:rsidR="00D6038C">
        <w:rPr>
          <w:rFonts w:ascii="Lato" w:hAnsi="Lato" w:cs="Arial"/>
        </w:rPr>
        <w:t>diecinueve</w:t>
      </w:r>
      <w:r w:rsidR="00491B67">
        <w:rPr>
          <w:rFonts w:ascii="Lato" w:hAnsi="Lato" w:cs="Arial"/>
        </w:rPr>
        <w:t xml:space="preserve"> </w:t>
      </w:r>
      <w:r w:rsidRPr="00762A70">
        <w:rPr>
          <w:rFonts w:ascii="Lato" w:hAnsi="Lato" w:cs="Arial"/>
        </w:rPr>
        <w:t xml:space="preserve"> d</w:t>
      </w:r>
      <w:r w:rsidR="00F71D3C">
        <w:rPr>
          <w:rFonts w:ascii="Lato" w:hAnsi="Lato" w:cs="Arial"/>
        </w:rPr>
        <w:t>e marz</w:t>
      </w:r>
      <w:r w:rsidR="006F62A8" w:rsidRPr="00762A70">
        <w:rPr>
          <w:rFonts w:ascii="Lato" w:hAnsi="Lato" w:cs="Arial"/>
        </w:rPr>
        <w:t>o</w:t>
      </w:r>
      <w:r w:rsidR="00F71D3C">
        <w:rPr>
          <w:rFonts w:ascii="Lato" w:hAnsi="Lato" w:cs="Arial"/>
        </w:rPr>
        <w:t xml:space="preserve"> de 2019</w:t>
      </w:r>
      <w:r w:rsidRPr="00762A70">
        <w:rPr>
          <w:rFonts w:ascii="Lato" w:hAnsi="Lato" w:cs="Arial"/>
        </w:rPr>
        <w:t>.</w:t>
      </w:r>
    </w:p>
    <w:p w:rsidR="00496A84" w:rsidRPr="00762A70" w:rsidRDefault="00496A84" w:rsidP="00496A84">
      <w:pPr>
        <w:jc w:val="center"/>
        <w:rPr>
          <w:rFonts w:ascii="Lato" w:hAnsi="Lato" w:cs="Arial"/>
          <w:bCs/>
        </w:rPr>
      </w:pPr>
    </w:p>
    <w:p w:rsidR="00496A84" w:rsidRPr="00762A70" w:rsidRDefault="00496A84" w:rsidP="00496A84">
      <w:pPr>
        <w:jc w:val="center"/>
        <w:rPr>
          <w:rFonts w:ascii="Lato" w:hAnsi="Lato" w:cs="Arial"/>
          <w:bCs/>
        </w:rPr>
      </w:pPr>
    </w:p>
    <w:p w:rsidR="00FE2634" w:rsidRDefault="00FE2634" w:rsidP="00496A84">
      <w:pPr>
        <w:jc w:val="center"/>
        <w:rPr>
          <w:rFonts w:ascii="Lato" w:hAnsi="Lato" w:cs="Arial"/>
          <w:bCs/>
        </w:rPr>
      </w:pPr>
    </w:p>
    <w:p w:rsidR="00B92AA0" w:rsidRDefault="00B92AA0" w:rsidP="00496A84">
      <w:pPr>
        <w:jc w:val="center"/>
        <w:rPr>
          <w:rFonts w:ascii="Lato" w:hAnsi="Lato" w:cs="Arial"/>
          <w:bCs/>
        </w:rPr>
      </w:pPr>
    </w:p>
    <w:p w:rsidR="00B92AA0" w:rsidRDefault="00B92AA0" w:rsidP="00496A84">
      <w:pPr>
        <w:jc w:val="center"/>
        <w:rPr>
          <w:rFonts w:ascii="Lato" w:hAnsi="Lato" w:cs="Arial"/>
          <w:bCs/>
        </w:rPr>
      </w:pPr>
    </w:p>
    <w:p w:rsidR="00B92AA0" w:rsidRPr="00762A70" w:rsidRDefault="00B92AA0" w:rsidP="00496A84">
      <w:pPr>
        <w:jc w:val="center"/>
        <w:rPr>
          <w:rFonts w:ascii="Lato" w:hAnsi="Lato" w:cs="Arial"/>
          <w:bCs/>
        </w:rPr>
      </w:pPr>
    </w:p>
    <w:p w:rsidR="00496A84" w:rsidRPr="00762A70" w:rsidRDefault="00496A84" w:rsidP="00496A84">
      <w:pPr>
        <w:jc w:val="center"/>
        <w:rPr>
          <w:rFonts w:ascii="Lato" w:hAnsi="Lato" w:cs="Arial"/>
          <w:bCs/>
        </w:rPr>
      </w:pPr>
    </w:p>
    <w:p w:rsidR="00496A84" w:rsidRPr="00762A70" w:rsidRDefault="00496A84" w:rsidP="00496A84">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proofErr w:type="gramStart"/>
      <w:r w:rsidRPr="00762A70">
        <w:rPr>
          <w:rFonts w:ascii="Lato" w:hAnsi="Lato" w:cs="Arial"/>
          <w:bCs/>
        </w:rPr>
        <w:t>del</w:t>
      </w:r>
      <w:proofErr w:type="gramEnd"/>
      <w:r w:rsidRPr="00762A70">
        <w:rPr>
          <w:rFonts w:ascii="Lato" w:hAnsi="Lato" w:cs="Arial"/>
          <w:bCs/>
        </w:rPr>
        <w:t xml:space="preserve"> Consejo de la Judicatura del Estado </w:t>
      </w:r>
    </w:p>
    <w:p w:rsidR="0041560D" w:rsidRPr="00762A70" w:rsidRDefault="0041560D" w:rsidP="0041560D">
      <w:pPr>
        <w:jc w:val="center"/>
        <w:rPr>
          <w:rFonts w:ascii="Lato" w:hAnsi="Lato" w:cs="Arial"/>
          <w:bCs/>
        </w:rPr>
      </w:pPr>
    </w:p>
    <w:p w:rsidR="0041560D" w:rsidRPr="00762A70" w:rsidRDefault="0041560D" w:rsidP="0041560D">
      <w:pPr>
        <w:jc w:val="center"/>
        <w:rPr>
          <w:rFonts w:ascii="Lato" w:hAnsi="Lato" w:cs="Arial"/>
          <w:bCs/>
        </w:rPr>
      </w:pPr>
    </w:p>
    <w:p w:rsidR="0041560D" w:rsidRDefault="0041560D" w:rsidP="0041560D">
      <w:pPr>
        <w:jc w:val="center"/>
        <w:rPr>
          <w:rFonts w:ascii="Lato" w:hAnsi="Lato" w:cs="Arial"/>
          <w:bCs/>
        </w:rPr>
      </w:pPr>
    </w:p>
    <w:p w:rsidR="0041560D" w:rsidRDefault="0041560D" w:rsidP="0041560D">
      <w:pPr>
        <w:jc w:val="center"/>
        <w:rPr>
          <w:rFonts w:ascii="Lato" w:hAnsi="Lato" w:cs="Arial"/>
          <w:bCs/>
        </w:rPr>
      </w:pPr>
    </w:p>
    <w:p w:rsidR="0041560D" w:rsidRDefault="0041560D" w:rsidP="0041560D">
      <w:pPr>
        <w:jc w:val="center"/>
        <w:rPr>
          <w:rFonts w:ascii="Lato" w:hAnsi="Lato" w:cs="Arial"/>
          <w:bCs/>
        </w:rPr>
      </w:pPr>
    </w:p>
    <w:p w:rsidR="0041560D" w:rsidRPr="00762A70" w:rsidRDefault="0041560D" w:rsidP="0041560D">
      <w:pPr>
        <w:jc w:val="center"/>
        <w:rPr>
          <w:rFonts w:ascii="Lato" w:hAnsi="Lato" w:cs="Arial"/>
          <w:bCs/>
        </w:rPr>
      </w:pPr>
    </w:p>
    <w:p w:rsidR="0041560D" w:rsidRPr="00762A70" w:rsidRDefault="0041560D" w:rsidP="0041560D">
      <w:pPr>
        <w:jc w:val="center"/>
        <w:rPr>
          <w:rFonts w:ascii="Lato" w:hAnsi="Lato" w:cs="Arial"/>
          <w:bCs/>
        </w:rPr>
      </w:pPr>
    </w:p>
    <w:p w:rsidR="0041560D" w:rsidRPr="00762A70" w:rsidRDefault="0041560D" w:rsidP="0041560D">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B92AA0" w:rsidRPr="00762A70" w:rsidRDefault="00B92AA0" w:rsidP="00B92AA0">
      <w:pPr>
        <w:jc w:val="center"/>
        <w:rPr>
          <w:rFonts w:ascii="Lato" w:hAnsi="Lato" w:cs="Arial"/>
          <w:bCs/>
        </w:rPr>
      </w:pPr>
    </w:p>
    <w:p w:rsidR="0041560D" w:rsidRPr="00762A70" w:rsidRDefault="0041560D" w:rsidP="0041560D">
      <w:pPr>
        <w:jc w:val="center"/>
        <w:rPr>
          <w:rFonts w:ascii="Lato" w:hAnsi="Lato" w:cs="Arial"/>
          <w:bCs/>
        </w:rPr>
      </w:pPr>
    </w:p>
    <w:p w:rsidR="0041560D" w:rsidRPr="00762A70" w:rsidRDefault="0041560D" w:rsidP="0041560D">
      <w:pPr>
        <w:jc w:val="center"/>
        <w:rPr>
          <w:rFonts w:ascii="Lato" w:hAnsi="Lato" w:cs="Arial"/>
          <w:bCs/>
        </w:rPr>
      </w:pPr>
    </w:p>
    <w:p w:rsidR="0041560D" w:rsidRDefault="0041560D" w:rsidP="0041560D">
      <w:pPr>
        <w:jc w:val="center"/>
        <w:rPr>
          <w:rFonts w:ascii="Lato" w:hAnsi="Lato" w:cs="Arial"/>
          <w:bCs/>
        </w:rPr>
      </w:pPr>
    </w:p>
    <w:p w:rsidR="0041560D" w:rsidRDefault="0041560D" w:rsidP="0041560D">
      <w:pPr>
        <w:jc w:val="center"/>
        <w:rPr>
          <w:rFonts w:ascii="Lato" w:hAnsi="Lato" w:cs="Arial"/>
          <w:bCs/>
        </w:rPr>
      </w:pPr>
    </w:p>
    <w:p w:rsidR="0041560D" w:rsidRDefault="0041560D" w:rsidP="0041560D">
      <w:pPr>
        <w:jc w:val="center"/>
        <w:rPr>
          <w:rFonts w:ascii="Lato" w:hAnsi="Lato" w:cs="Arial"/>
          <w:bCs/>
        </w:rPr>
      </w:pPr>
    </w:p>
    <w:p w:rsidR="0041560D" w:rsidRPr="00762A70" w:rsidRDefault="0041560D" w:rsidP="0041560D">
      <w:pPr>
        <w:jc w:val="center"/>
        <w:rPr>
          <w:rFonts w:ascii="Lato" w:hAnsi="Lato" w:cs="Arial"/>
          <w:bCs/>
        </w:rPr>
      </w:pPr>
    </w:p>
    <w:p w:rsidR="0041560D" w:rsidRPr="00762A70" w:rsidRDefault="0041560D" w:rsidP="0041560D">
      <w:pPr>
        <w:jc w:val="center"/>
        <w:rPr>
          <w:rFonts w:ascii="Lato" w:hAnsi="Lato" w:cs="Arial"/>
          <w:bCs/>
        </w:rPr>
      </w:pPr>
    </w:p>
    <w:p w:rsidR="0041560D" w:rsidRPr="00762A70" w:rsidRDefault="0041560D" w:rsidP="0041560D">
      <w:pPr>
        <w:jc w:val="center"/>
        <w:rPr>
          <w:rFonts w:ascii="Lato" w:hAnsi="Lato" w:cs="Arial"/>
          <w:bCs/>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Consejero Presidente de la Comisión de</w:t>
      </w:r>
      <w:r w:rsidR="00DA3F0D" w:rsidRPr="00762A70">
        <w:rPr>
          <w:rFonts w:ascii="Lato" w:hAnsi="Lato" w:cs="Arial"/>
          <w:bCs/>
        </w:rPr>
        <w:t xml:space="preserve"> A</w:t>
      </w:r>
      <w:r>
        <w:rPr>
          <w:rFonts w:ascii="Lato" w:hAnsi="Lato" w:cs="Arial"/>
          <w:bCs/>
        </w:rPr>
        <w:t>dministración</w:t>
      </w:r>
      <w:r w:rsidR="00DA3F0D" w:rsidRPr="00762A70">
        <w:rPr>
          <w:rFonts w:ascii="Lato" w:hAnsi="Lato" w:cs="Arial"/>
          <w:bCs/>
        </w:rPr>
        <w:t xml:space="preserve"> </w:t>
      </w:r>
    </w:p>
    <w:p w:rsidR="0041560D" w:rsidRPr="00762A70" w:rsidRDefault="0041560D" w:rsidP="0041560D">
      <w:pPr>
        <w:jc w:val="center"/>
        <w:rPr>
          <w:rFonts w:ascii="Lato" w:hAnsi="Lato" w:cs="Arial"/>
          <w:bCs/>
        </w:rPr>
      </w:pPr>
    </w:p>
    <w:p w:rsidR="0041560D" w:rsidRPr="00762A70" w:rsidRDefault="0041560D" w:rsidP="0041560D">
      <w:pPr>
        <w:jc w:val="center"/>
        <w:rPr>
          <w:rFonts w:ascii="Lato" w:hAnsi="Lato" w:cs="Arial"/>
          <w:bCs/>
        </w:rPr>
      </w:pPr>
    </w:p>
    <w:p w:rsidR="0041560D" w:rsidRDefault="0041560D" w:rsidP="0041560D">
      <w:pPr>
        <w:jc w:val="center"/>
        <w:rPr>
          <w:rFonts w:ascii="Lato" w:hAnsi="Lato" w:cs="Arial"/>
          <w:bCs/>
        </w:rPr>
      </w:pPr>
    </w:p>
    <w:p w:rsidR="0041560D" w:rsidRDefault="0041560D" w:rsidP="0041560D">
      <w:pPr>
        <w:jc w:val="center"/>
        <w:rPr>
          <w:rFonts w:ascii="Lato" w:hAnsi="Lato" w:cs="Arial"/>
          <w:bCs/>
        </w:rPr>
      </w:pPr>
    </w:p>
    <w:p w:rsidR="0041560D" w:rsidRDefault="0041560D" w:rsidP="0041560D">
      <w:pPr>
        <w:jc w:val="center"/>
        <w:rPr>
          <w:rFonts w:ascii="Lato" w:hAnsi="Lato" w:cs="Arial"/>
          <w:bCs/>
        </w:rPr>
      </w:pPr>
    </w:p>
    <w:p w:rsidR="0041560D" w:rsidRPr="00762A70" w:rsidRDefault="0041560D" w:rsidP="0041560D">
      <w:pPr>
        <w:jc w:val="center"/>
        <w:rPr>
          <w:rFonts w:ascii="Lato" w:hAnsi="Lato" w:cs="Arial"/>
          <w:bCs/>
        </w:rPr>
      </w:pPr>
    </w:p>
    <w:p w:rsidR="0041560D" w:rsidRPr="00762A70" w:rsidRDefault="0041560D" w:rsidP="0041560D">
      <w:pPr>
        <w:jc w:val="center"/>
        <w:rPr>
          <w:rFonts w:ascii="Lato" w:hAnsi="Lato" w:cs="Arial"/>
          <w:bCs/>
        </w:rPr>
      </w:pPr>
    </w:p>
    <w:p w:rsidR="0041560D" w:rsidRPr="00762A70" w:rsidRDefault="0041560D" w:rsidP="0041560D">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41560D" w:rsidRPr="00762A70" w:rsidRDefault="0041560D" w:rsidP="0041560D">
      <w:pPr>
        <w:jc w:val="center"/>
        <w:rPr>
          <w:rFonts w:ascii="Lato" w:hAnsi="Lato" w:cs="Arial"/>
          <w:bCs/>
        </w:rPr>
      </w:pPr>
    </w:p>
    <w:p w:rsidR="0041560D" w:rsidRPr="00762A70" w:rsidRDefault="0041560D" w:rsidP="0041560D">
      <w:pPr>
        <w:jc w:val="center"/>
        <w:rPr>
          <w:rFonts w:ascii="Lato" w:hAnsi="Lato" w:cs="Arial"/>
          <w:bCs/>
        </w:rPr>
      </w:pPr>
    </w:p>
    <w:p w:rsidR="0041560D" w:rsidRDefault="0041560D" w:rsidP="0041560D">
      <w:pPr>
        <w:jc w:val="center"/>
        <w:rPr>
          <w:rFonts w:ascii="Lato" w:hAnsi="Lato" w:cs="Arial"/>
          <w:bCs/>
        </w:rPr>
      </w:pPr>
    </w:p>
    <w:p w:rsidR="0041560D" w:rsidRDefault="0041560D" w:rsidP="0041560D">
      <w:pPr>
        <w:jc w:val="center"/>
        <w:rPr>
          <w:rFonts w:ascii="Lato" w:hAnsi="Lato" w:cs="Arial"/>
          <w:bCs/>
        </w:rPr>
      </w:pPr>
    </w:p>
    <w:p w:rsidR="0041560D" w:rsidRDefault="0041560D" w:rsidP="0041560D">
      <w:pPr>
        <w:jc w:val="center"/>
        <w:rPr>
          <w:rFonts w:ascii="Lato" w:hAnsi="Lato" w:cs="Arial"/>
          <w:bCs/>
        </w:rPr>
      </w:pPr>
    </w:p>
    <w:p w:rsidR="0041560D" w:rsidRPr="00762A70" w:rsidRDefault="0041560D" w:rsidP="0041560D">
      <w:pPr>
        <w:jc w:val="center"/>
        <w:rPr>
          <w:rFonts w:ascii="Lato" w:hAnsi="Lato" w:cs="Arial"/>
          <w:bCs/>
        </w:rPr>
      </w:pPr>
    </w:p>
    <w:p w:rsidR="0041560D" w:rsidRPr="00762A70" w:rsidRDefault="0041560D" w:rsidP="0041560D">
      <w:pPr>
        <w:jc w:val="center"/>
        <w:rPr>
          <w:rFonts w:ascii="Lato" w:hAnsi="Lato" w:cs="Arial"/>
          <w:bCs/>
        </w:rPr>
      </w:pPr>
    </w:p>
    <w:p w:rsidR="0041560D" w:rsidRPr="00762A70" w:rsidRDefault="0041560D" w:rsidP="0041560D">
      <w:pPr>
        <w:jc w:val="center"/>
        <w:rPr>
          <w:rFonts w:ascii="Lato" w:hAnsi="Lato" w:cs="Arial"/>
          <w:bCs/>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41560D" w:rsidRPr="00762A70" w:rsidRDefault="0041560D" w:rsidP="0041560D">
      <w:pPr>
        <w:jc w:val="center"/>
        <w:rPr>
          <w:rFonts w:ascii="Lato" w:hAnsi="Lato" w:cs="Arial"/>
          <w:bCs/>
        </w:rPr>
      </w:pPr>
    </w:p>
    <w:p w:rsidR="0041560D" w:rsidRPr="00762A70" w:rsidRDefault="0041560D" w:rsidP="0041560D">
      <w:pPr>
        <w:jc w:val="center"/>
        <w:rPr>
          <w:rFonts w:ascii="Lato" w:hAnsi="Lato" w:cs="Arial"/>
          <w:bCs/>
        </w:rPr>
      </w:pPr>
    </w:p>
    <w:p w:rsidR="0041560D" w:rsidRDefault="0041560D" w:rsidP="0041560D">
      <w:pPr>
        <w:jc w:val="center"/>
        <w:rPr>
          <w:rFonts w:ascii="Lato" w:hAnsi="Lato" w:cs="Arial"/>
          <w:bCs/>
        </w:rPr>
      </w:pPr>
    </w:p>
    <w:p w:rsidR="0041560D" w:rsidRDefault="0041560D" w:rsidP="0041560D">
      <w:pPr>
        <w:jc w:val="center"/>
        <w:rPr>
          <w:rFonts w:ascii="Lato" w:hAnsi="Lato" w:cs="Arial"/>
          <w:bCs/>
        </w:rPr>
      </w:pPr>
    </w:p>
    <w:p w:rsidR="0041560D" w:rsidRDefault="0041560D" w:rsidP="0041560D">
      <w:pPr>
        <w:jc w:val="center"/>
        <w:rPr>
          <w:rFonts w:ascii="Lato" w:hAnsi="Lato" w:cs="Arial"/>
          <w:bCs/>
        </w:rPr>
      </w:pPr>
    </w:p>
    <w:p w:rsidR="0041560D" w:rsidRPr="00762A70" w:rsidRDefault="0041560D" w:rsidP="0041560D">
      <w:pPr>
        <w:jc w:val="center"/>
        <w:rPr>
          <w:rFonts w:ascii="Lato" w:hAnsi="Lato" w:cs="Arial"/>
          <w:bCs/>
        </w:rPr>
      </w:pPr>
    </w:p>
    <w:p w:rsidR="0041560D" w:rsidRPr="00762A70" w:rsidRDefault="0041560D" w:rsidP="0041560D">
      <w:pPr>
        <w:jc w:val="center"/>
        <w:rPr>
          <w:rFonts w:ascii="Lato" w:hAnsi="Lato" w:cs="Arial"/>
          <w:bCs/>
        </w:rPr>
      </w:pPr>
    </w:p>
    <w:p w:rsidR="0041560D" w:rsidRPr="00762A70" w:rsidRDefault="0041560D" w:rsidP="0041560D">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Pr="00762A70" w:rsidRDefault="00DA3F0D" w:rsidP="0059282E">
      <w:pPr>
        <w:jc w:val="center"/>
        <w:rPr>
          <w:rFonts w:asciiTheme="minorHAnsi" w:hAnsiTheme="minorHAnsi"/>
        </w:rPr>
      </w:pPr>
      <w:r w:rsidRPr="00762A70">
        <w:rPr>
          <w:rFonts w:ascii="Lato" w:hAnsi="Lato" w:cs="Arial"/>
          <w:bCs/>
        </w:rPr>
        <w:t>Secretaria Técnica del Comité</w:t>
      </w:r>
    </w:p>
    <w:sectPr w:rsidR="002F09DC" w:rsidRPr="00762A70"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0FF" w:rsidRDefault="006F20FF" w:rsidP="00CC10D2">
      <w:r>
        <w:separator/>
      </w:r>
    </w:p>
  </w:endnote>
  <w:endnote w:type="continuationSeparator" w:id="0">
    <w:p w:rsidR="006F20FF" w:rsidRDefault="006F20FF"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692625">
            <w:rPr>
              <w:rFonts w:ascii="Lato" w:hAnsi="Lato" w:cs="Arial"/>
            </w:rPr>
            <w:t>14</w:t>
          </w:r>
          <w:r w:rsidRPr="00DA524A">
            <w:rPr>
              <w:rFonts w:ascii="Lato" w:hAnsi="Lato" w:cs="Arial"/>
            </w:rPr>
            <w:t>/</w:t>
          </w:r>
          <w:r w:rsidR="00D94EDA">
            <w:rPr>
              <w:rFonts w:ascii="Lato" w:hAnsi="Lato" w:cs="Arial"/>
            </w:rPr>
            <w:t>20</w:t>
          </w:r>
          <w:r w:rsidR="0071542B">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027049" w:rsidRPr="00DA524A">
            <w:rPr>
              <w:rFonts w:ascii="Lato" w:hAnsi="Lato" w:cs="Arial"/>
            </w:rPr>
            <w:fldChar w:fldCharType="begin"/>
          </w:r>
          <w:r w:rsidRPr="00DA524A">
            <w:rPr>
              <w:rFonts w:ascii="Lato" w:hAnsi="Lato" w:cs="Arial"/>
            </w:rPr>
            <w:instrText xml:space="preserve"> PAGE   \* MERGEFORMAT </w:instrText>
          </w:r>
          <w:r w:rsidR="00027049" w:rsidRPr="00DA524A">
            <w:rPr>
              <w:rFonts w:ascii="Lato" w:hAnsi="Lato" w:cs="Arial"/>
            </w:rPr>
            <w:fldChar w:fldCharType="separate"/>
          </w:r>
          <w:r w:rsidR="0023559F">
            <w:rPr>
              <w:rFonts w:ascii="Lato" w:hAnsi="Lato" w:cs="Arial"/>
              <w:noProof/>
            </w:rPr>
            <w:t>9</w:t>
          </w:r>
          <w:r w:rsidR="00027049" w:rsidRPr="00DA524A">
            <w:rPr>
              <w:rFonts w:ascii="Lato" w:hAnsi="Lato" w:cs="Arial"/>
            </w:rPr>
            <w:fldChar w:fldCharType="end"/>
          </w:r>
          <w:r w:rsidRPr="00DA524A">
            <w:rPr>
              <w:rFonts w:ascii="Lato" w:hAnsi="Lato" w:cs="Arial"/>
            </w:rPr>
            <w:t xml:space="preserve"> de </w:t>
          </w:r>
          <w:fldSimple w:instr=" NUMPAGES   \* MERGEFORMAT ">
            <w:r w:rsidR="0023559F" w:rsidRPr="0023559F">
              <w:rPr>
                <w:rFonts w:ascii="Lato" w:hAnsi="Lato" w:cs="Arial"/>
                <w:noProof/>
              </w:rPr>
              <w:t>9</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A36174">
            <w:rPr>
              <w:rFonts w:ascii="Lato" w:hAnsi="Lato" w:cs="Arial"/>
            </w:rPr>
            <w:t>14</w:t>
          </w:r>
          <w:r w:rsidRPr="00DA524A">
            <w:rPr>
              <w:rFonts w:ascii="Lato" w:hAnsi="Lato" w:cs="Arial"/>
            </w:rPr>
            <w:t>/</w:t>
          </w:r>
          <w:r w:rsidR="00D94EDA">
            <w:rPr>
              <w:rFonts w:ascii="Lato" w:hAnsi="Lato" w:cs="Arial"/>
            </w:rPr>
            <w:t>20</w:t>
          </w:r>
          <w:r w:rsidR="00822406">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027049" w:rsidRPr="00DA524A">
            <w:rPr>
              <w:rFonts w:ascii="Lato" w:hAnsi="Lato" w:cs="Arial"/>
            </w:rPr>
            <w:fldChar w:fldCharType="begin"/>
          </w:r>
          <w:r w:rsidRPr="00DA524A">
            <w:rPr>
              <w:rFonts w:ascii="Lato" w:hAnsi="Lato" w:cs="Arial"/>
            </w:rPr>
            <w:instrText xml:space="preserve"> PAGE   \* MERGEFORMAT </w:instrText>
          </w:r>
          <w:r w:rsidR="00027049" w:rsidRPr="00DA524A">
            <w:rPr>
              <w:rFonts w:ascii="Lato" w:hAnsi="Lato" w:cs="Arial"/>
            </w:rPr>
            <w:fldChar w:fldCharType="separate"/>
          </w:r>
          <w:r w:rsidR="0023559F">
            <w:rPr>
              <w:rFonts w:ascii="Lato" w:hAnsi="Lato" w:cs="Arial"/>
              <w:noProof/>
            </w:rPr>
            <w:t>1</w:t>
          </w:r>
          <w:r w:rsidR="00027049" w:rsidRPr="00DA524A">
            <w:rPr>
              <w:rFonts w:ascii="Lato" w:hAnsi="Lato" w:cs="Arial"/>
            </w:rPr>
            <w:fldChar w:fldCharType="end"/>
          </w:r>
          <w:r w:rsidRPr="00DA524A">
            <w:rPr>
              <w:rFonts w:ascii="Lato" w:hAnsi="Lato" w:cs="Arial"/>
            </w:rPr>
            <w:t xml:space="preserve"> de </w:t>
          </w:r>
          <w:fldSimple w:instr=" NUMPAGES   \* MERGEFORMAT ">
            <w:r w:rsidR="0023559F" w:rsidRPr="0023559F">
              <w:rPr>
                <w:rFonts w:ascii="Lato" w:hAnsi="Lato" w:cs="Arial"/>
                <w:noProof/>
              </w:rPr>
              <w:t>9</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0FF" w:rsidRDefault="006F20FF" w:rsidP="00CC10D2">
      <w:r>
        <w:separator/>
      </w:r>
    </w:p>
  </w:footnote>
  <w:footnote w:type="continuationSeparator" w:id="0">
    <w:p w:rsidR="006F20FF" w:rsidRDefault="006F20FF"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1258E"/>
    <w:rsid w:val="00013224"/>
    <w:rsid w:val="000234E3"/>
    <w:rsid w:val="00027049"/>
    <w:rsid w:val="00033A53"/>
    <w:rsid w:val="000537A5"/>
    <w:rsid w:val="00053985"/>
    <w:rsid w:val="00055BF8"/>
    <w:rsid w:val="00056864"/>
    <w:rsid w:val="00060264"/>
    <w:rsid w:val="00061D6B"/>
    <w:rsid w:val="00063A33"/>
    <w:rsid w:val="00063B29"/>
    <w:rsid w:val="00064BD5"/>
    <w:rsid w:val="0007627B"/>
    <w:rsid w:val="00080A26"/>
    <w:rsid w:val="000964AD"/>
    <w:rsid w:val="000A3D06"/>
    <w:rsid w:val="000B072A"/>
    <w:rsid w:val="000C6189"/>
    <w:rsid w:val="000C6F93"/>
    <w:rsid w:val="000D01B8"/>
    <w:rsid w:val="000D577B"/>
    <w:rsid w:val="000D6DBF"/>
    <w:rsid w:val="000E23FC"/>
    <w:rsid w:val="000E2D9B"/>
    <w:rsid w:val="000E5335"/>
    <w:rsid w:val="000E6885"/>
    <w:rsid w:val="000E6C79"/>
    <w:rsid w:val="000F23B5"/>
    <w:rsid w:val="000F58C6"/>
    <w:rsid w:val="00101CA7"/>
    <w:rsid w:val="00105B7C"/>
    <w:rsid w:val="001229AA"/>
    <w:rsid w:val="001238C8"/>
    <w:rsid w:val="00127933"/>
    <w:rsid w:val="00131EF1"/>
    <w:rsid w:val="001330D8"/>
    <w:rsid w:val="0016048A"/>
    <w:rsid w:val="001611BC"/>
    <w:rsid w:val="001713C7"/>
    <w:rsid w:val="0017322E"/>
    <w:rsid w:val="00175FA2"/>
    <w:rsid w:val="00176E3F"/>
    <w:rsid w:val="00180F4B"/>
    <w:rsid w:val="001849A6"/>
    <w:rsid w:val="0018650D"/>
    <w:rsid w:val="001901F1"/>
    <w:rsid w:val="001B1C9C"/>
    <w:rsid w:val="001B43C0"/>
    <w:rsid w:val="001B4484"/>
    <w:rsid w:val="001C06A9"/>
    <w:rsid w:val="001C1B83"/>
    <w:rsid w:val="001C5269"/>
    <w:rsid w:val="001C7CDA"/>
    <w:rsid w:val="001D79DA"/>
    <w:rsid w:val="001E1D0F"/>
    <w:rsid w:val="001E46D1"/>
    <w:rsid w:val="001E7435"/>
    <w:rsid w:val="001F20C7"/>
    <w:rsid w:val="001F2757"/>
    <w:rsid w:val="00214DEF"/>
    <w:rsid w:val="00227FE9"/>
    <w:rsid w:val="0023379E"/>
    <w:rsid w:val="0023559F"/>
    <w:rsid w:val="00240B94"/>
    <w:rsid w:val="00241559"/>
    <w:rsid w:val="002444BD"/>
    <w:rsid w:val="00245FC5"/>
    <w:rsid w:val="00246D59"/>
    <w:rsid w:val="0025086F"/>
    <w:rsid w:val="00251226"/>
    <w:rsid w:val="00261D85"/>
    <w:rsid w:val="00271B0C"/>
    <w:rsid w:val="00281549"/>
    <w:rsid w:val="0028698E"/>
    <w:rsid w:val="002876DF"/>
    <w:rsid w:val="00292D8F"/>
    <w:rsid w:val="0029581C"/>
    <w:rsid w:val="002A516B"/>
    <w:rsid w:val="002B155A"/>
    <w:rsid w:val="002B5988"/>
    <w:rsid w:val="002B75F7"/>
    <w:rsid w:val="002D2B2D"/>
    <w:rsid w:val="002E15ED"/>
    <w:rsid w:val="002E5AE8"/>
    <w:rsid w:val="002F09DC"/>
    <w:rsid w:val="00311E94"/>
    <w:rsid w:val="00311F36"/>
    <w:rsid w:val="0031506C"/>
    <w:rsid w:val="00315A21"/>
    <w:rsid w:val="00321EE6"/>
    <w:rsid w:val="00325869"/>
    <w:rsid w:val="00331BE6"/>
    <w:rsid w:val="0033207E"/>
    <w:rsid w:val="00334784"/>
    <w:rsid w:val="00343754"/>
    <w:rsid w:val="00350208"/>
    <w:rsid w:val="003661C3"/>
    <w:rsid w:val="00367D01"/>
    <w:rsid w:val="00374E5E"/>
    <w:rsid w:val="00374EB1"/>
    <w:rsid w:val="00383B9A"/>
    <w:rsid w:val="00385B68"/>
    <w:rsid w:val="00387157"/>
    <w:rsid w:val="00387BBB"/>
    <w:rsid w:val="003906BB"/>
    <w:rsid w:val="00392EF8"/>
    <w:rsid w:val="00397E4C"/>
    <w:rsid w:val="003A7045"/>
    <w:rsid w:val="003A7804"/>
    <w:rsid w:val="003B2854"/>
    <w:rsid w:val="003B2A1C"/>
    <w:rsid w:val="003B5218"/>
    <w:rsid w:val="003C26E2"/>
    <w:rsid w:val="003C30F1"/>
    <w:rsid w:val="003C6CB3"/>
    <w:rsid w:val="003E1909"/>
    <w:rsid w:val="003F0846"/>
    <w:rsid w:val="003F0950"/>
    <w:rsid w:val="003F33F2"/>
    <w:rsid w:val="003F60B0"/>
    <w:rsid w:val="0040052C"/>
    <w:rsid w:val="0040466C"/>
    <w:rsid w:val="0041522E"/>
    <w:rsid w:val="0041560D"/>
    <w:rsid w:val="00421A4C"/>
    <w:rsid w:val="0046436D"/>
    <w:rsid w:val="004671E1"/>
    <w:rsid w:val="00485CA6"/>
    <w:rsid w:val="00491B67"/>
    <w:rsid w:val="00496A84"/>
    <w:rsid w:val="004A2A3A"/>
    <w:rsid w:val="004C2CF9"/>
    <w:rsid w:val="004D2D18"/>
    <w:rsid w:val="004E4631"/>
    <w:rsid w:val="004F0DCF"/>
    <w:rsid w:val="004F1186"/>
    <w:rsid w:val="004F518B"/>
    <w:rsid w:val="004F5386"/>
    <w:rsid w:val="004F700D"/>
    <w:rsid w:val="00503DA5"/>
    <w:rsid w:val="00506D37"/>
    <w:rsid w:val="0051010A"/>
    <w:rsid w:val="005128DE"/>
    <w:rsid w:val="005157B0"/>
    <w:rsid w:val="00523438"/>
    <w:rsid w:val="005357C8"/>
    <w:rsid w:val="005512AA"/>
    <w:rsid w:val="005562A1"/>
    <w:rsid w:val="005619F7"/>
    <w:rsid w:val="00572628"/>
    <w:rsid w:val="00572E1E"/>
    <w:rsid w:val="00581AA5"/>
    <w:rsid w:val="005852A2"/>
    <w:rsid w:val="00586237"/>
    <w:rsid w:val="00591759"/>
    <w:rsid w:val="0059282E"/>
    <w:rsid w:val="005A4089"/>
    <w:rsid w:val="005B2717"/>
    <w:rsid w:val="005B5910"/>
    <w:rsid w:val="005B76DC"/>
    <w:rsid w:val="005C597A"/>
    <w:rsid w:val="005D3333"/>
    <w:rsid w:val="00601B88"/>
    <w:rsid w:val="0060496B"/>
    <w:rsid w:val="00607CC2"/>
    <w:rsid w:val="00632DAD"/>
    <w:rsid w:val="006339F7"/>
    <w:rsid w:val="00640D3C"/>
    <w:rsid w:val="0064178E"/>
    <w:rsid w:val="006475F0"/>
    <w:rsid w:val="00662FFD"/>
    <w:rsid w:val="0066482F"/>
    <w:rsid w:val="00671E47"/>
    <w:rsid w:val="00672F3D"/>
    <w:rsid w:val="0068142D"/>
    <w:rsid w:val="006842B6"/>
    <w:rsid w:val="00686C4B"/>
    <w:rsid w:val="00691712"/>
    <w:rsid w:val="00691F49"/>
    <w:rsid w:val="00692625"/>
    <w:rsid w:val="006A2C5D"/>
    <w:rsid w:val="006A7C5F"/>
    <w:rsid w:val="006B5BB3"/>
    <w:rsid w:val="006C73BA"/>
    <w:rsid w:val="006D0317"/>
    <w:rsid w:val="006D5FD5"/>
    <w:rsid w:val="006E5E9B"/>
    <w:rsid w:val="006F20FF"/>
    <w:rsid w:val="006F2912"/>
    <w:rsid w:val="006F62A8"/>
    <w:rsid w:val="00701813"/>
    <w:rsid w:val="0071542B"/>
    <w:rsid w:val="00716AD1"/>
    <w:rsid w:val="00721808"/>
    <w:rsid w:val="00722BDD"/>
    <w:rsid w:val="00724E49"/>
    <w:rsid w:val="00730DFF"/>
    <w:rsid w:val="007356C3"/>
    <w:rsid w:val="00745914"/>
    <w:rsid w:val="00757129"/>
    <w:rsid w:val="00757650"/>
    <w:rsid w:val="00762A70"/>
    <w:rsid w:val="007658A4"/>
    <w:rsid w:val="00780E75"/>
    <w:rsid w:val="0078564B"/>
    <w:rsid w:val="007857F9"/>
    <w:rsid w:val="0079042D"/>
    <w:rsid w:val="007922E3"/>
    <w:rsid w:val="007A7B81"/>
    <w:rsid w:val="007B15DF"/>
    <w:rsid w:val="007B265E"/>
    <w:rsid w:val="007C0155"/>
    <w:rsid w:val="007D4E4A"/>
    <w:rsid w:val="007D68F6"/>
    <w:rsid w:val="007E6730"/>
    <w:rsid w:val="007F0443"/>
    <w:rsid w:val="007F2222"/>
    <w:rsid w:val="008022B9"/>
    <w:rsid w:val="00814A40"/>
    <w:rsid w:val="00822406"/>
    <w:rsid w:val="00822714"/>
    <w:rsid w:val="00830832"/>
    <w:rsid w:val="0084210E"/>
    <w:rsid w:val="00842B90"/>
    <w:rsid w:val="00850B78"/>
    <w:rsid w:val="0085344F"/>
    <w:rsid w:val="0086420D"/>
    <w:rsid w:val="00864AF4"/>
    <w:rsid w:val="008741F8"/>
    <w:rsid w:val="00891002"/>
    <w:rsid w:val="0089269D"/>
    <w:rsid w:val="00893A16"/>
    <w:rsid w:val="0089554C"/>
    <w:rsid w:val="008A2A7B"/>
    <w:rsid w:val="008B3ABA"/>
    <w:rsid w:val="008D61DC"/>
    <w:rsid w:val="008E5079"/>
    <w:rsid w:val="008F0EC9"/>
    <w:rsid w:val="00910B47"/>
    <w:rsid w:val="00912682"/>
    <w:rsid w:val="00912D7C"/>
    <w:rsid w:val="00920EF1"/>
    <w:rsid w:val="00931B02"/>
    <w:rsid w:val="00934328"/>
    <w:rsid w:val="00942706"/>
    <w:rsid w:val="00944400"/>
    <w:rsid w:val="00955429"/>
    <w:rsid w:val="00956697"/>
    <w:rsid w:val="00957FCA"/>
    <w:rsid w:val="009667D9"/>
    <w:rsid w:val="00970554"/>
    <w:rsid w:val="00970E08"/>
    <w:rsid w:val="0097703B"/>
    <w:rsid w:val="009A5734"/>
    <w:rsid w:val="009B2BC8"/>
    <w:rsid w:val="009D096E"/>
    <w:rsid w:val="009D0DA8"/>
    <w:rsid w:val="009E6E69"/>
    <w:rsid w:val="009F56AE"/>
    <w:rsid w:val="00A05159"/>
    <w:rsid w:val="00A1042A"/>
    <w:rsid w:val="00A26340"/>
    <w:rsid w:val="00A26C19"/>
    <w:rsid w:val="00A275F1"/>
    <w:rsid w:val="00A279E7"/>
    <w:rsid w:val="00A32310"/>
    <w:rsid w:val="00A36174"/>
    <w:rsid w:val="00A46761"/>
    <w:rsid w:val="00A57CDB"/>
    <w:rsid w:val="00A60385"/>
    <w:rsid w:val="00A6551C"/>
    <w:rsid w:val="00A756ED"/>
    <w:rsid w:val="00A8788B"/>
    <w:rsid w:val="00A91F13"/>
    <w:rsid w:val="00A9232B"/>
    <w:rsid w:val="00AA7BA6"/>
    <w:rsid w:val="00AC1CBB"/>
    <w:rsid w:val="00AC7E7B"/>
    <w:rsid w:val="00AD7B52"/>
    <w:rsid w:val="00AF227B"/>
    <w:rsid w:val="00AF3DBD"/>
    <w:rsid w:val="00B05150"/>
    <w:rsid w:val="00B07EF6"/>
    <w:rsid w:val="00B12303"/>
    <w:rsid w:val="00B13653"/>
    <w:rsid w:val="00B23989"/>
    <w:rsid w:val="00B36AFA"/>
    <w:rsid w:val="00B473B3"/>
    <w:rsid w:val="00B50A90"/>
    <w:rsid w:val="00B53B4E"/>
    <w:rsid w:val="00B71674"/>
    <w:rsid w:val="00B72940"/>
    <w:rsid w:val="00B74D2E"/>
    <w:rsid w:val="00B92AA0"/>
    <w:rsid w:val="00B96FF9"/>
    <w:rsid w:val="00BA7BBD"/>
    <w:rsid w:val="00BD2FBE"/>
    <w:rsid w:val="00BD49D7"/>
    <w:rsid w:val="00BF54C7"/>
    <w:rsid w:val="00C001EC"/>
    <w:rsid w:val="00C01DB0"/>
    <w:rsid w:val="00C22D65"/>
    <w:rsid w:val="00C3136F"/>
    <w:rsid w:val="00C44532"/>
    <w:rsid w:val="00C45056"/>
    <w:rsid w:val="00C45357"/>
    <w:rsid w:val="00C562A2"/>
    <w:rsid w:val="00C60AD3"/>
    <w:rsid w:val="00C63C55"/>
    <w:rsid w:val="00C63DDA"/>
    <w:rsid w:val="00C7162C"/>
    <w:rsid w:val="00C729AA"/>
    <w:rsid w:val="00C73101"/>
    <w:rsid w:val="00C74427"/>
    <w:rsid w:val="00C8434C"/>
    <w:rsid w:val="00C85B09"/>
    <w:rsid w:val="00C9091F"/>
    <w:rsid w:val="00C916D6"/>
    <w:rsid w:val="00C92ADA"/>
    <w:rsid w:val="00CA47D3"/>
    <w:rsid w:val="00CA7834"/>
    <w:rsid w:val="00CC10D2"/>
    <w:rsid w:val="00CC77ED"/>
    <w:rsid w:val="00CD3E2F"/>
    <w:rsid w:val="00CE0CB8"/>
    <w:rsid w:val="00CE2D6D"/>
    <w:rsid w:val="00CF1ABD"/>
    <w:rsid w:val="00D05C07"/>
    <w:rsid w:val="00D13A83"/>
    <w:rsid w:val="00D22B13"/>
    <w:rsid w:val="00D3009D"/>
    <w:rsid w:val="00D31A6A"/>
    <w:rsid w:val="00D33C99"/>
    <w:rsid w:val="00D406BB"/>
    <w:rsid w:val="00D4416C"/>
    <w:rsid w:val="00D454CF"/>
    <w:rsid w:val="00D476B4"/>
    <w:rsid w:val="00D6038C"/>
    <w:rsid w:val="00D622ED"/>
    <w:rsid w:val="00D72896"/>
    <w:rsid w:val="00D729B1"/>
    <w:rsid w:val="00D8648C"/>
    <w:rsid w:val="00D94EDA"/>
    <w:rsid w:val="00D96376"/>
    <w:rsid w:val="00D97CC7"/>
    <w:rsid w:val="00DA3F0D"/>
    <w:rsid w:val="00DA524A"/>
    <w:rsid w:val="00DA5275"/>
    <w:rsid w:val="00DA53CF"/>
    <w:rsid w:val="00DA6B51"/>
    <w:rsid w:val="00DA7068"/>
    <w:rsid w:val="00DB58AE"/>
    <w:rsid w:val="00DC3364"/>
    <w:rsid w:val="00DC58B6"/>
    <w:rsid w:val="00DC762B"/>
    <w:rsid w:val="00DD143D"/>
    <w:rsid w:val="00DD711C"/>
    <w:rsid w:val="00DE58B1"/>
    <w:rsid w:val="00DF4E3B"/>
    <w:rsid w:val="00DF76A5"/>
    <w:rsid w:val="00E0178D"/>
    <w:rsid w:val="00E22361"/>
    <w:rsid w:val="00E32610"/>
    <w:rsid w:val="00E341A8"/>
    <w:rsid w:val="00E35E39"/>
    <w:rsid w:val="00E50918"/>
    <w:rsid w:val="00E67FB1"/>
    <w:rsid w:val="00E7018F"/>
    <w:rsid w:val="00E82032"/>
    <w:rsid w:val="00E8536E"/>
    <w:rsid w:val="00E9405C"/>
    <w:rsid w:val="00E95217"/>
    <w:rsid w:val="00EA2C81"/>
    <w:rsid w:val="00EB20A0"/>
    <w:rsid w:val="00EB3BCF"/>
    <w:rsid w:val="00EB7052"/>
    <w:rsid w:val="00EC7173"/>
    <w:rsid w:val="00EE1E5D"/>
    <w:rsid w:val="00EF283A"/>
    <w:rsid w:val="00F00C1F"/>
    <w:rsid w:val="00F0579B"/>
    <w:rsid w:val="00F16D68"/>
    <w:rsid w:val="00F17D87"/>
    <w:rsid w:val="00F20EB0"/>
    <w:rsid w:val="00F27B98"/>
    <w:rsid w:val="00F31098"/>
    <w:rsid w:val="00F4334D"/>
    <w:rsid w:val="00F563CC"/>
    <w:rsid w:val="00F60C15"/>
    <w:rsid w:val="00F646F1"/>
    <w:rsid w:val="00F67FBF"/>
    <w:rsid w:val="00F70F44"/>
    <w:rsid w:val="00F71D3C"/>
    <w:rsid w:val="00F74B43"/>
    <w:rsid w:val="00F9104E"/>
    <w:rsid w:val="00F91647"/>
    <w:rsid w:val="00F93103"/>
    <w:rsid w:val="00F97456"/>
    <w:rsid w:val="00F979C8"/>
    <w:rsid w:val="00FA249E"/>
    <w:rsid w:val="00FA713F"/>
    <w:rsid w:val="00FB2B4A"/>
    <w:rsid w:val="00FB53CD"/>
    <w:rsid w:val="00FB652B"/>
    <w:rsid w:val="00FB71F0"/>
    <w:rsid w:val="00FD7777"/>
    <w:rsid w:val="00FD7D77"/>
    <w:rsid w:val="00FE04C5"/>
    <w:rsid w:val="00FE2634"/>
    <w:rsid w:val="00FE400C"/>
    <w:rsid w:val="00FE4CAA"/>
    <w:rsid w:val="00FE5C4E"/>
    <w:rsid w:val="00FF75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7DD41-F008-46DF-BC25-A0965977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2698</Words>
  <Characters>14841</Characters>
  <Application>Microsoft Office Word</Application>
  <DocSecurity>0</DocSecurity>
  <Lines>123</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2019-03-19T19:28:00Z</cp:lastPrinted>
  <dcterms:created xsi:type="dcterms:W3CDTF">2019-03-19T19:27:00Z</dcterms:created>
  <dcterms:modified xsi:type="dcterms:W3CDTF">2019-03-19T19:29:00Z</dcterms:modified>
</cp:coreProperties>
</file>