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FB7214">
      <w:pPr>
        <w:jc w:val="right"/>
        <w:rPr>
          <w:rFonts w:ascii="Lato" w:hAnsi="Lato" w:cs="Arial"/>
          <w:b/>
        </w:rPr>
      </w:pPr>
      <w:r w:rsidRPr="007A2FA2">
        <w:rPr>
          <w:rFonts w:ascii="Lato" w:hAnsi="Lato" w:cs="Arial"/>
          <w:b/>
        </w:rPr>
        <w:t>ACTA RELATI</w:t>
      </w:r>
      <w:r w:rsidR="00686623">
        <w:rPr>
          <w:rFonts w:ascii="Lato" w:hAnsi="Lato" w:cs="Arial"/>
          <w:b/>
        </w:rPr>
        <w:t>VA A LA SESIÓN EXTRAORDINARIA 30</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711DC8">
        <w:rPr>
          <w:rFonts w:ascii="Lato" w:hAnsi="Lato" w:cs="Arial"/>
        </w:rPr>
        <w:t>trece</w:t>
      </w:r>
      <w:r w:rsidR="0050038F">
        <w:rPr>
          <w:rFonts w:ascii="Lato" w:hAnsi="Lato" w:cs="Arial"/>
        </w:rPr>
        <w:t xml:space="preserve"> horas</w:t>
      </w:r>
      <w:r w:rsidR="001325E3">
        <w:rPr>
          <w:rFonts w:ascii="Lato" w:hAnsi="Lato" w:cs="Arial"/>
        </w:rPr>
        <w:t xml:space="preserve"> del día </w:t>
      </w:r>
      <w:r w:rsidR="00C36290">
        <w:rPr>
          <w:rFonts w:ascii="Lato" w:hAnsi="Lato" w:cs="Arial"/>
        </w:rPr>
        <w:t>cuatro</w:t>
      </w:r>
      <w:r w:rsidR="0065621C">
        <w:rPr>
          <w:rFonts w:ascii="Lato" w:hAnsi="Lato" w:cs="Arial"/>
        </w:rPr>
        <w:t xml:space="preserve"> de </w:t>
      </w:r>
      <w:r w:rsidR="00C36290">
        <w:rPr>
          <w:rFonts w:ascii="Lato" w:hAnsi="Lato" w:cs="Arial"/>
        </w:rPr>
        <w:t>juni</w:t>
      </w:r>
      <w:r w:rsidR="001E0E07">
        <w:rPr>
          <w:rFonts w:ascii="Lato" w:hAnsi="Lato" w:cs="Arial"/>
        </w:rPr>
        <w:t>o</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686623">
        <w:rPr>
          <w:rFonts w:ascii="Lato" w:hAnsi="Lato" w:cs="Arial"/>
        </w:rPr>
        <w:t>aordinaria 30</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2174D3" w:rsidRDefault="00DF76A5" w:rsidP="007E3E4E">
      <w:pPr>
        <w:spacing w:line="360" w:lineRule="auto"/>
        <w:jc w:val="center"/>
        <w:rPr>
          <w:rFonts w:ascii="Lato" w:hAnsi="Lato" w:cs="Arial"/>
          <w:sz w:val="18"/>
        </w:rPr>
      </w:pPr>
    </w:p>
    <w:p w:rsidR="00DF76A5" w:rsidRDefault="00DF76A5" w:rsidP="00DF76A5">
      <w:pPr>
        <w:spacing w:line="360" w:lineRule="auto"/>
        <w:jc w:val="center"/>
        <w:rPr>
          <w:rFonts w:ascii="Lato" w:hAnsi="Lato" w:cs="Arial"/>
        </w:rPr>
      </w:pPr>
      <w:r w:rsidRPr="007A2FA2">
        <w:rPr>
          <w:rFonts w:ascii="Lato" w:hAnsi="Lato" w:cs="Arial"/>
        </w:rPr>
        <w:t>ORDEN DEL DÍA</w:t>
      </w:r>
    </w:p>
    <w:p w:rsidR="00033625" w:rsidRPr="007A2FA2" w:rsidRDefault="00033625" w:rsidP="00DF76A5">
      <w:pPr>
        <w:spacing w:line="360" w:lineRule="auto"/>
        <w:jc w:val="center"/>
        <w:rPr>
          <w:rFonts w:ascii="Lato" w:hAnsi="Lato" w:cs="Arial"/>
        </w:rPr>
      </w:pP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2F0FE5">
      <w:pPr>
        <w:spacing w:before="6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n de plazo para dar respuesta 17</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00B041D2">
        <w:rPr>
          <w:rFonts w:ascii="Lato" w:hAnsi="Lato" w:cs="Arial"/>
        </w:rPr>
        <w:t xml:space="preserve">, derivado de las </w:t>
      </w:r>
      <w:r w:rsidRPr="007A2FA2">
        <w:rPr>
          <w:rFonts w:ascii="Lato" w:hAnsi="Lato" w:cs="Arial"/>
        </w:rPr>
        <w:t>solicitud</w:t>
      </w:r>
      <w:r w:rsidR="00B041D2">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B041D2">
        <w:rPr>
          <w:rFonts w:ascii="Lato" w:hAnsi="Lato" w:cs="Arial"/>
        </w:rPr>
        <w:t>s</w:t>
      </w:r>
      <w:r w:rsidR="00894996">
        <w:rPr>
          <w:rFonts w:ascii="Lato" w:hAnsi="Lato" w:cs="Arial"/>
        </w:rPr>
        <w:t xml:space="preserve"> con </w:t>
      </w:r>
      <w:r w:rsidR="00F720D3">
        <w:rPr>
          <w:rFonts w:ascii="Lato" w:hAnsi="Lato" w:cs="Arial"/>
        </w:rPr>
        <w:t>l</w:t>
      </w:r>
      <w:r w:rsidR="00B041D2">
        <w:rPr>
          <w:rFonts w:ascii="Lato" w:hAnsi="Lato" w:cs="Arial"/>
        </w:rPr>
        <w:t>os</w:t>
      </w:r>
      <w:r w:rsidR="001325E3">
        <w:rPr>
          <w:rFonts w:ascii="Lato" w:hAnsi="Lato" w:cs="Arial"/>
        </w:rPr>
        <w:t xml:space="preserve"> número</w:t>
      </w:r>
      <w:r w:rsidR="00B041D2">
        <w:rPr>
          <w:rFonts w:ascii="Lato" w:hAnsi="Lato" w:cs="Arial"/>
        </w:rPr>
        <w:t>s de</w:t>
      </w:r>
      <w:r w:rsidR="00686623">
        <w:rPr>
          <w:rFonts w:ascii="Lato" w:hAnsi="Lato" w:cs="Arial"/>
        </w:rPr>
        <w:t xml:space="preserve"> folio 005013</w:t>
      </w:r>
      <w:r w:rsidR="007C78FD">
        <w:rPr>
          <w:rFonts w:ascii="Lato" w:hAnsi="Lato" w:cs="Arial"/>
        </w:rPr>
        <w:t>19</w:t>
      </w:r>
      <w:r w:rsidR="00686623">
        <w:rPr>
          <w:rFonts w:ascii="Lato" w:hAnsi="Lato" w:cs="Arial"/>
        </w:rPr>
        <w:t xml:space="preserve"> y 005016</w:t>
      </w:r>
      <w:r w:rsidR="00B041D2">
        <w:rPr>
          <w:rFonts w:ascii="Lato" w:hAnsi="Lato" w:cs="Arial"/>
        </w:rPr>
        <w:t>19</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sidR="00686623">
        <w:rPr>
          <w:rFonts w:ascii="Lato" w:hAnsi="Lato" w:cs="Arial"/>
        </w:rPr>
        <w:t>veintitrés</w:t>
      </w:r>
      <w:r w:rsidR="00AF4428">
        <w:rPr>
          <w:rFonts w:ascii="Lato" w:hAnsi="Lato" w:cs="Arial"/>
        </w:rPr>
        <w:t xml:space="preserve"> </w:t>
      </w:r>
      <w:r w:rsidR="00490810">
        <w:rPr>
          <w:rFonts w:ascii="Lato" w:hAnsi="Lato" w:cs="Arial"/>
        </w:rPr>
        <w:t xml:space="preserve">de </w:t>
      </w:r>
      <w:r w:rsidR="0009732D">
        <w:rPr>
          <w:rFonts w:ascii="Lato" w:hAnsi="Lato" w:cs="Arial"/>
        </w:rPr>
        <w:t>may</w:t>
      </w:r>
      <w:r w:rsidR="00AA55DC">
        <w:rPr>
          <w:rFonts w:ascii="Lato" w:hAnsi="Lato" w:cs="Arial"/>
        </w:rPr>
        <w:t>o de dos mil diecinueve</w:t>
      </w:r>
      <w:r w:rsidR="00F438E9">
        <w:rPr>
          <w:rFonts w:ascii="Lato" w:hAnsi="Lato" w:cs="Arial"/>
        </w:rPr>
        <w:t>.</w:t>
      </w:r>
      <w:r w:rsidR="00E82032">
        <w:rPr>
          <w:rFonts w:ascii="Lato" w:hAnsi="Lato" w:cs="Arial"/>
        </w:rPr>
        <w:t xml:space="preserve"> </w:t>
      </w:r>
    </w:p>
    <w:p w:rsidR="00DF76A5" w:rsidRPr="007A2FA2" w:rsidRDefault="00DF76A5" w:rsidP="002174D3">
      <w:pPr>
        <w:spacing w:line="336" w:lineRule="auto"/>
        <w:jc w:val="both"/>
        <w:rPr>
          <w:rFonts w:ascii="Lato" w:hAnsi="Lato" w:cs="Arial"/>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821E35" w:rsidRDefault="00DF76A5" w:rsidP="00821E35">
      <w:pPr>
        <w:spacing w:line="348" w:lineRule="auto"/>
        <w:jc w:val="both"/>
        <w:rPr>
          <w:rFonts w:ascii="Lato" w:hAnsi="Lato" w:cs="Arial"/>
        </w:rPr>
      </w:pPr>
    </w:p>
    <w:p w:rsidR="00DF76A5" w:rsidRPr="007A2FA2" w:rsidRDefault="00DF76A5" w:rsidP="002174D3">
      <w:pPr>
        <w:spacing w:line="336" w:lineRule="auto"/>
        <w:jc w:val="both"/>
        <w:rPr>
          <w:rFonts w:ascii="Lato" w:hAnsi="Lato" w:cs="Arial"/>
          <w:i/>
        </w:rPr>
      </w:pPr>
      <w:r w:rsidRPr="007A2FA2">
        <w:rPr>
          <w:rFonts w:ascii="Lato" w:hAnsi="Lato" w:cs="Arial"/>
        </w:rPr>
        <w:t>1) Mediante la</w:t>
      </w:r>
      <w:r w:rsidR="00781C9E">
        <w:rPr>
          <w:rFonts w:ascii="Lato" w:hAnsi="Lato" w:cs="Arial"/>
        </w:rPr>
        <w:t>s</w:t>
      </w:r>
      <w:r w:rsidR="00722F69">
        <w:rPr>
          <w:rFonts w:ascii="Lato" w:hAnsi="Lato" w:cs="Arial"/>
        </w:rPr>
        <w:t xml:space="preserve"> solicitud</w:t>
      </w:r>
      <w:r w:rsidR="00781C9E">
        <w:rPr>
          <w:rFonts w:ascii="Lato" w:hAnsi="Lato" w:cs="Arial"/>
        </w:rPr>
        <w:t>es</w:t>
      </w:r>
      <w:r w:rsidRPr="007A2FA2">
        <w:rPr>
          <w:rFonts w:ascii="Lato" w:hAnsi="Lato" w:cs="Arial"/>
        </w:rPr>
        <w:t xml:space="preserve"> de referencia se pide</w:t>
      </w:r>
      <w:r w:rsidR="009236BE">
        <w:rPr>
          <w:rFonts w:ascii="Lato" w:hAnsi="Lato" w:cs="Arial"/>
        </w:rPr>
        <w:t>:</w:t>
      </w:r>
      <w:r w:rsidR="00E50CD3">
        <w:rPr>
          <w:rFonts w:ascii="Lato" w:hAnsi="Lato" w:cs="Arial"/>
        </w:rPr>
        <w:t xml:space="preserve"> </w:t>
      </w:r>
      <w:r w:rsidR="00781C9E">
        <w:rPr>
          <w:rFonts w:ascii="Lato" w:hAnsi="Lato" w:cs="Arial"/>
        </w:rPr>
        <w:t>Folio 00501319</w:t>
      </w:r>
      <w:r w:rsidR="002F22C2">
        <w:rPr>
          <w:rFonts w:ascii="Lato" w:hAnsi="Lato" w:cs="Arial"/>
        </w:rPr>
        <w:t xml:space="preserve">, </w:t>
      </w:r>
      <w:r w:rsidR="00F21EEA">
        <w:rPr>
          <w:rFonts w:ascii="Lato" w:hAnsi="Lato" w:cs="Arial"/>
          <w:i/>
        </w:rPr>
        <w:t>“</w:t>
      </w:r>
      <w:r w:rsidR="00781C9E">
        <w:rPr>
          <w:rFonts w:ascii="Lato" w:hAnsi="Lato" w:cs="Arial"/>
          <w:i/>
        </w:rPr>
        <w:t xml:space="preserve">Solicito la información referente al número de sentencias definitivas que los tribunales de su jurisdicción han emitido por el delito de homicidio doloso, señalando si fueron condenatorias o absolutorias, de 2006 al 31 de diciembre de 2018. Esto lo requiero desglosado por número de sentencia, año en </w:t>
      </w:r>
      <w:r w:rsidR="002975DA">
        <w:rPr>
          <w:rFonts w:ascii="Lato" w:hAnsi="Lato" w:cs="Arial"/>
          <w:i/>
        </w:rPr>
        <w:t>que se emitió la sentencia y las autoridades responsables”</w:t>
      </w:r>
      <w:r w:rsidR="002174D3">
        <w:rPr>
          <w:rFonts w:ascii="Lato" w:hAnsi="Lato" w:cs="Arial"/>
          <w:i/>
        </w:rPr>
        <w:t>.</w:t>
      </w:r>
      <w:r w:rsidR="002975DA">
        <w:rPr>
          <w:rFonts w:ascii="Lato" w:hAnsi="Lato" w:cs="Arial"/>
          <w:i/>
        </w:rPr>
        <w:t xml:space="preserve"> Folio 00501619</w:t>
      </w:r>
      <w:r w:rsidR="002174D3">
        <w:rPr>
          <w:rFonts w:ascii="Lato" w:hAnsi="Lato" w:cs="Arial"/>
          <w:i/>
        </w:rPr>
        <w:t>,</w:t>
      </w:r>
      <w:r w:rsidR="002975DA">
        <w:rPr>
          <w:rFonts w:ascii="Lato" w:hAnsi="Lato" w:cs="Arial"/>
          <w:i/>
        </w:rPr>
        <w:t xml:space="preserve"> “Solicito la versión pública digitalizada de las sentencias sobre homicidio doloso que los tribunales de su jurisdicción han emitido de 2006 al 31 de diciembre de 2018”</w:t>
      </w:r>
      <w:r w:rsidR="002174D3">
        <w:rPr>
          <w:rFonts w:ascii="Lato" w:hAnsi="Lato" w:cs="Arial"/>
          <w:i/>
        </w:rPr>
        <w:t>.</w:t>
      </w:r>
    </w:p>
    <w:p w:rsidR="00DF76A5" w:rsidRPr="00821E35" w:rsidRDefault="00DF76A5" w:rsidP="00821E35">
      <w:pPr>
        <w:spacing w:line="348" w:lineRule="auto"/>
        <w:jc w:val="both"/>
        <w:rPr>
          <w:rFonts w:ascii="Lato" w:hAnsi="Lato" w:cs="Arial"/>
          <w:i/>
        </w:rPr>
      </w:pPr>
    </w:p>
    <w:p w:rsidR="002E3372" w:rsidRDefault="00DF76A5" w:rsidP="002174D3">
      <w:pPr>
        <w:spacing w:line="336" w:lineRule="auto"/>
        <w:jc w:val="both"/>
        <w:rPr>
          <w:rFonts w:ascii="Lato" w:hAnsi="Lato" w:cs="Arial"/>
        </w:rPr>
      </w:pPr>
      <w:r w:rsidRPr="007A2FA2">
        <w:rPr>
          <w:rFonts w:ascii="Lato" w:hAnsi="Lato" w:cs="Arial"/>
        </w:rPr>
        <w:t xml:space="preserve">2) </w:t>
      </w:r>
      <w:r w:rsidR="00E27662">
        <w:rPr>
          <w:rFonts w:ascii="Lato" w:hAnsi="Lato" w:cs="Arial"/>
        </w:rPr>
        <w:t>L</w:t>
      </w:r>
      <w:r w:rsidRPr="007A2FA2">
        <w:rPr>
          <w:rFonts w:ascii="Lato" w:hAnsi="Lato" w:cs="Arial"/>
        </w:rPr>
        <w:t>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AC32A4">
        <w:rPr>
          <w:rFonts w:ascii="Lato" w:hAnsi="Lato" w:cs="Arial"/>
        </w:rPr>
        <w:t xml:space="preserve"> </w:t>
      </w:r>
      <w:r w:rsidR="00007234">
        <w:rPr>
          <w:rFonts w:ascii="Lato" w:hAnsi="Lato" w:cs="Arial"/>
        </w:rPr>
        <w:t>a</w:t>
      </w:r>
      <w:r w:rsidR="002B0AE1">
        <w:rPr>
          <w:rFonts w:ascii="Lato" w:hAnsi="Lato" w:cs="Arial"/>
        </w:rPr>
        <w:t xml:space="preserve"> </w:t>
      </w:r>
      <w:r w:rsidR="00040AC3">
        <w:rPr>
          <w:rFonts w:ascii="Lato" w:hAnsi="Lato" w:cs="Arial"/>
        </w:rPr>
        <w:t>las</w:t>
      </w:r>
      <w:r w:rsidR="00E27662">
        <w:rPr>
          <w:rFonts w:ascii="Lato" w:hAnsi="Lato" w:cs="Arial"/>
        </w:rPr>
        <w:t xml:space="preserve"> autoridades jurisdiccionales competentes</w:t>
      </w:r>
      <w:r w:rsidR="002E3372">
        <w:rPr>
          <w:rFonts w:ascii="Lato" w:hAnsi="Lato" w:cs="Arial"/>
        </w:rPr>
        <w:t>,</w:t>
      </w:r>
      <w:r w:rsidR="002E3372" w:rsidRPr="002E3372">
        <w:rPr>
          <w:rFonts w:ascii="Lato" w:hAnsi="Lato" w:cs="Arial"/>
        </w:rPr>
        <w:t xml:space="preserve"> </w:t>
      </w:r>
      <w:r w:rsidR="002E3372">
        <w:rPr>
          <w:rFonts w:ascii="Lato" w:hAnsi="Lato" w:cs="Arial"/>
        </w:rPr>
        <w:t>mediante</w:t>
      </w:r>
      <w:r w:rsidR="002E3372" w:rsidRPr="007A2FA2">
        <w:rPr>
          <w:rFonts w:ascii="Lato" w:hAnsi="Lato" w:cs="Arial"/>
        </w:rPr>
        <w:t xml:space="preserve"> </w:t>
      </w:r>
      <w:r w:rsidR="002E3372">
        <w:rPr>
          <w:rFonts w:ascii="Lato" w:hAnsi="Lato" w:cs="Arial"/>
        </w:rPr>
        <w:t xml:space="preserve">oficios </w:t>
      </w:r>
      <w:r w:rsidR="002E3372" w:rsidRPr="00AF4428">
        <w:rPr>
          <w:rFonts w:ascii="Lato" w:hAnsi="Lato" w:cs="Arial"/>
        </w:rPr>
        <w:t>girado</w:t>
      </w:r>
      <w:r w:rsidR="002E3372">
        <w:rPr>
          <w:rFonts w:ascii="Lato" w:hAnsi="Lato" w:cs="Arial"/>
        </w:rPr>
        <w:t>s</w:t>
      </w:r>
      <w:r w:rsidR="002E3372" w:rsidRPr="00AF4428">
        <w:rPr>
          <w:rFonts w:ascii="Lato" w:hAnsi="Lato" w:cs="Arial"/>
        </w:rPr>
        <w:t xml:space="preserve"> el </w:t>
      </w:r>
      <w:r w:rsidR="00364685">
        <w:rPr>
          <w:rFonts w:ascii="Lato" w:hAnsi="Lato" w:cs="Arial"/>
        </w:rPr>
        <w:t>ve</w:t>
      </w:r>
      <w:r w:rsidR="00636B7B">
        <w:rPr>
          <w:rFonts w:ascii="Lato" w:hAnsi="Lato" w:cs="Arial"/>
        </w:rPr>
        <w:t>intisiete</w:t>
      </w:r>
      <w:r w:rsidR="002E3372" w:rsidRPr="00AF4428">
        <w:rPr>
          <w:rFonts w:ascii="Lato" w:hAnsi="Lato" w:cs="Arial"/>
        </w:rPr>
        <w:t xml:space="preserve"> de </w:t>
      </w:r>
      <w:r w:rsidR="002E3372">
        <w:rPr>
          <w:rFonts w:ascii="Lato" w:hAnsi="Lato" w:cs="Arial"/>
        </w:rPr>
        <w:t>mayo</w:t>
      </w:r>
      <w:r w:rsidR="002E3372" w:rsidRPr="00AF4428">
        <w:rPr>
          <w:rFonts w:ascii="Lato" w:hAnsi="Lato" w:cs="Arial"/>
        </w:rPr>
        <w:t xml:space="preserve"> del año que transcurre.</w:t>
      </w:r>
      <w:r w:rsidR="002E3372">
        <w:rPr>
          <w:rFonts w:ascii="Lato" w:hAnsi="Lato" w:cs="Arial"/>
        </w:rPr>
        <w:t xml:space="preserve"> </w:t>
      </w:r>
    </w:p>
    <w:p w:rsidR="00C87A58" w:rsidRPr="00821E35" w:rsidRDefault="00C87A58" w:rsidP="00821E35">
      <w:pPr>
        <w:spacing w:line="348" w:lineRule="auto"/>
        <w:jc w:val="both"/>
        <w:rPr>
          <w:rFonts w:ascii="Lato" w:hAnsi="Lato" w:cs="Arial"/>
          <w:i/>
        </w:rPr>
      </w:pPr>
    </w:p>
    <w:p w:rsidR="00135F8E" w:rsidRPr="002174D3" w:rsidRDefault="00DF76A5" w:rsidP="002174D3">
      <w:pPr>
        <w:spacing w:line="336" w:lineRule="auto"/>
        <w:jc w:val="both"/>
        <w:rPr>
          <w:rFonts w:ascii="Lato" w:hAnsi="Lato" w:cs="Arial"/>
        </w:rPr>
      </w:pPr>
      <w:r w:rsidRPr="007A2FA2">
        <w:rPr>
          <w:rFonts w:ascii="Lato" w:hAnsi="Lato" w:cs="Arial"/>
        </w:rPr>
        <w:t>3)</w:t>
      </w:r>
      <w:r w:rsidR="002E5B4B">
        <w:rPr>
          <w:rFonts w:ascii="Lato" w:hAnsi="Lato" w:cs="Arial"/>
        </w:rPr>
        <w:t xml:space="preserve"> Ante el requerimiento hecho, </w:t>
      </w:r>
      <w:r w:rsidR="0015302D">
        <w:rPr>
          <w:rFonts w:ascii="Lato" w:hAnsi="Lato" w:cs="Arial"/>
        </w:rPr>
        <w:t>l</w:t>
      </w:r>
      <w:r w:rsidR="001211DD">
        <w:rPr>
          <w:rFonts w:ascii="Lato" w:hAnsi="Lato" w:cs="Arial"/>
        </w:rPr>
        <w:t>o</w:t>
      </w:r>
      <w:r w:rsidR="00056824">
        <w:rPr>
          <w:rFonts w:ascii="Lato" w:hAnsi="Lato" w:cs="Arial"/>
        </w:rPr>
        <w:t>s</w:t>
      </w:r>
      <w:r w:rsidR="004B47A1">
        <w:rPr>
          <w:rFonts w:ascii="Lato" w:hAnsi="Lato" w:cs="Arial"/>
        </w:rPr>
        <w:t xml:space="preserve"> </w:t>
      </w:r>
      <w:r w:rsidR="001211DD">
        <w:rPr>
          <w:rFonts w:ascii="Lato" w:hAnsi="Lato" w:cs="Arial"/>
        </w:rPr>
        <w:t>Jueces</w:t>
      </w:r>
      <w:r w:rsidR="00364685">
        <w:rPr>
          <w:rFonts w:ascii="Lato" w:hAnsi="Lato" w:cs="Arial"/>
        </w:rPr>
        <w:t xml:space="preserve"> </w:t>
      </w:r>
      <w:r w:rsidR="001211DD">
        <w:rPr>
          <w:rFonts w:ascii="Lato" w:hAnsi="Lato" w:cs="Arial"/>
        </w:rPr>
        <w:t>Primero, Segundo y</w:t>
      </w:r>
      <w:r w:rsidR="00EA5F4E">
        <w:rPr>
          <w:rFonts w:ascii="Lato" w:hAnsi="Lato" w:cs="Arial"/>
        </w:rPr>
        <w:t xml:space="preserve"> </w:t>
      </w:r>
      <w:r w:rsidR="001211DD">
        <w:rPr>
          <w:rFonts w:ascii="Lato" w:hAnsi="Lato" w:cs="Arial"/>
        </w:rPr>
        <w:t>Quinto Penal del Partido Judicial</w:t>
      </w:r>
      <w:r w:rsidR="00D1151B">
        <w:rPr>
          <w:rFonts w:ascii="Lato" w:hAnsi="Lato" w:cs="Arial"/>
        </w:rPr>
        <w:t xml:space="preserve"> de Tijuana, </w:t>
      </w:r>
      <w:r w:rsidR="00EA5F4E">
        <w:rPr>
          <w:rFonts w:ascii="Lato" w:hAnsi="Lato" w:cs="Arial"/>
        </w:rPr>
        <w:t>p</w:t>
      </w:r>
      <w:r w:rsidRPr="007A2FA2">
        <w:rPr>
          <w:rFonts w:ascii="Lato" w:hAnsi="Lato" w:cs="Arial"/>
        </w:rPr>
        <w:t>or oficio</w:t>
      </w:r>
      <w:r w:rsidR="00D1151B">
        <w:rPr>
          <w:rFonts w:ascii="Lato" w:hAnsi="Lato" w:cs="Arial"/>
        </w:rPr>
        <w:t>s</w:t>
      </w:r>
      <w:r w:rsidR="0015302D">
        <w:rPr>
          <w:rFonts w:ascii="Lato" w:hAnsi="Lato" w:cs="Arial"/>
        </w:rPr>
        <w:t xml:space="preserve"> número</w:t>
      </w:r>
      <w:r w:rsidR="00D1151B">
        <w:rPr>
          <w:rFonts w:ascii="Lato" w:hAnsi="Lato" w:cs="Arial"/>
        </w:rPr>
        <w:t>s</w:t>
      </w:r>
      <w:r w:rsidR="00E1664C">
        <w:rPr>
          <w:rFonts w:ascii="Lato" w:hAnsi="Lato" w:cs="Arial"/>
        </w:rPr>
        <w:t xml:space="preserve"> </w:t>
      </w:r>
      <w:r w:rsidR="001211DD">
        <w:rPr>
          <w:rFonts w:ascii="Lato" w:hAnsi="Lato" w:cs="Arial"/>
        </w:rPr>
        <w:t>225-1</w:t>
      </w:r>
      <w:r w:rsidR="00F720D3">
        <w:rPr>
          <w:rFonts w:ascii="Lato" w:hAnsi="Lato" w:cs="Arial"/>
        </w:rPr>
        <w:t>,</w:t>
      </w:r>
      <w:r w:rsidR="002E0116">
        <w:rPr>
          <w:rFonts w:ascii="Lato" w:hAnsi="Lato" w:cs="Arial"/>
        </w:rPr>
        <w:t xml:space="preserve"> </w:t>
      </w:r>
      <w:r w:rsidR="001211DD">
        <w:rPr>
          <w:rFonts w:ascii="Lato" w:hAnsi="Lato" w:cs="Arial"/>
        </w:rPr>
        <w:t>074</w:t>
      </w:r>
      <w:r w:rsidR="00D1151B">
        <w:rPr>
          <w:rFonts w:ascii="Lato" w:hAnsi="Lato" w:cs="Arial"/>
        </w:rPr>
        <w:t>/2019</w:t>
      </w:r>
      <w:r w:rsidR="001211DD">
        <w:rPr>
          <w:rFonts w:ascii="Lato" w:hAnsi="Lato" w:cs="Arial"/>
        </w:rPr>
        <w:t>-P</w:t>
      </w:r>
      <w:r w:rsidR="00FB7A82">
        <w:rPr>
          <w:rFonts w:ascii="Lato" w:hAnsi="Lato" w:cs="Arial"/>
        </w:rPr>
        <w:t xml:space="preserve"> y 305</w:t>
      </w:r>
      <w:r w:rsidR="00D1151B">
        <w:rPr>
          <w:rFonts w:ascii="Lato" w:hAnsi="Lato" w:cs="Arial"/>
        </w:rPr>
        <w:t xml:space="preserve">, </w:t>
      </w:r>
      <w:r w:rsidR="002E0116">
        <w:rPr>
          <w:rFonts w:ascii="Lato" w:hAnsi="Lato" w:cs="Arial"/>
        </w:rPr>
        <w:t>reci</w:t>
      </w:r>
      <w:r w:rsidR="000B1C77">
        <w:rPr>
          <w:rFonts w:ascii="Lato" w:hAnsi="Lato" w:cs="Arial"/>
        </w:rPr>
        <w:t>bido</w:t>
      </w:r>
      <w:r w:rsidR="00D1151B">
        <w:rPr>
          <w:rFonts w:ascii="Lato" w:hAnsi="Lato" w:cs="Arial"/>
        </w:rPr>
        <w:t>s</w:t>
      </w:r>
      <w:r w:rsidR="00824E24">
        <w:rPr>
          <w:rFonts w:ascii="Lato" w:hAnsi="Lato" w:cs="Arial"/>
        </w:rPr>
        <w:t xml:space="preserve"> </w:t>
      </w:r>
      <w:r w:rsidR="002174D3">
        <w:rPr>
          <w:rFonts w:ascii="Lato" w:hAnsi="Lato" w:cs="Arial"/>
        </w:rPr>
        <w:t>e</w:t>
      </w:r>
      <w:r w:rsidR="00824E24">
        <w:rPr>
          <w:rFonts w:ascii="Lato" w:hAnsi="Lato" w:cs="Arial"/>
        </w:rPr>
        <w:t>l día</w:t>
      </w:r>
      <w:r w:rsidR="00D1151B">
        <w:rPr>
          <w:rFonts w:ascii="Lato" w:hAnsi="Lato" w:cs="Arial"/>
        </w:rPr>
        <w:t xml:space="preserve"> 31</w:t>
      </w:r>
      <w:r w:rsidR="002F0FE5">
        <w:rPr>
          <w:rFonts w:ascii="Lato" w:hAnsi="Lato" w:cs="Arial"/>
        </w:rPr>
        <w:t xml:space="preserve"> </w:t>
      </w:r>
      <w:r w:rsidR="0015302D">
        <w:rPr>
          <w:rFonts w:ascii="Lato" w:hAnsi="Lato" w:cs="Arial"/>
        </w:rPr>
        <w:t xml:space="preserve">de </w:t>
      </w:r>
      <w:r w:rsidR="00EA5F4E">
        <w:rPr>
          <w:rFonts w:ascii="Lato" w:hAnsi="Lato" w:cs="Arial"/>
        </w:rPr>
        <w:t>mayo</w:t>
      </w:r>
      <w:r w:rsidRPr="007A2FA2">
        <w:rPr>
          <w:rFonts w:ascii="Lato" w:hAnsi="Lato" w:cs="Arial"/>
        </w:rPr>
        <w:t xml:space="preserve"> del presente año,</w:t>
      </w:r>
      <w:r w:rsidR="0015302D">
        <w:rPr>
          <w:rFonts w:ascii="Lato" w:hAnsi="Lato" w:cs="Arial"/>
        </w:rPr>
        <w:t xml:space="preserve"> manifiesta</w:t>
      </w:r>
      <w:r w:rsidR="00D1151B">
        <w:rPr>
          <w:rFonts w:ascii="Lato" w:hAnsi="Lato" w:cs="Arial"/>
        </w:rPr>
        <w:t>n</w:t>
      </w:r>
      <w:r w:rsidR="00FD0427">
        <w:rPr>
          <w:rFonts w:ascii="Lato" w:hAnsi="Lato" w:cs="Arial"/>
        </w:rPr>
        <w:t>:</w:t>
      </w:r>
      <w:r w:rsidR="002A5914">
        <w:rPr>
          <w:rFonts w:ascii="Lato" w:hAnsi="Lato" w:cs="Arial"/>
        </w:rPr>
        <w:t xml:space="preserve"> </w:t>
      </w:r>
      <w:r w:rsidR="00EE2A1F">
        <w:rPr>
          <w:rFonts w:ascii="Lato" w:hAnsi="Lato" w:cs="Arial"/>
        </w:rPr>
        <w:t>Juez Primero Penal</w:t>
      </w:r>
      <w:r w:rsidR="00821E35">
        <w:rPr>
          <w:rFonts w:ascii="Lato" w:hAnsi="Lato" w:cs="Arial"/>
        </w:rPr>
        <w:t>:</w:t>
      </w:r>
      <w:r w:rsidR="00D1151B">
        <w:rPr>
          <w:rFonts w:ascii="Lato" w:hAnsi="Lato" w:cs="Arial"/>
        </w:rPr>
        <w:t xml:space="preserve"> </w:t>
      </w:r>
      <w:r w:rsidR="002A5914" w:rsidRPr="002A5914">
        <w:rPr>
          <w:rFonts w:ascii="Lato" w:hAnsi="Lato" w:cs="Arial"/>
          <w:i/>
        </w:rPr>
        <w:t>“</w:t>
      </w:r>
      <w:r w:rsidR="002A5914">
        <w:rPr>
          <w:rFonts w:ascii="Lato" w:hAnsi="Lato" w:cs="Arial"/>
          <w:i/>
        </w:rPr>
        <w:t xml:space="preserve">(…) </w:t>
      </w:r>
      <w:r w:rsidR="00EE2A1F">
        <w:rPr>
          <w:rFonts w:ascii="Lato" w:hAnsi="Lato" w:cs="Arial"/>
          <w:i/>
        </w:rPr>
        <w:t xml:space="preserve">le hago saber que no es posible dar contestación al mismo en el plazo concedido debido que, al tratarse de causas penales que se encuentran concluidas, la mayoría de los expedientes relativos se encuentran </w:t>
      </w:r>
      <w:r w:rsidR="0091555C">
        <w:rPr>
          <w:rFonts w:ascii="Lato" w:hAnsi="Lato" w:cs="Arial"/>
          <w:i/>
        </w:rPr>
        <w:t>en</w:t>
      </w:r>
      <w:r w:rsidR="00EE2A1F">
        <w:rPr>
          <w:rFonts w:ascii="Lato" w:hAnsi="Lato" w:cs="Arial"/>
          <w:i/>
        </w:rPr>
        <w:t xml:space="preserve"> el archivo por lo que habrá de solicitarse al Coordinador d</w:t>
      </w:r>
      <w:r w:rsidR="008559DE">
        <w:rPr>
          <w:rFonts w:ascii="Lato" w:hAnsi="Lato" w:cs="Arial"/>
          <w:i/>
        </w:rPr>
        <w:t>e</w:t>
      </w:r>
      <w:r w:rsidR="00EE2A1F">
        <w:rPr>
          <w:rFonts w:ascii="Lato" w:hAnsi="Lato" w:cs="Arial"/>
          <w:i/>
        </w:rPr>
        <w:t xml:space="preserve"> ese almacén los remita</w:t>
      </w:r>
      <w:r w:rsidR="0091555C">
        <w:rPr>
          <w:rFonts w:ascii="Lato" w:hAnsi="Lato" w:cs="Arial"/>
          <w:i/>
        </w:rPr>
        <w:t xml:space="preserve"> a este Juzgado a fin de estar en posibilidad de proporcionar los datos que son solicitados y así también verificar las cantidades de fojas de la que constan los aludidos expedientes a fin de determinar si las versiones públicas que pide el solicitante le pueden ser expedidas de manera gratuita. Es por lo anterior que, con  fundamento</w:t>
      </w:r>
      <w:r w:rsidR="00780E59">
        <w:rPr>
          <w:rFonts w:ascii="Lato" w:hAnsi="Lato" w:cs="Arial"/>
          <w:i/>
        </w:rPr>
        <w:t xml:space="preserve"> </w:t>
      </w:r>
      <w:r w:rsidR="0091555C">
        <w:rPr>
          <w:rFonts w:ascii="Lato" w:hAnsi="Lato" w:cs="Arial"/>
          <w:i/>
        </w:rPr>
        <w:t xml:space="preserve">en el artículo 40 y 41 del Reglamento para la Transparencia y el Acceso a la Información Pública del Poder Judicial del Estado de Baja California, me </w:t>
      </w:r>
      <w:r w:rsidR="00780E59">
        <w:rPr>
          <w:rFonts w:ascii="Lato" w:hAnsi="Lato" w:cs="Arial"/>
          <w:i/>
        </w:rPr>
        <w:t>permito solicita</w:t>
      </w:r>
      <w:r w:rsidR="0091555C">
        <w:rPr>
          <w:rFonts w:ascii="Lato" w:hAnsi="Lato" w:cs="Arial"/>
          <w:i/>
        </w:rPr>
        <w:t>r</w:t>
      </w:r>
      <w:r w:rsidR="00780E59">
        <w:rPr>
          <w:rFonts w:ascii="Lato" w:hAnsi="Lato" w:cs="Arial"/>
          <w:i/>
        </w:rPr>
        <w:t xml:space="preserve"> una prórroga </w:t>
      </w:r>
      <w:r w:rsidR="007B7AE7">
        <w:rPr>
          <w:rFonts w:ascii="Lato" w:hAnsi="Lato" w:cs="Arial"/>
          <w:i/>
        </w:rPr>
        <w:t>para rendir los informes conducentes</w:t>
      </w:r>
      <w:r w:rsidR="00C72E76">
        <w:rPr>
          <w:rFonts w:ascii="Lato" w:hAnsi="Lato" w:cs="Arial"/>
          <w:i/>
        </w:rPr>
        <w:t xml:space="preserve"> (...)</w:t>
      </w:r>
      <w:r w:rsidR="007B7AE7">
        <w:rPr>
          <w:rFonts w:ascii="Lato" w:hAnsi="Lato" w:cs="Arial"/>
          <w:i/>
        </w:rPr>
        <w:t>”</w:t>
      </w:r>
      <w:r w:rsidR="002174D3">
        <w:rPr>
          <w:rFonts w:ascii="Lato" w:hAnsi="Lato" w:cs="Arial"/>
          <w:i/>
        </w:rPr>
        <w:t>.</w:t>
      </w:r>
      <w:r w:rsidR="007B7AE7">
        <w:rPr>
          <w:rFonts w:ascii="Lato" w:hAnsi="Lato" w:cs="Arial"/>
          <w:i/>
        </w:rPr>
        <w:t xml:space="preserve"> </w:t>
      </w:r>
      <w:r w:rsidR="007B7AE7" w:rsidRPr="002F22C2">
        <w:rPr>
          <w:rFonts w:ascii="Lato" w:hAnsi="Lato" w:cs="Arial"/>
        </w:rPr>
        <w:t xml:space="preserve">Jueza </w:t>
      </w:r>
      <w:r w:rsidR="007B7AE7" w:rsidRPr="002F22C2">
        <w:rPr>
          <w:rFonts w:ascii="Lato" w:hAnsi="Lato" w:cs="Arial"/>
        </w:rPr>
        <w:lastRenderedPageBreak/>
        <w:t>Segundo Penal</w:t>
      </w:r>
      <w:r w:rsidR="002174D3">
        <w:rPr>
          <w:rFonts w:ascii="Lato" w:hAnsi="Lato" w:cs="Arial"/>
        </w:rPr>
        <w:t>:</w:t>
      </w:r>
      <w:r w:rsidR="00780E59" w:rsidRPr="002F22C2">
        <w:rPr>
          <w:rFonts w:ascii="Lato" w:hAnsi="Lato" w:cs="Arial"/>
        </w:rPr>
        <w:t xml:space="preserve"> </w:t>
      </w:r>
      <w:r w:rsidR="007B7AE7">
        <w:rPr>
          <w:rFonts w:ascii="Lato" w:hAnsi="Lato" w:cs="Arial"/>
          <w:i/>
        </w:rPr>
        <w:t>“(…) hago de su conocimiento que esta autoridad solicita hacer uso de la prórroga a que se refiere el artículo 125 segundo párrafo, de la Nueva Ley de Transparencia y Acceso a la Información Pública para el Estado de Baja California, pues no obstante</w:t>
      </w:r>
      <w:r w:rsidR="003302BE">
        <w:rPr>
          <w:rFonts w:ascii="Lato" w:hAnsi="Lato" w:cs="Arial"/>
          <w:i/>
        </w:rPr>
        <w:t xml:space="preserve"> se ha  avanzado en recabar la información solicitada, la misma es muy extensa y requiere de mayor dedicación y trabajo</w:t>
      </w:r>
      <w:r w:rsidR="00FB7214">
        <w:rPr>
          <w:rFonts w:ascii="Lato" w:hAnsi="Lato" w:cs="Arial"/>
          <w:i/>
        </w:rPr>
        <w:t xml:space="preserve">, sin descuidar las labores propias del </w:t>
      </w:r>
      <w:r w:rsidR="00780E59">
        <w:rPr>
          <w:rFonts w:ascii="Lato" w:hAnsi="Lato" w:cs="Arial"/>
          <w:i/>
        </w:rPr>
        <w:t xml:space="preserve"> </w:t>
      </w:r>
      <w:r w:rsidR="00FB7214">
        <w:rPr>
          <w:rFonts w:ascii="Lato" w:hAnsi="Lato" w:cs="Arial"/>
          <w:i/>
        </w:rPr>
        <w:t>J</w:t>
      </w:r>
      <w:r w:rsidR="00780E59">
        <w:rPr>
          <w:rFonts w:ascii="Lato" w:hAnsi="Lato" w:cs="Arial"/>
          <w:i/>
        </w:rPr>
        <w:t>uzgado</w:t>
      </w:r>
      <w:r w:rsidR="00FB7214">
        <w:rPr>
          <w:rFonts w:ascii="Lato" w:hAnsi="Lato" w:cs="Arial"/>
          <w:i/>
        </w:rPr>
        <w:t>, por lo que a juicio de la suscrita se considera que se encuentra justificada esta petición, agradeciendo de antemano efectúe las gestiones pertinentes a efecto de que el Comité de Transparencia autorice la prórroga que se solicita; lo anterior, de conformidad con lo dispuesto en los artículos 40 y 41 del Reglamento para la Transparencia y el A</w:t>
      </w:r>
      <w:r w:rsidR="00C72E76">
        <w:rPr>
          <w:rFonts w:ascii="Lato" w:hAnsi="Lato" w:cs="Arial"/>
          <w:i/>
        </w:rPr>
        <w:t>cceso a la Información Pública del Poder Judicial del Estado de Baja Californias.(…)”</w:t>
      </w:r>
      <w:r w:rsidR="0097086C">
        <w:rPr>
          <w:rFonts w:ascii="Lato" w:hAnsi="Lato" w:cs="Arial"/>
          <w:i/>
        </w:rPr>
        <w:t>.</w:t>
      </w:r>
      <w:r w:rsidR="00780E59">
        <w:rPr>
          <w:rFonts w:ascii="Lato" w:hAnsi="Lato" w:cs="Arial"/>
          <w:i/>
        </w:rPr>
        <w:t xml:space="preserve"> </w:t>
      </w:r>
      <w:r w:rsidR="00BA1C41" w:rsidRPr="002F22C2">
        <w:rPr>
          <w:rFonts w:ascii="Lato" w:hAnsi="Lato" w:cs="Arial"/>
        </w:rPr>
        <w:t>Jueza Quinto Penal</w:t>
      </w:r>
      <w:r w:rsidR="002174D3">
        <w:rPr>
          <w:rFonts w:ascii="Lato" w:hAnsi="Lato" w:cs="Arial"/>
        </w:rPr>
        <w:t>:</w:t>
      </w:r>
      <w:r w:rsidR="00BA1C41">
        <w:rPr>
          <w:rFonts w:ascii="Lato" w:hAnsi="Lato" w:cs="Arial"/>
          <w:i/>
        </w:rPr>
        <w:t xml:space="preserve"> “(…)</w:t>
      </w:r>
      <w:r w:rsidR="000D6FDA">
        <w:rPr>
          <w:rFonts w:ascii="Lato" w:hAnsi="Lato" w:cs="Arial"/>
          <w:i/>
        </w:rPr>
        <w:t xml:space="preserve"> solicito a Usted de la manera más atenta, concederme una prórroga</w:t>
      </w:r>
      <w:r w:rsidR="00CF6FBA">
        <w:rPr>
          <w:rFonts w:ascii="Lato" w:hAnsi="Lato" w:cs="Arial"/>
          <w:i/>
        </w:rPr>
        <w:t xml:space="preserve"> de diez días hábiles, a efecto de estar en posibilidad de rendir la información solicitada. Lo anterior, dado el cúmulo de trabajo que se tiene en este Juzgado y escaso personal administrativo, atento a lo dispuesto en el </w:t>
      </w:r>
      <w:r w:rsidR="00BA1C41">
        <w:rPr>
          <w:rFonts w:ascii="Lato" w:hAnsi="Lato" w:cs="Arial"/>
          <w:i/>
        </w:rPr>
        <w:t xml:space="preserve">                                        </w:t>
      </w:r>
      <w:r w:rsidR="00CF6FBA">
        <w:rPr>
          <w:rFonts w:ascii="Lato" w:hAnsi="Lato" w:cs="Arial"/>
          <w:i/>
        </w:rPr>
        <w:t xml:space="preserve"> </w:t>
      </w:r>
      <w:r w:rsidR="00780E59">
        <w:rPr>
          <w:rFonts w:ascii="Lato" w:hAnsi="Lato" w:cs="Arial"/>
          <w:i/>
        </w:rPr>
        <w:t xml:space="preserve"> artículo 125 de la Ley</w:t>
      </w:r>
      <w:r w:rsidR="00385A08">
        <w:rPr>
          <w:rFonts w:ascii="Lato" w:hAnsi="Lato" w:cs="Arial"/>
          <w:i/>
        </w:rPr>
        <w:t xml:space="preserve"> de</w:t>
      </w:r>
      <w:r w:rsidR="008559DE">
        <w:rPr>
          <w:rFonts w:ascii="Lato" w:hAnsi="Lato" w:cs="Arial"/>
          <w:i/>
        </w:rPr>
        <w:t xml:space="preserve"> Transparencia</w:t>
      </w:r>
      <w:r w:rsidR="000102B9">
        <w:rPr>
          <w:rFonts w:ascii="Lato" w:hAnsi="Lato" w:cs="Arial"/>
          <w:i/>
        </w:rPr>
        <w:t xml:space="preserve"> </w:t>
      </w:r>
      <w:r w:rsidR="00CF6FBA">
        <w:rPr>
          <w:rFonts w:ascii="Lato" w:hAnsi="Lato" w:cs="Arial"/>
          <w:i/>
        </w:rPr>
        <w:t>y Acceso a la Información Pública pa</w:t>
      </w:r>
      <w:r w:rsidR="002F22C2">
        <w:rPr>
          <w:rFonts w:ascii="Lato" w:hAnsi="Lato" w:cs="Arial"/>
          <w:i/>
        </w:rPr>
        <w:t xml:space="preserve">ra el Estado de Baja California </w:t>
      </w:r>
      <w:r w:rsidR="00CF6FBA">
        <w:rPr>
          <w:rFonts w:ascii="Lato" w:hAnsi="Lato" w:cs="Arial"/>
          <w:i/>
        </w:rPr>
        <w:t>(…)”.</w:t>
      </w:r>
      <w:r w:rsidR="004D33A3">
        <w:rPr>
          <w:rFonts w:ascii="Lato" w:hAnsi="Lato" w:cs="Arial"/>
          <w:i/>
        </w:rPr>
        <w:t xml:space="preserve"> </w:t>
      </w:r>
      <w:r w:rsidR="00C9185F">
        <w:rPr>
          <w:rFonts w:ascii="Lato" w:hAnsi="Lato" w:cs="Arial"/>
          <w:i/>
        </w:rPr>
        <w:t xml:space="preserve"> </w:t>
      </w:r>
      <w:r w:rsidR="00385A08">
        <w:rPr>
          <w:rFonts w:ascii="Lato" w:hAnsi="Lato" w:cs="Arial"/>
          <w:i/>
        </w:rPr>
        <w:t xml:space="preserve"> </w:t>
      </w:r>
    </w:p>
    <w:p w:rsidR="00371E36" w:rsidRPr="006726A4" w:rsidRDefault="00371E36" w:rsidP="006726A4">
      <w:pPr>
        <w:spacing w:line="348" w:lineRule="auto"/>
        <w:jc w:val="both"/>
        <w:rPr>
          <w:rFonts w:ascii="Lato" w:hAnsi="Lato" w:cs="Arial"/>
        </w:rPr>
      </w:pPr>
    </w:p>
    <w:p w:rsidR="00071BB8" w:rsidRDefault="00DF76A5" w:rsidP="002174D3">
      <w:pPr>
        <w:spacing w:line="336"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2E3372">
        <w:rPr>
          <w:rFonts w:ascii="Lato" w:hAnsi="Lato" w:cs="Arial"/>
        </w:rPr>
        <w:t>dicha</w:t>
      </w:r>
      <w:r w:rsidR="001E7C1D">
        <w:rPr>
          <w:rFonts w:ascii="Lato" w:hAnsi="Lato" w:cs="Arial"/>
        </w:rPr>
        <w:t>s</w:t>
      </w:r>
      <w:r w:rsidR="002E3372">
        <w:rPr>
          <w:rFonts w:ascii="Lato" w:hAnsi="Lato" w:cs="Arial"/>
        </w:rPr>
        <w:t xml:space="preserve"> </w:t>
      </w:r>
      <w:r w:rsidR="0070479E">
        <w:rPr>
          <w:rFonts w:ascii="Lato" w:hAnsi="Lato" w:cs="Arial"/>
        </w:rPr>
        <w:t>a</w:t>
      </w:r>
      <w:r w:rsidR="002E3372">
        <w:rPr>
          <w:rFonts w:ascii="Lato" w:hAnsi="Lato" w:cs="Arial"/>
        </w:rPr>
        <w:t>utoridad</w:t>
      </w:r>
      <w:r w:rsidR="001E7C1D">
        <w:rPr>
          <w:rFonts w:ascii="Lato" w:hAnsi="Lato" w:cs="Arial"/>
        </w:rPr>
        <w:t>es</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1979B6">
        <w:rPr>
          <w:rFonts w:ascii="Lato" w:hAnsi="Lato" w:cs="Arial"/>
        </w:rPr>
        <w:t>os</w:t>
      </w:r>
      <w:r w:rsidR="00ED4EAF">
        <w:rPr>
          <w:rFonts w:ascii="Lato" w:hAnsi="Lato" w:cs="Arial"/>
        </w:rPr>
        <w:t xml:space="preserve"> órgano</w:t>
      </w:r>
      <w:r w:rsidR="001979B6">
        <w:rPr>
          <w:rFonts w:ascii="Lato" w:hAnsi="Lato" w:cs="Arial"/>
        </w:rPr>
        <w:t>s</w:t>
      </w:r>
      <w:r w:rsidR="00ED4EAF">
        <w:rPr>
          <w:rFonts w:ascii="Lato" w:hAnsi="Lato" w:cs="Arial"/>
        </w:rPr>
        <w:t xml:space="preserve"> </w:t>
      </w:r>
      <w:r w:rsidR="00D31FB6">
        <w:rPr>
          <w:rFonts w:ascii="Lato" w:hAnsi="Lato" w:cs="Arial"/>
        </w:rPr>
        <w:t>jurisdiccional</w:t>
      </w:r>
      <w:r w:rsidR="001979B6">
        <w:rPr>
          <w:rFonts w:ascii="Lato" w:hAnsi="Lato" w:cs="Arial"/>
        </w:rPr>
        <w:t>es</w:t>
      </w:r>
      <w:r w:rsidR="00ED4EAF">
        <w:rPr>
          <w:rFonts w:ascii="Lato" w:hAnsi="Lato" w:cs="Arial"/>
        </w:rPr>
        <w:t xml:space="preserve"> mencionado</w:t>
      </w:r>
      <w:r w:rsidR="001979B6">
        <w:rPr>
          <w:rFonts w:ascii="Lato" w:hAnsi="Lato" w:cs="Arial"/>
        </w:rPr>
        <w:t>s</w:t>
      </w:r>
      <w:r w:rsidR="00237FE7">
        <w:rPr>
          <w:rFonts w:ascii="Lato" w:hAnsi="Lato" w:cs="Arial"/>
        </w:rPr>
        <w:t>,</w:t>
      </w:r>
      <w:r w:rsidRPr="007A2FA2">
        <w:rPr>
          <w:rFonts w:ascii="Lato" w:hAnsi="Lato" w:cs="Arial"/>
        </w:rPr>
        <w:t xml:space="preserve"> </w:t>
      </w:r>
      <w:r w:rsidRPr="007A2FA2">
        <w:rPr>
          <w:rFonts w:ascii="Lato" w:hAnsi="Lato" w:cs="Arial"/>
          <w:b/>
        </w:rPr>
        <w:t>realice</w:t>
      </w:r>
      <w:r w:rsidR="001979B6">
        <w:rPr>
          <w:rFonts w:ascii="Lato" w:hAnsi="Lato" w:cs="Arial"/>
          <w:b/>
        </w:rPr>
        <w:t>n</w:t>
      </w:r>
      <w:r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Pr>
          <w:rFonts w:ascii="Lato" w:hAnsi="Lato" w:cs="Arial"/>
          <w:b/>
        </w:rPr>
        <w:t xml:space="preserve">y previo el </w:t>
      </w:r>
      <w:r w:rsidR="008E637B">
        <w:rPr>
          <w:rFonts w:ascii="Lato" w:hAnsi="Lato" w:cs="Arial"/>
          <w:b/>
        </w:rPr>
        <w:t xml:space="preserve">análisis </w:t>
      </w:r>
      <w:r w:rsidR="006F1908">
        <w:rPr>
          <w:rFonts w:ascii="Lato" w:hAnsi="Lato" w:cs="Arial"/>
          <w:b/>
        </w:rPr>
        <w:t xml:space="preserve">de </w:t>
      </w:r>
      <w:r w:rsidR="00E8247E">
        <w:rPr>
          <w:rFonts w:ascii="Lato" w:hAnsi="Lato" w:cs="Arial"/>
          <w:b/>
        </w:rPr>
        <w:t>su contenido</w:t>
      </w:r>
      <w:r w:rsidR="008E637B">
        <w:rPr>
          <w:rFonts w:ascii="Lato" w:hAnsi="Lato" w:cs="Arial"/>
          <w:b/>
        </w:rPr>
        <w:t xml:space="preserve"> </w:t>
      </w:r>
      <w:r w:rsidR="00E8247E">
        <w:rPr>
          <w:rFonts w:ascii="Lato" w:hAnsi="Lato" w:cs="Arial"/>
          <w:b/>
        </w:rPr>
        <w:t>determin</w:t>
      </w:r>
      <w:r w:rsidR="006F1908">
        <w:rPr>
          <w:rFonts w:ascii="Lato" w:hAnsi="Lato" w:cs="Arial"/>
          <w:b/>
        </w:rPr>
        <w:t>e</w:t>
      </w:r>
      <w:r w:rsidR="001979B6">
        <w:rPr>
          <w:rFonts w:ascii="Lato" w:hAnsi="Lato" w:cs="Arial"/>
          <w:b/>
        </w:rPr>
        <w:t>n</w:t>
      </w:r>
      <w:r w:rsidR="00E8247E">
        <w:rPr>
          <w:rFonts w:ascii="Lato" w:hAnsi="Lato" w:cs="Arial"/>
          <w:b/>
        </w:rPr>
        <w:t xml:space="preserve"> la posibilidad de entregarla por ser pública</w:t>
      </w:r>
      <w:r w:rsidR="006B7C87">
        <w:rPr>
          <w:rFonts w:ascii="Lato" w:hAnsi="Lato" w:cs="Arial"/>
          <w:b/>
        </w:rPr>
        <w:t xml:space="preserve"> y estar disponible</w:t>
      </w:r>
      <w:r w:rsidR="00E8247E">
        <w:rPr>
          <w:rFonts w:ascii="Lato" w:hAnsi="Lato" w:cs="Arial"/>
          <w:b/>
        </w:rPr>
        <w:t>, en su caso mediante versiones públicas</w:t>
      </w:r>
      <w:r w:rsidR="006F1908">
        <w:rPr>
          <w:rFonts w:ascii="Lato" w:hAnsi="Lato" w:cs="Arial"/>
          <w:b/>
        </w:rPr>
        <w:t xml:space="preserve"> elaboradas conforme a la Ley de la materia y demás ordenamientos aplicables,</w:t>
      </w:r>
      <w:r w:rsidR="00E8247E">
        <w:rPr>
          <w:rFonts w:ascii="Lato" w:hAnsi="Lato" w:cs="Arial"/>
          <w:b/>
        </w:rPr>
        <w:t xml:space="preserve"> a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 el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 de documentar todo acto que </w:t>
      </w:r>
      <w:r w:rsidRPr="007A2FA2">
        <w:rPr>
          <w:rFonts w:ascii="Lato" w:hAnsi="Lato" w:cs="Arial"/>
        </w:rPr>
        <w:lastRenderedPageBreak/>
        <w:t>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B44F9F" w:rsidRPr="006726A4" w:rsidRDefault="00B44F9F" w:rsidP="00DF76A5">
      <w:pPr>
        <w:spacing w:line="360" w:lineRule="auto"/>
        <w:jc w:val="both"/>
        <w:rPr>
          <w:rFonts w:ascii="Lato" w:hAnsi="Lato" w:cs="Arial"/>
        </w:rPr>
      </w:pPr>
    </w:p>
    <w:p w:rsidR="00DF76A5" w:rsidRPr="00BC506B" w:rsidRDefault="000C6F93" w:rsidP="002174D3">
      <w:pPr>
        <w:spacing w:line="336"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 xml:space="preserve">ACUERDAN: </w:t>
      </w:r>
      <w:r w:rsidR="00DF76A5" w:rsidRPr="00C76CAA">
        <w:rPr>
          <w:rFonts w:ascii="Lato" w:hAnsi="Lato" w:cs="Arial"/>
        </w:rPr>
        <w:t>Que las razones y circunstancias que motivan la solicitud</w:t>
      </w:r>
      <w:r w:rsidR="008A4115">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es de aprobarse la</w:t>
      </w:r>
      <w:r w:rsidR="00253E2D">
        <w:rPr>
          <w:rFonts w:ascii="Lato" w:hAnsi="Lato" w:cs="Arial"/>
          <w:b/>
        </w:rPr>
        <w:t xml:space="preserve"> ampliac</w:t>
      </w:r>
      <w:r w:rsidR="00ED4EAF">
        <w:rPr>
          <w:rFonts w:ascii="Lato" w:hAnsi="Lato" w:cs="Arial"/>
          <w:b/>
        </w:rPr>
        <w:t>ión</w:t>
      </w:r>
      <w:r w:rsidR="00DF76A5" w:rsidRPr="007A2FA2">
        <w:rPr>
          <w:rFonts w:ascii="Lato" w:hAnsi="Lato" w:cs="Arial"/>
          <w:b/>
        </w:rPr>
        <w:t xml:space="preserve"> de</w:t>
      </w:r>
      <w:r w:rsidR="00ED4EAF">
        <w:rPr>
          <w:rFonts w:ascii="Lato" w:hAnsi="Lato" w:cs="Arial"/>
          <w:b/>
        </w:rPr>
        <w:t>l</w:t>
      </w:r>
      <w:r w:rsidR="00DF76A5" w:rsidRPr="007A2FA2">
        <w:rPr>
          <w:rFonts w:ascii="Lato" w:hAnsi="Lato" w:cs="Arial"/>
          <w:b/>
        </w:rPr>
        <w:t xml:space="preserve"> plazo solicitada </w:t>
      </w:r>
      <w:r w:rsidR="00427173">
        <w:rPr>
          <w:rFonts w:ascii="Lato" w:hAnsi="Lato" w:cs="Arial"/>
        </w:rPr>
        <w:t xml:space="preserve">por </w:t>
      </w:r>
      <w:r w:rsidR="0055579B">
        <w:rPr>
          <w:rFonts w:ascii="Lato" w:hAnsi="Lato" w:cs="Arial"/>
        </w:rPr>
        <w:t>l</w:t>
      </w:r>
      <w:r w:rsidR="00427173">
        <w:rPr>
          <w:rFonts w:ascii="Lato" w:hAnsi="Lato" w:cs="Arial"/>
        </w:rPr>
        <w:t>os</w:t>
      </w:r>
      <w:r w:rsidR="00DF76A5" w:rsidRPr="007A2FA2">
        <w:rPr>
          <w:rFonts w:ascii="Lato" w:hAnsi="Lato" w:cs="Arial"/>
        </w:rPr>
        <w:t xml:space="preserve"> </w:t>
      </w:r>
      <w:r w:rsidR="0055579B">
        <w:rPr>
          <w:rFonts w:ascii="Lato" w:hAnsi="Lato" w:cs="Arial"/>
        </w:rPr>
        <w:t>órgano</w:t>
      </w:r>
      <w:r w:rsidR="00427173">
        <w:rPr>
          <w:rFonts w:ascii="Lato" w:hAnsi="Lato" w:cs="Arial"/>
        </w:rPr>
        <w:t>s</w:t>
      </w:r>
      <w:r w:rsidR="0055579B">
        <w:rPr>
          <w:rFonts w:ascii="Lato" w:hAnsi="Lato" w:cs="Arial"/>
        </w:rPr>
        <w:t xml:space="preserve"> </w:t>
      </w:r>
      <w:r w:rsidR="00047744">
        <w:rPr>
          <w:rFonts w:ascii="Lato" w:hAnsi="Lato" w:cs="Arial"/>
        </w:rPr>
        <w:t xml:space="preserve">jurisdiccionales </w:t>
      </w:r>
      <w:r w:rsidR="0055579B">
        <w:rPr>
          <w:rFonts w:ascii="Lato" w:hAnsi="Lato" w:cs="Arial"/>
        </w:rPr>
        <w:t>mencionado</w:t>
      </w:r>
      <w:r w:rsidR="00427173">
        <w:rPr>
          <w:rFonts w:ascii="Lato" w:hAnsi="Lato" w:cs="Arial"/>
        </w:rPr>
        <w:t>s</w:t>
      </w:r>
      <w:r w:rsidR="00DF76A5" w:rsidRPr="007A2FA2">
        <w:rPr>
          <w:rFonts w:ascii="Lato" w:hAnsi="Lato" w:cs="Arial"/>
        </w:rPr>
        <w:t xml:space="preserve">, </w:t>
      </w:r>
      <w:r w:rsidR="00AC7A1C">
        <w:rPr>
          <w:rFonts w:ascii="Lato" w:hAnsi="Lato" w:cs="Arial"/>
          <w:b/>
        </w:rPr>
        <w:t>hasta por diez</w:t>
      </w:r>
      <w:r w:rsidR="00DF76A5" w:rsidRPr="007A2FA2">
        <w:rPr>
          <w:rFonts w:ascii="Lato" w:hAnsi="Lato" w:cs="Arial"/>
          <w:b/>
        </w:rPr>
        <w:t xml:space="preserve"> 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w:t>
      </w:r>
      <w:r w:rsidR="00DF76A5" w:rsidRPr="000B1866">
        <w:rPr>
          <w:rFonts w:ascii="Lato" w:hAnsi="Lato" w:cs="Arial"/>
          <w:b/>
        </w:rPr>
        <w:t>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que esté disponible para colmar el derecho</w:t>
      </w:r>
      <w:r w:rsidR="00D20A65">
        <w:rPr>
          <w:rFonts w:ascii="Lato" w:hAnsi="Lato" w:cs="Arial"/>
          <w:b/>
        </w:rPr>
        <w:t xml:space="preserve"> de acceso</w:t>
      </w:r>
      <w:r w:rsidR="002658C0">
        <w:rPr>
          <w:rFonts w:ascii="Lato" w:hAnsi="Lato" w:cs="Arial"/>
          <w:b/>
        </w:rPr>
        <w:t xml:space="preserve"> del peticionario a los datos solicitados 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DF76A5" w:rsidRPr="006726A4" w:rsidRDefault="00DF76A5" w:rsidP="006726A4">
      <w:pPr>
        <w:spacing w:line="348" w:lineRule="auto"/>
        <w:jc w:val="both"/>
        <w:rPr>
          <w:rFonts w:ascii="Lato" w:hAnsi="Lato" w:cs="Arial"/>
        </w:rPr>
      </w:pPr>
    </w:p>
    <w:p w:rsidR="00DF76A5" w:rsidRPr="007A2FA2" w:rsidRDefault="00DF76A5" w:rsidP="002174D3">
      <w:pPr>
        <w:spacing w:line="336"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al</w:t>
      </w:r>
      <w:r w:rsidR="00652952" w:rsidRPr="002F22C2">
        <w:rPr>
          <w:rFonts w:ascii="Lato" w:hAnsi="Lato" w:cs="Arial"/>
        </w:rPr>
        <w:t xml:space="preserve"> </w:t>
      </w:r>
      <w:r w:rsidRPr="002F22C2">
        <w:rPr>
          <w:rFonts w:ascii="Lato" w:hAnsi="Lato" w:cs="Arial"/>
        </w:rPr>
        <w:t>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79302A">
        <w:rPr>
          <w:rFonts w:ascii="Lato" w:hAnsi="Lato" w:cs="Arial"/>
          <w:b/>
        </w:rPr>
        <w:t xml:space="preserve"> </w:t>
      </w:r>
      <w:r w:rsidR="00F50228">
        <w:rPr>
          <w:rFonts w:ascii="Lato" w:hAnsi="Lato" w:cs="Arial"/>
          <w:b/>
        </w:rPr>
        <w:t>l</w:t>
      </w:r>
      <w:r w:rsidR="00047744">
        <w:rPr>
          <w:rFonts w:ascii="Lato" w:hAnsi="Lato" w:cs="Arial"/>
          <w:b/>
        </w:rPr>
        <w:t xml:space="preserve">os titulares de los Juzgados </w:t>
      </w:r>
      <w:r w:rsidR="003660C6">
        <w:rPr>
          <w:rFonts w:ascii="Lato" w:hAnsi="Lato" w:cs="Arial"/>
          <w:b/>
        </w:rPr>
        <w:t>Primero, Segundo y Quinto</w:t>
      </w:r>
      <w:r w:rsidR="000415A5">
        <w:rPr>
          <w:rFonts w:ascii="Lato" w:hAnsi="Lato" w:cs="Arial"/>
          <w:b/>
        </w:rPr>
        <w:t xml:space="preserve"> </w:t>
      </w:r>
      <w:r w:rsidR="0079302A">
        <w:rPr>
          <w:rFonts w:ascii="Lato" w:hAnsi="Lato" w:cs="Arial"/>
          <w:b/>
        </w:rPr>
        <w:t>Penal</w:t>
      </w:r>
      <w:r w:rsidR="00BC506B">
        <w:rPr>
          <w:rFonts w:ascii="Lato" w:hAnsi="Lato" w:cs="Arial"/>
          <w:b/>
        </w:rPr>
        <w:t xml:space="preserve"> </w:t>
      </w:r>
      <w:r w:rsidR="000415A5">
        <w:rPr>
          <w:rFonts w:ascii="Lato" w:hAnsi="Lato" w:cs="Arial"/>
          <w:b/>
        </w:rPr>
        <w:t>del</w:t>
      </w:r>
      <w:r w:rsidR="00F50228">
        <w:rPr>
          <w:rFonts w:ascii="Lato" w:hAnsi="Lato" w:cs="Arial"/>
          <w:b/>
        </w:rPr>
        <w:t xml:space="preserve"> </w:t>
      </w:r>
      <w:r w:rsidR="000415A5">
        <w:rPr>
          <w:rFonts w:ascii="Lato" w:hAnsi="Lato" w:cs="Arial"/>
          <w:b/>
        </w:rPr>
        <w:t>Partido J</w:t>
      </w:r>
      <w:r w:rsidR="00F50228">
        <w:rPr>
          <w:rFonts w:ascii="Lato" w:hAnsi="Lato" w:cs="Arial"/>
          <w:b/>
        </w:rPr>
        <w:t>u</w:t>
      </w:r>
      <w:r w:rsidR="000415A5">
        <w:rPr>
          <w:rFonts w:ascii="Lato" w:hAnsi="Lato" w:cs="Arial"/>
          <w:b/>
        </w:rPr>
        <w:t>dicial</w:t>
      </w:r>
      <w:r w:rsidR="00937194">
        <w:rPr>
          <w:rFonts w:ascii="Lato" w:hAnsi="Lato" w:cs="Arial"/>
          <w:b/>
        </w:rPr>
        <w:t xml:space="preserve"> de Tijuana</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w:t>
      </w:r>
      <w:r w:rsidR="00B909A6">
        <w:rPr>
          <w:rFonts w:ascii="Lato" w:hAnsi="Lato" w:cs="Arial"/>
        </w:rPr>
        <w:t>s</w:t>
      </w:r>
      <w:r w:rsidR="00FB44F2">
        <w:rPr>
          <w:rFonts w:ascii="Lato" w:hAnsi="Lato" w:cs="Arial"/>
        </w:rPr>
        <w:t xml:space="preserve"> saber del nuevo plazo que tiene</w:t>
      </w:r>
      <w:r w:rsidR="00B909A6">
        <w:rPr>
          <w:rFonts w:ascii="Lato" w:hAnsi="Lato" w:cs="Arial"/>
        </w:rPr>
        <w:t>n</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Pr="007A2FA2">
        <w:rPr>
          <w:rFonts w:ascii="Lato" w:hAnsi="Lato" w:cs="Arial"/>
        </w:rPr>
        <w:t xml:space="preserve"> </w:t>
      </w:r>
    </w:p>
    <w:p w:rsidR="006A1F65" w:rsidRPr="006726A4" w:rsidRDefault="006A1F65" w:rsidP="00DF76A5">
      <w:pPr>
        <w:spacing w:line="360" w:lineRule="auto"/>
        <w:jc w:val="both"/>
        <w:rPr>
          <w:rFonts w:ascii="Lato" w:hAnsi="Lato" w:cs="Arial"/>
        </w:rPr>
      </w:pPr>
    </w:p>
    <w:p w:rsidR="00DF76A5" w:rsidRPr="007A2FA2" w:rsidRDefault="00DF76A5" w:rsidP="002174D3">
      <w:pPr>
        <w:spacing w:line="336" w:lineRule="auto"/>
        <w:jc w:val="both"/>
        <w:rPr>
          <w:rFonts w:ascii="Lato" w:hAnsi="Lato" w:cs="Arial"/>
        </w:rPr>
      </w:pPr>
      <w:r w:rsidRPr="007A2FA2">
        <w:rPr>
          <w:rFonts w:ascii="Lato" w:hAnsi="Lato" w:cs="Arial"/>
        </w:rPr>
        <w:lastRenderedPageBreak/>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752C1F">
        <w:rPr>
          <w:rFonts w:ascii="Lato" w:hAnsi="Lato" w:cs="Arial"/>
        </w:rPr>
        <w:t>cator</w:t>
      </w:r>
      <w:r w:rsidR="00A50A4B">
        <w:rPr>
          <w:rFonts w:ascii="Lato" w:hAnsi="Lato" w:cs="Arial"/>
        </w:rPr>
        <w:t>ce</w:t>
      </w:r>
      <w:r w:rsidR="00B75A5E">
        <w:rPr>
          <w:rFonts w:ascii="Lato" w:hAnsi="Lato" w:cs="Arial"/>
        </w:rPr>
        <w:t xml:space="preserve"> horas del día </w:t>
      </w:r>
      <w:r w:rsidR="007C1D38">
        <w:rPr>
          <w:rFonts w:ascii="Lato" w:hAnsi="Lato" w:cs="Arial"/>
        </w:rPr>
        <w:t>cuatro</w:t>
      </w:r>
      <w:r w:rsidR="006A1F65">
        <w:rPr>
          <w:rFonts w:ascii="Lato" w:hAnsi="Lato" w:cs="Arial"/>
        </w:rPr>
        <w:t xml:space="preserve"> </w:t>
      </w:r>
      <w:r w:rsidR="006B408F">
        <w:rPr>
          <w:rFonts w:ascii="Lato" w:hAnsi="Lato" w:cs="Arial"/>
        </w:rPr>
        <w:t xml:space="preserve">de </w:t>
      </w:r>
      <w:r w:rsidR="00FC5FEA">
        <w:rPr>
          <w:rFonts w:ascii="Lato" w:hAnsi="Lato" w:cs="Arial"/>
        </w:rPr>
        <w:t>juni</w:t>
      </w:r>
      <w:r w:rsidR="005A11CC">
        <w:rPr>
          <w:rFonts w:ascii="Lato" w:hAnsi="Lato" w:cs="Arial"/>
        </w:rPr>
        <w:t>o</w:t>
      </w:r>
      <w:r w:rsidR="006B408F">
        <w:rPr>
          <w:rFonts w:ascii="Lato" w:hAnsi="Lato" w:cs="Arial"/>
        </w:rPr>
        <w:t xml:space="preserve"> de 2019</w:t>
      </w:r>
      <w:r w:rsidRPr="007A2FA2">
        <w:rPr>
          <w:rFonts w:ascii="Lato" w:hAnsi="Lato" w:cs="Arial"/>
        </w:rPr>
        <w:t>.</w:t>
      </w:r>
    </w:p>
    <w:p w:rsidR="00802642" w:rsidRDefault="00802642" w:rsidP="00802642">
      <w:pPr>
        <w:jc w:val="center"/>
        <w:rPr>
          <w:rFonts w:ascii="Lato" w:hAnsi="Lato" w:cs="Arial"/>
          <w:bCs/>
        </w:rPr>
      </w:pPr>
    </w:p>
    <w:p w:rsidR="007E3E4E" w:rsidRDefault="007E3E4E" w:rsidP="00802642">
      <w:pPr>
        <w:jc w:val="center"/>
        <w:rPr>
          <w:rFonts w:ascii="Lato" w:hAnsi="Lato" w:cs="Arial"/>
          <w:bCs/>
        </w:rPr>
      </w:pPr>
    </w:p>
    <w:p w:rsidR="006F1908" w:rsidRDefault="006F1908" w:rsidP="00DF76A5">
      <w:pPr>
        <w:jc w:val="center"/>
        <w:rPr>
          <w:rFonts w:ascii="Lato" w:hAnsi="Lato" w:cs="Arial"/>
          <w:bCs/>
        </w:rPr>
      </w:pPr>
    </w:p>
    <w:p w:rsidR="006F1908" w:rsidRDefault="006F1908" w:rsidP="00DF76A5">
      <w:pPr>
        <w:jc w:val="center"/>
        <w:rPr>
          <w:rFonts w:ascii="Lato" w:hAnsi="Lato" w:cs="Arial"/>
          <w:bCs/>
        </w:rPr>
      </w:pPr>
    </w:p>
    <w:p w:rsidR="00B44F9F" w:rsidRDefault="00B44F9F"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2174D3" w:rsidRDefault="002174D3" w:rsidP="002174D3">
      <w:pPr>
        <w:jc w:val="center"/>
        <w:rPr>
          <w:rFonts w:ascii="Lato" w:hAnsi="Lato" w:cs="Arial"/>
          <w:bCs/>
        </w:rPr>
      </w:pPr>
    </w:p>
    <w:p w:rsidR="002174D3" w:rsidRDefault="002174D3" w:rsidP="002174D3">
      <w:pPr>
        <w:jc w:val="center"/>
        <w:rPr>
          <w:rFonts w:ascii="Lato" w:hAnsi="Lato" w:cs="Arial"/>
          <w:bCs/>
        </w:rPr>
      </w:pPr>
    </w:p>
    <w:p w:rsidR="002174D3" w:rsidRDefault="002174D3" w:rsidP="002174D3">
      <w:pPr>
        <w:jc w:val="center"/>
        <w:rPr>
          <w:rFonts w:ascii="Lato" w:hAnsi="Lato" w:cs="Arial"/>
          <w:bCs/>
        </w:rPr>
      </w:pPr>
    </w:p>
    <w:p w:rsidR="002174D3" w:rsidRDefault="002174D3" w:rsidP="002174D3">
      <w:pPr>
        <w:jc w:val="center"/>
        <w:rPr>
          <w:rFonts w:ascii="Lato" w:hAnsi="Lato" w:cs="Arial"/>
          <w:bCs/>
        </w:rPr>
      </w:pPr>
    </w:p>
    <w:p w:rsidR="002174D3" w:rsidRDefault="002174D3" w:rsidP="002174D3">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2174D3" w:rsidRDefault="002174D3" w:rsidP="002174D3">
      <w:pPr>
        <w:jc w:val="center"/>
        <w:rPr>
          <w:rFonts w:ascii="Lato" w:hAnsi="Lato" w:cs="Arial"/>
          <w:bCs/>
        </w:rPr>
      </w:pPr>
    </w:p>
    <w:p w:rsidR="002174D3" w:rsidRDefault="002174D3" w:rsidP="002174D3">
      <w:pPr>
        <w:jc w:val="center"/>
        <w:rPr>
          <w:rFonts w:ascii="Lato" w:hAnsi="Lato" w:cs="Arial"/>
          <w:bCs/>
        </w:rPr>
      </w:pPr>
    </w:p>
    <w:p w:rsidR="002174D3" w:rsidRDefault="002174D3" w:rsidP="002174D3">
      <w:pPr>
        <w:jc w:val="center"/>
        <w:rPr>
          <w:rFonts w:ascii="Lato" w:hAnsi="Lato" w:cs="Arial"/>
          <w:bCs/>
        </w:rPr>
      </w:pPr>
    </w:p>
    <w:p w:rsidR="002174D3" w:rsidRDefault="002174D3" w:rsidP="002174D3">
      <w:pPr>
        <w:jc w:val="center"/>
        <w:rPr>
          <w:rFonts w:ascii="Lato" w:hAnsi="Lato" w:cs="Arial"/>
          <w:bCs/>
        </w:rPr>
      </w:pPr>
    </w:p>
    <w:p w:rsidR="002174D3" w:rsidRDefault="002174D3" w:rsidP="002174D3">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2174D3" w:rsidRDefault="002174D3" w:rsidP="002174D3">
      <w:pPr>
        <w:jc w:val="center"/>
        <w:rPr>
          <w:rFonts w:ascii="Lato" w:hAnsi="Lato" w:cs="Arial"/>
          <w:bCs/>
        </w:rPr>
      </w:pPr>
    </w:p>
    <w:p w:rsidR="002174D3" w:rsidRDefault="002174D3" w:rsidP="002174D3">
      <w:pPr>
        <w:jc w:val="center"/>
        <w:rPr>
          <w:rFonts w:ascii="Lato" w:hAnsi="Lato" w:cs="Arial"/>
          <w:bCs/>
        </w:rPr>
      </w:pPr>
    </w:p>
    <w:p w:rsidR="002174D3" w:rsidRDefault="002174D3" w:rsidP="002174D3">
      <w:pPr>
        <w:jc w:val="center"/>
        <w:rPr>
          <w:rFonts w:ascii="Lato" w:hAnsi="Lato" w:cs="Arial"/>
          <w:bCs/>
        </w:rPr>
      </w:pPr>
    </w:p>
    <w:p w:rsidR="002174D3" w:rsidRDefault="002174D3" w:rsidP="002174D3">
      <w:pPr>
        <w:jc w:val="center"/>
        <w:rPr>
          <w:rFonts w:ascii="Lato" w:hAnsi="Lato" w:cs="Arial"/>
          <w:bCs/>
        </w:rPr>
      </w:pPr>
    </w:p>
    <w:p w:rsidR="002174D3" w:rsidRDefault="002174D3" w:rsidP="002174D3">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2174D3" w:rsidRPr="002174D3" w:rsidRDefault="002174D3" w:rsidP="002174D3">
      <w:pPr>
        <w:jc w:val="center"/>
        <w:rPr>
          <w:rFonts w:ascii="Lato" w:hAnsi="Lato" w:cs="Arial"/>
          <w:bCs/>
          <w:sz w:val="22"/>
        </w:rPr>
      </w:pPr>
    </w:p>
    <w:p w:rsidR="002174D3" w:rsidRPr="002174D3" w:rsidRDefault="002174D3" w:rsidP="002174D3">
      <w:pPr>
        <w:jc w:val="center"/>
        <w:rPr>
          <w:rFonts w:ascii="Lato" w:hAnsi="Lato" w:cs="Arial"/>
          <w:bCs/>
          <w:sz w:val="22"/>
        </w:rPr>
      </w:pPr>
    </w:p>
    <w:p w:rsidR="002174D3" w:rsidRPr="002174D3" w:rsidRDefault="002174D3" w:rsidP="002174D3">
      <w:pPr>
        <w:jc w:val="center"/>
        <w:rPr>
          <w:rFonts w:ascii="Lato" w:hAnsi="Lato" w:cs="Arial"/>
          <w:bCs/>
          <w:sz w:val="22"/>
        </w:rPr>
      </w:pPr>
    </w:p>
    <w:p w:rsidR="002174D3" w:rsidRPr="002174D3" w:rsidRDefault="002174D3" w:rsidP="002174D3">
      <w:pPr>
        <w:jc w:val="center"/>
        <w:rPr>
          <w:rFonts w:ascii="Lato" w:hAnsi="Lato" w:cs="Arial"/>
          <w:bCs/>
          <w:sz w:val="22"/>
        </w:rPr>
      </w:pPr>
    </w:p>
    <w:p w:rsidR="002174D3" w:rsidRPr="002174D3" w:rsidRDefault="002174D3" w:rsidP="002174D3">
      <w:pPr>
        <w:jc w:val="center"/>
        <w:rPr>
          <w:rFonts w:ascii="Lato" w:hAnsi="Lato" w:cs="Arial"/>
          <w:bCs/>
          <w:sz w:val="22"/>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2174D3" w:rsidRPr="002174D3" w:rsidRDefault="002174D3" w:rsidP="002174D3">
      <w:pPr>
        <w:jc w:val="center"/>
        <w:rPr>
          <w:rFonts w:ascii="Lato" w:hAnsi="Lato" w:cs="Arial"/>
          <w:bCs/>
          <w:sz w:val="22"/>
        </w:rPr>
      </w:pPr>
    </w:p>
    <w:p w:rsidR="002174D3" w:rsidRPr="002174D3" w:rsidRDefault="002174D3" w:rsidP="002174D3">
      <w:pPr>
        <w:jc w:val="center"/>
        <w:rPr>
          <w:rFonts w:ascii="Lato" w:hAnsi="Lato" w:cs="Arial"/>
          <w:bCs/>
          <w:sz w:val="22"/>
        </w:rPr>
      </w:pPr>
    </w:p>
    <w:p w:rsidR="002174D3" w:rsidRPr="002174D3" w:rsidRDefault="002174D3" w:rsidP="002174D3">
      <w:pPr>
        <w:jc w:val="center"/>
        <w:rPr>
          <w:rFonts w:ascii="Lato" w:hAnsi="Lato" w:cs="Arial"/>
          <w:bCs/>
          <w:sz w:val="22"/>
        </w:rPr>
      </w:pPr>
    </w:p>
    <w:p w:rsidR="002174D3" w:rsidRPr="002174D3" w:rsidRDefault="002174D3" w:rsidP="002174D3">
      <w:pPr>
        <w:jc w:val="center"/>
        <w:rPr>
          <w:rFonts w:ascii="Lato" w:hAnsi="Lato" w:cs="Arial"/>
          <w:bCs/>
          <w:sz w:val="22"/>
        </w:rPr>
      </w:pPr>
    </w:p>
    <w:p w:rsidR="002174D3" w:rsidRPr="002174D3" w:rsidRDefault="002174D3" w:rsidP="002174D3">
      <w:pPr>
        <w:jc w:val="center"/>
        <w:rPr>
          <w:rFonts w:ascii="Lato" w:hAnsi="Lato" w:cs="Arial"/>
          <w:bCs/>
          <w:sz w:val="22"/>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D6F" w:rsidRDefault="00422D6F" w:rsidP="00CC10D2">
      <w:r>
        <w:separator/>
      </w:r>
    </w:p>
  </w:endnote>
  <w:endnote w:type="continuationSeparator" w:id="0">
    <w:p w:rsidR="00422D6F" w:rsidRDefault="00422D6F"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C5FEA">
            <w:rPr>
              <w:rFonts w:ascii="Lato" w:hAnsi="Lato" w:cs="Arial"/>
            </w:rPr>
            <w:t>va a la Sesión Extraordinaria 30</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8330EA" w:rsidRPr="00DA524A">
            <w:rPr>
              <w:rFonts w:ascii="Lato" w:hAnsi="Lato" w:cs="Arial"/>
            </w:rPr>
            <w:fldChar w:fldCharType="begin"/>
          </w:r>
          <w:r w:rsidRPr="00DA524A">
            <w:rPr>
              <w:rFonts w:ascii="Lato" w:hAnsi="Lato" w:cs="Arial"/>
            </w:rPr>
            <w:instrText xml:space="preserve"> PAGE   \* MERGEFORMAT </w:instrText>
          </w:r>
          <w:r w:rsidR="008330EA" w:rsidRPr="00DA524A">
            <w:rPr>
              <w:rFonts w:ascii="Lato" w:hAnsi="Lato" w:cs="Arial"/>
            </w:rPr>
            <w:fldChar w:fldCharType="separate"/>
          </w:r>
          <w:r w:rsidR="000102B9">
            <w:rPr>
              <w:rFonts w:ascii="Lato" w:hAnsi="Lato" w:cs="Arial"/>
              <w:noProof/>
            </w:rPr>
            <w:t>3</w:t>
          </w:r>
          <w:r w:rsidR="008330EA" w:rsidRPr="00DA524A">
            <w:rPr>
              <w:rFonts w:ascii="Lato" w:hAnsi="Lato" w:cs="Arial"/>
            </w:rPr>
            <w:fldChar w:fldCharType="end"/>
          </w:r>
          <w:r w:rsidRPr="00DA524A">
            <w:rPr>
              <w:rFonts w:ascii="Lato" w:hAnsi="Lato" w:cs="Arial"/>
            </w:rPr>
            <w:t xml:space="preserve"> de </w:t>
          </w:r>
          <w:fldSimple w:instr=" NUMPAGES   \* MERGEFORMAT ">
            <w:r w:rsidR="000102B9" w:rsidRPr="000102B9">
              <w:rPr>
                <w:rFonts w:ascii="Lato" w:hAnsi="Lato" w:cs="Arial"/>
                <w:noProof/>
              </w:rPr>
              <w:t>5</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Pr>
              <w:rFonts w:ascii="Lato" w:hAnsi="Lato" w:cs="Arial"/>
            </w:rPr>
            <w:t>va a la Sesión Extraordinaria 30</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8330EA" w:rsidRPr="00DA524A">
            <w:rPr>
              <w:rFonts w:ascii="Lato" w:hAnsi="Lato" w:cs="Arial"/>
            </w:rPr>
            <w:fldChar w:fldCharType="begin"/>
          </w:r>
          <w:r w:rsidRPr="00DA524A">
            <w:rPr>
              <w:rFonts w:ascii="Lato" w:hAnsi="Lato" w:cs="Arial"/>
            </w:rPr>
            <w:instrText xml:space="preserve"> PAGE   \* MERGEFORMAT </w:instrText>
          </w:r>
          <w:r w:rsidR="008330EA" w:rsidRPr="00DA524A">
            <w:rPr>
              <w:rFonts w:ascii="Lato" w:hAnsi="Lato" w:cs="Arial"/>
            </w:rPr>
            <w:fldChar w:fldCharType="separate"/>
          </w:r>
          <w:r w:rsidR="000102B9">
            <w:rPr>
              <w:rFonts w:ascii="Lato" w:hAnsi="Lato" w:cs="Arial"/>
              <w:noProof/>
            </w:rPr>
            <w:t>1</w:t>
          </w:r>
          <w:r w:rsidR="008330EA" w:rsidRPr="00DA524A">
            <w:rPr>
              <w:rFonts w:ascii="Lato" w:hAnsi="Lato" w:cs="Arial"/>
            </w:rPr>
            <w:fldChar w:fldCharType="end"/>
          </w:r>
          <w:r w:rsidRPr="00DA524A">
            <w:rPr>
              <w:rFonts w:ascii="Lato" w:hAnsi="Lato" w:cs="Arial"/>
            </w:rPr>
            <w:t xml:space="preserve"> de </w:t>
          </w:r>
          <w:fldSimple w:instr=" NUMPAGES   \* MERGEFORMAT ">
            <w:r w:rsidR="000102B9" w:rsidRPr="000102B9">
              <w:rPr>
                <w:rFonts w:ascii="Lato" w:hAnsi="Lato" w:cs="Arial"/>
                <w:noProof/>
              </w:rPr>
              <w:t>5</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D6F" w:rsidRDefault="00422D6F" w:rsidP="00CC10D2">
      <w:r>
        <w:separator/>
      </w:r>
    </w:p>
  </w:footnote>
  <w:footnote w:type="continuationSeparator" w:id="0">
    <w:p w:rsidR="00422D6F" w:rsidRDefault="00422D6F"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07234"/>
    <w:rsid w:val="000102B9"/>
    <w:rsid w:val="00033625"/>
    <w:rsid w:val="00036FC5"/>
    <w:rsid w:val="00040AC3"/>
    <w:rsid w:val="000415A5"/>
    <w:rsid w:val="00047466"/>
    <w:rsid w:val="00047744"/>
    <w:rsid w:val="00053985"/>
    <w:rsid w:val="00056824"/>
    <w:rsid w:val="00061D6B"/>
    <w:rsid w:val="00062F1D"/>
    <w:rsid w:val="00063D1C"/>
    <w:rsid w:val="00071BB8"/>
    <w:rsid w:val="00074333"/>
    <w:rsid w:val="0007627B"/>
    <w:rsid w:val="000769A4"/>
    <w:rsid w:val="00083201"/>
    <w:rsid w:val="000879EA"/>
    <w:rsid w:val="00091679"/>
    <w:rsid w:val="0009270E"/>
    <w:rsid w:val="000938E7"/>
    <w:rsid w:val="00093D0B"/>
    <w:rsid w:val="0009732D"/>
    <w:rsid w:val="000A0EBF"/>
    <w:rsid w:val="000A399E"/>
    <w:rsid w:val="000A41B9"/>
    <w:rsid w:val="000B1866"/>
    <w:rsid w:val="000B1C77"/>
    <w:rsid w:val="000B1D05"/>
    <w:rsid w:val="000B2047"/>
    <w:rsid w:val="000B59D9"/>
    <w:rsid w:val="000C229A"/>
    <w:rsid w:val="000C5B30"/>
    <w:rsid w:val="000C6F93"/>
    <w:rsid w:val="000D61D0"/>
    <w:rsid w:val="000D6DBF"/>
    <w:rsid w:val="000D6FDA"/>
    <w:rsid w:val="000E5BC3"/>
    <w:rsid w:val="000E658E"/>
    <w:rsid w:val="000E6C79"/>
    <w:rsid w:val="000F3117"/>
    <w:rsid w:val="000F58C6"/>
    <w:rsid w:val="001026C5"/>
    <w:rsid w:val="00106E9F"/>
    <w:rsid w:val="001128B2"/>
    <w:rsid w:val="001211DD"/>
    <w:rsid w:val="001229AA"/>
    <w:rsid w:val="001238C8"/>
    <w:rsid w:val="001250C6"/>
    <w:rsid w:val="0012762E"/>
    <w:rsid w:val="001325E3"/>
    <w:rsid w:val="001330D8"/>
    <w:rsid w:val="00133AE3"/>
    <w:rsid w:val="001348B2"/>
    <w:rsid w:val="00135F8E"/>
    <w:rsid w:val="00143471"/>
    <w:rsid w:val="00143D1D"/>
    <w:rsid w:val="0015302D"/>
    <w:rsid w:val="00157F6C"/>
    <w:rsid w:val="001611BC"/>
    <w:rsid w:val="00166857"/>
    <w:rsid w:val="001675E3"/>
    <w:rsid w:val="00170C45"/>
    <w:rsid w:val="0017599C"/>
    <w:rsid w:val="00175C57"/>
    <w:rsid w:val="0017743B"/>
    <w:rsid w:val="00191A2C"/>
    <w:rsid w:val="00193131"/>
    <w:rsid w:val="001979B6"/>
    <w:rsid w:val="001B631A"/>
    <w:rsid w:val="001C21B1"/>
    <w:rsid w:val="001C5269"/>
    <w:rsid w:val="001D04F4"/>
    <w:rsid w:val="001D0CE6"/>
    <w:rsid w:val="001D1513"/>
    <w:rsid w:val="001E0A87"/>
    <w:rsid w:val="001E0E07"/>
    <w:rsid w:val="001E1D0F"/>
    <w:rsid w:val="001E46D1"/>
    <w:rsid w:val="001E59A6"/>
    <w:rsid w:val="001E6750"/>
    <w:rsid w:val="001E7AE5"/>
    <w:rsid w:val="001E7C1D"/>
    <w:rsid w:val="001F0150"/>
    <w:rsid w:val="001F2757"/>
    <w:rsid w:val="001F3F45"/>
    <w:rsid w:val="002037DF"/>
    <w:rsid w:val="00207BB8"/>
    <w:rsid w:val="002174D3"/>
    <w:rsid w:val="00217653"/>
    <w:rsid w:val="002233C4"/>
    <w:rsid w:val="002248C4"/>
    <w:rsid w:val="0023379E"/>
    <w:rsid w:val="00233B31"/>
    <w:rsid w:val="0023443B"/>
    <w:rsid w:val="002356F5"/>
    <w:rsid w:val="00237374"/>
    <w:rsid w:val="00237F2A"/>
    <w:rsid w:val="00237FE7"/>
    <w:rsid w:val="0024101F"/>
    <w:rsid w:val="00243785"/>
    <w:rsid w:val="00251226"/>
    <w:rsid w:val="00251CBC"/>
    <w:rsid w:val="00253E2D"/>
    <w:rsid w:val="00256137"/>
    <w:rsid w:val="00261D85"/>
    <w:rsid w:val="002658C0"/>
    <w:rsid w:val="00271B0C"/>
    <w:rsid w:val="00273B1D"/>
    <w:rsid w:val="002806FF"/>
    <w:rsid w:val="00291782"/>
    <w:rsid w:val="00292441"/>
    <w:rsid w:val="00295B4E"/>
    <w:rsid w:val="002975DA"/>
    <w:rsid w:val="00297C33"/>
    <w:rsid w:val="002A1D13"/>
    <w:rsid w:val="002A516B"/>
    <w:rsid w:val="002A5914"/>
    <w:rsid w:val="002A72FC"/>
    <w:rsid w:val="002A7385"/>
    <w:rsid w:val="002B0AE1"/>
    <w:rsid w:val="002B5988"/>
    <w:rsid w:val="002B5DEE"/>
    <w:rsid w:val="002B7CE1"/>
    <w:rsid w:val="002C7CB8"/>
    <w:rsid w:val="002D09E4"/>
    <w:rsid w:val="002D196E"/>
    <w:rsid w:val="002D5686"/>
    <w:rsid w:val="002E0116"/>
    <w:rsid w:val="002E019F"/>
    <w:rsid w:val="002E11ED"/>
    <w:rsid w:val="002E15ED"/>
    <w:rsid w:val="002E3372"/>
    <w:rsid w:val="002E406E"/>
    <w:rsid w:val="002E5B4B"/>
    <w:rsid w:val="002F09DC"/>
    <w:rsid w:val="002F0ED6"/>
    <w:rsid w:val="002F0FE5"/>
    <w:rsid w:val="002F12BE"/>
    <w:rsid w:val="002F22C2"/>
    <w:rsid w:val="002F5C63"/>
    <w:rsid w:val="003112B7"/>
    <w:rsid w:val="00311E94"/>
    <w:rsid w:val="00311F36"/>
    <w:rsid w:val="0031598F"/>
    <w:rsid w:val="00316369"/>
    <w:rsid w:val="00326026"/>
    <w:rsid w:val="003301FE"/>
    <w:rsid w:val="003302BE"/>
    <w:rsid w:val="0033132C"/>
    <w:rsid w:val="00331BE6"/>
    <w:rsid w:val="003346D8"/>
    <w:rsid w:val="00343754"/>
    <w:rsid w:val="003519B7"/>
    <w:rsid w:val="00351B53"/>
    <w:rsid w:val="0035536D"/>
    <w:rsid w:val="00364685"/>
    <w:rsid w:val="003658D9"/>
    <w:rsid w:val="003660C6"/>
    <w:rsid w:val="00367903"/>
    <w:rsid w:val="00367D01"/>
    <w:rsid w:val="0037137C"/>
    <w:rsid w:val="00371E36"/>
    <w:rsid w:val="00382EEF"/>
    <w:rsid w:val="0038336B"/>
    <w:rsid w:val="003835FE"/>
    <w:rsid w:val="00383EA7"/>
    <w:rsid w:val="00385A08"/>
    <w:rsid w:val="00385B68"/>
    <w:rsid w:val="00387157"/>
    <w:rsid w:val="0039740E"/>
    <w:rsid w:val="00397E4C"/>
    <w:rsid w:val="003A6885"/>
    <w:rsid w:val="003A7045"/>
    <w:rsid w:val="003A7596"/>
    <w:rsid w:val="003B029D"/>
    <w:rsid w:val="003B2854"/>
    <w:rsid w:val="003B376A"/>
    <w:rsid w:val="003B5E5C"/>
    <w:rsid w:val="003B72C7"/>
    <w:rsid w:val="003C30F1"/>
    <w:rsid w:val="003C3575"/>
    <w:rsid w:val="003C45E8"/>
    <w:rsid w:val="003D0EF4"/>
    <w:rsid w:val="003D2FEF"/>
    <w:rsid w:val="003D4B99"/>
    <w:rsid w:val="003D4BE3"/>
    <w:rsid w:val="003D5897"/>
    <w:rsid w:val="003E1909"/>
    <w:rsid w:val="003F0846"/>
    <w:rsid w:val="0040466C"/>
    <w:rsid w:val="00405A1C"/>
    <w:rsid w:val="004108AE"/>
    <w:rsid w:val="004177AF"/>
    <w:rsid w:val="00422D6F"/>
    <w:rsid w:val="00423AE2"/>
    <w:rsid w:val="00427173"/>
    <w:rsid w:val="00427D2B"/>
    <w:rsid w:val="00432848"/>
    <w:rsid w:val="0043380F"/>
    <w:rsid w:val="004350F7"/>
    <w:rsid w:val="00442D21"/>
    <w:rsid w:val="00444444"/>
    <w:rsid w:val="00445058"/>
    <w:rsid w:val="0045071C"/>
    <w:rsid w:val="00460FED"/>
    <w:rsid w:val="00467770"/>
    <w:rsid w:val="00472CC9"/>
    <w:rsid w:val="00474A68"/>
    <w:rsid w:val="00474D4D"/>
    <w:rsid w:val="004754EB"/>
    <w:rsid w:val="004817C2"/>
    <w:rsid w:val="00482D27"/>
    <w:rsid w:val="00482DA9"/>
    <w:rsid w:val="00483F8F"/>
    <w:rsid w:val="00490810"/>
    <w:rsid w:val="004A2A3A"/>
    <w:rsid w:val="004A57BA"/>
    <w:rsid w:val="004B0D0D"/>
    <w:rsid w:val="004B13EF"/>
    <w:rsid w:val="004B47A1"/>
    <w:rsid w:val="004B57F2"/>
    <w:rsid w:val="004C0187"/>
    <w:rsid w:val="004C7C05"/>
    <w:rsid w:val="004D15DA"/>
    <w:rsid w:val="004D1E22"/>
    <w:rsid w:val="004D2D18"/>
    <w:rsid w:val="004D33A3"/>
    <w:rsid w:val="004D7EC1"/>
    <w:rsid w:val="004E33BC"/>
    <w:rsid w:val="004E4631"/>
    <w:rsid w:val="004E79E7"/>
    <w:rsid w:val="004F063D"/>
    <w:rsid w:val="004F48AD"/>
    <w:rsid w:val="004F5386"/>
    <w:rsid w:val="004F5705"/>
    <w:rsid w:val="004F700D"/>
    <w:rsid w:val="004F7B48"/>
    <w:rsid w:val="0050038F"/>
    <w:rsid w:val="0050041E"/>
    <w:rsid w:val="00503DA5"/>
    <w:rsid w:val="0050644E"/>
    <w:rsid w:val="00506DB0"/>
    <w:rsid w:val="005070F2"/>
    <w:rsid w:val="0051010A"/>
    <w:rsid w:val="005157B0"/>
    <w:rsid w:val="00520E9F"/>
    <w:rsid w:val="0052702D"/>
    <w:rsid w:val="005304C5"/>
    <w:rsid w:val="00533DE4"/>
    <w:rsid w:val="005357C8"/>
    <w:rsid w:val="00540CDC"/>
    <w:rsid w:val="00541BAD"/>
    <w:rsid w:val="005524D4"/>
    <w:rsid w:val="0055409E"/>
    <w:rsid w:val="0055579B"/>
    <w:rsid w:val="00560791"/>
    <w:rsid w:val="00574E7B"/>
    <w:rsid w:val="00577A2D"/>
    <w:rsid w:val="00591F00"/>
    <w:rsid w:val="005A11CC"/>
    <w:rsid w:val="005A4870"/>
    <w:rsid w:val="005B5910"/>
    <w:rsid w:val="005C3AE4"/>
    <w:rsid w:val="005C5C55"/>
    <w:rsid w:val="005D1DF6"/>
    <w:rsid w:val="005E2641"/>
    <w:rsid w:val="005E63D4"/>
    <w:rsid w:val="00601175"/>
    <w:rsid w:val="0060180C"/>
    <w:rsid w:val="006023D3"/>
    <w:rsid w:val="0060496B"/>
    <w:rsid w:val="00607CC2"/>
    <w:rsid w:val="006208CB"/>
    <w:rsid w:val="00620E2D"/>
    <w:rsid w:val="00636B7B"/>
    <w:rsid w:val="00636EDC"/>
    <w:rsid w:val="00640507"/>
    <w:rsid w:val="00640CBC"/>
    <w:rsid w:val="00640D3C"/>
    <w:rsid w:val="00642A6E"/>
    <w:rsid w:val="006438BE"/>
    <w:rsid w:val="006475F0"/>
    <w:rsid w:val="00652952"/>
    <w:rsid w:val="00653FD8"/>
    <w:rsid w:val="0065621C"/>
    <w:rsid w:val="0066482F"/>
    <w:rsid w:val="00671E47"/>
    <w:rsid w:val="006726A4"/>
    <w:rsid w:val="00672F3D"/>
    <w:rsid w:val="006840D7"/>
    <w:rsid w:val="00686623"/>
    <w:rsid w:val="00686C4B"/>
    <w:rsid w:val="00691712"/>
    <w:rsid w:val="00694381"/>
    <w:rsid w:val="006A1F65"/>
    <w:rsid w:val="006B408F"/>
    <w:rsid w:val="006B7C87"/>
    <w:rsid w:val="006D3AA3"/>
    <w:rsid w:val="006D5EE5"/>
    <w:rsid w:val="006E19BA"/>
    <w:rsid w:val="006E3F07"/>
    <w:rsid w:val="006F1908"/>
    <w:rsid w:val="006F67F4"/>
    <w:rsid w:val="00702082"/>
    <w:rsid w:val="0070479E"/>
    <w:rsid w:val="00705936"/>
    <w:rsid w:val="007071B0"/>
    <w:rsid w:val="00711DC8"/>
    <w:rsid w:val="00713670"/>
    <w:rsid w:val="0071662E"/>
    <w:rsid w:val="00716AD1"/>
    <w:rsid w:val="00722F69"/>
    <w:rsid w:val="00730719"/>
    <w:rsid w:val="00731A81"/>
    <w:rsid w:val="0073441C"/>
    <w:rsid w:val="007356C3"/>
    <w:rsid w:val="00737E4C"/>
    <w:rsid w:val="00740BB7"/>
    <w:rsid w:val="0074626F"/>
    <w:rsid w:val="00746A72"/>
    <w:rsid w:val="00752C1F"/>
    <w:rsid w:val="00757129"/>
    <w:rsid w:val="00757FC7"/>
    <w:rsid w:val="00766007"/>
    <w:rsid w:val="0077288D"/>
    <w:rsid w:val="00780E59"/>
    <w:rsid w:val="00781C9E"/>
    <w:rsid w:val="00782080"/>
    <w:rsid w:val="0078311C"/>
    <w:rsid w:val="0078628F"/>
    <w:rsid w:val="007903E0"/>
    <w:rsid w:val="0079302A"/>
    <w:rsid w:val="007937F7"/>
    <w:rsid w:val="00795A7B"/>
    <w:rsid w:val="00797798"/>
    <w:rsid w:val="007A0729"/>
    <w:rsid w:val="007A2878"/>
    <w:rsid w:val="007A7B81"/>
    <w:rsid w:val="007B04A9"/>
    <w:rsid w:val="007B5C82"/>
    <w:rsid w:val="007B7AE7"/>
    <w:rsid w:val="007C1908"/>
    <w:rsid w:val="007C1D38"/>
    <w:rsid w:val="007C78FD"/>
    <w:rsid w:val="007D0EA7"/>
    <w:rsid w:val="007D2521"/>
    <w:rsid w:val="007E3E4E"/>
    <w:rsid w:val="007F112A"/>
    <w:rsid w:val="007F2222"/>
    <w:rsid w:val="007F3526"/>
    <w:rsid w:val="007F5F5E"/>
    <w:rsid w:val="007F5FA9"/>
    <w:rsid w:val="008004CB"/>
    <w:rsid w:val="00802642"/>
    <w:rsid w:val="00803B71"/>
    <w:rsid w:val="0080548D"/>
    <w:rsid w:val="00806B7E"/>
    <w:rsid w:val="00807264"/>
    <w:rsid w:val="0081185E"/>
    <w:rsid w:val="00815E03"/>
    <w:rsid w:val="00816DF4"/>
    <w:rsid w:val="008201EC"/>
    <w:rsid w:val="00821E35"/>
    <w:rsid w:val="00822F3C"/>
    <w:rsid w:val="00824E24"/>
    <w:rsid w:val="00825F9A"/>
    <w:rsid w:val="00831D00"/>
    <w:rsid w:val="008330EA"/>
    <w:rsid w:val="00833199"/>
    <w:rsid w:val="008338DC"/>
    <w:rsid w:val="00836D58"/>
    <w:rsid w:val="00843284"/>
    <w:rsid w:val="00844AB4"/>
    <w:rsid w:val="008559DE"/>
    <w:rsid w:val="008600DF"/>
    <w:rsid w:val="0086420D"/>
    <w:rsid w:val="00872D29"/>
    <w:rsid w:val="00873389"/>
    <w:rsid w:val="008733BC"/>
    <w:rsid w:val="00875867"/>
    <w:rsid w:val="008765F6"/>
    <w:rsid w:val="008849E9"/>
    <w:rsid w:val="00890668"/>
    <w:rsid w:val="0089138E"/>
    <w:rsid w:val="00894996"/>
    <w:rsid w:val="008A04DF"/>
    <w:rsid w:val="008A1794"/>
    <w:rsid w:val="008A4115"/>
    <w:rsid w:val="008B00EA"/>
    <w:rsid w:val="008B19C4"/>
    <w:rsid w:val="008B4656"/>
    <w:rsid w:val="008C26EB"/>
    <w:rsid w:val="008C2B10"/>
    <w:rsid w:val="008C3061"/>
    <w:rsid w:val="008C7926"/>
    <w:rsid w:val="008E637B"/>
    <w:rsid w:val="008F3A11"/>
    <w:rsid w:val="008F3CCB"/>
    <w:rsid w:val="008F71CC"/>
    <w:rsid w:val="00903058"/>
    <w:rsid w:val="00910E7E"/>
    <w:rsid w:val="00912682"/>
    <w:rsid w:val="0091555C"/>
    <w:rsid w:val="00920EF1"/>
    <w:rsid w:val="009236BE"/>
    <w:rsid w:val="009241BC"/>
    <w:rsid w:val="00934328"/>
    <w:rsid w:val="00936FAA"/>
    <w:rsid w:val="00937194"/>
    <w:rsid w:val="00942AD6"/>
    <w:rsid w:val="00951EBE"/>
    <w:rsid w:val="00955627"/>
    <w:rsid w:val="0096486F"/>
    <w:rsid w:val="009667D9"/>
    <w:rsid w:val="0097086C"/>
    <w:rsid w:val="00976A08"/>
    <w:rsid w:val="0098390A"/>
    <w:rsid w:val="009A0ABC"/>
    <w:rsid w:val="009A3124"/>
    <w:rsid w:val="009A4508"/>
    <w:rsid w:val="009C2DAE"/>
    <w:rsid w:val="009C5E80"/>
    <w:rsid w:val="009D065E"/>
    <w:rsid w:val="009D0976"/>
    <w:rsid w:val="009D19C0"/>
    <w:rsid w:val="009D22F6"/>
    <w:rsid w:val="009D285C"/>
    <w:rsid w:val="009D5743"/>
    <w:rsid w:val="009D6A30"/>
    <w:rsid w:val="009E2971"/>
    <w:rsid w:val="009E40BD"/>
    <w:rsid w:val="009E4EF3"/>
    <w:rsid w:val="009E7396"/>
    <w:rsid w:val="009F0936"/>
    <w:rsid w:val="00A031C9"/>
    <w:rsid w:val="00A0337E"/>
    <w:rsid w:val="00A1042A"/>
    <w:rsid w:val="00A114E1"/>
    <w:rsid w:val="00A13591"/>
    <w:rsid w:val="00A14909"/>
    <w:rsid w:val="00A21BBA"/>
    <w:rsid w:val="00A21C6B"/>
    <w:rsid w:val="00A24ACB"/>
    <w:rsid w:val="00A26E01"/>
    <w:rsid w:val="00A33EC8"/>
    <w:rsid w:val="00A34797"/>
    <w:rsid w:val="00A35379"/>
    <w:rsid w:val="00A430B9"/>
    <w:rsid w:val="00A50A4B"/>
    <w:rsid w:val="00A5144C"/>
    <w:rsid w:val="00A62687"/>
    <w:rsid w:val="00A629F1"/>
    <w:rsid w:val="00A72AEB"/>
    <w:rsid w:val="00A756ED"/>
    <w:rsid w:val="00A91E46"/>
    <w:rsid w:val="00A97EC0"/>
    <w:rsid w:val="00AA4B00"/>
    <w:rsid w:val="00AA55DC"/>
    <w:rsid w:val="00AA5D1C"/>
    <w:rsid w:val="00AB0530"/>
    <w:rsid w:val="00AB4639"/>
    <w:rsid w:val="00AB6672"/>
    <w:rsid w:val="00AB79DC"/>
    <w:rsid w:val="00AC32A4"/>
    <w:rsid w:val="00AC58A0"/>
    <w:rsid w:val="00AC7869"/>
    <w:rsid w:val="00AC7A1C"/>
    <w:rsid w:val="00AD19D6"/>
    <w:rsid w:val="00AD6611"/>
    <w:rsid w:val="00AE104C"/>
    <w:rsid w:val="00AF227B"/>
    <w:rsid w:val="00AF3105"/>
    <w:rsid w:val="00AF36CA"/>
    <w:rsid w:val="00AF4428"/>
    <w:rsid w:val="00AF7296"/>
    <w:rsid w:val="00B041D2"/>
    <w:rsid w:val="00B07A6A"/>
    <w:rsid w:val="00B11201"/>
    <w:rsid w:val="00B1314C"/>
    <w:rsid w:val="00B30521"/>
    <w:rsid w:val="00B43541"/>
    <w:rsid w:val="00B44464"/>
    <w:rsid w:val="00B44F9F"/>
    <w:rsid w:val="00B47210"/>
    <w:rsid w:val="00B473B3"/>
    <w:rsid w:val="00B50AB7"/>
    <w:rsid w:val="00B63DC7"/>
    <w:rsid w:val="00B706C9"/>
    <w:rsid w:val="00B71665"/>
    <w:rsid w:val="00B7250E"/>
    <w:rsid w:val="00B75A5E"/>
    <w:rsid w:val="00B853EE"/>
    <w:rsid w:val="00B909A6"/>
    <w:rsid w:val="00B96AF0"/>
    <w:rsid w:val="00BA1C41"/>
    <w:rsid w:val="00BA3018"/>
    <w:rsid w:val="00BA36F3"/>
    <w:rsid w:val="00BA3A61"/>
    <w:rsid w:val="00BA7BBD"/>
    <w:rsid w:val="00BB7F90"/>
    <w:rsid w:val="00BC016D"/>
    <w:rsid w:val="00BC506B"/>
    <w:rsid w:val="00BD035B"/>
    <w:rsid w:val="00BE1241"/>
    <w:rsid w:val="00BE5895"/>
    <w:rsid w:val="00BF0C64"/>
    <w:rsid w:val="00BF473B"/>
    <w:rsid w:val="00C10A30"/>
    <w:rsid w:val="00C12623"/>
    <w:rsid w:val="00C17301"/>
    <w:rsid w:val="00C175EA"/>
    <w:rsid w:val="00C25468"/>
    <w:rsid w:val="00C25C7D"/>
    <w:rsid w:val="00C26881"/>
    <w:rsid w:val="00C31213"/>
    <w:rsid w:val="00C329C9"/>
    <w:rsid w:val="00C36290"/>
    <w:rsid w:val="00C40EEC"/>
    <w:rsid w:val="00C41EAC"/>
    <w:rsid w:val="00C425DA"/>
    <w:rsid w:val="00C45056"/>
    <w:rsid w:val="00C45A6D"/>
    <w:rsid w:val="00C523C4"/>
    <w:rsid w:val="00C5258D"/>
    <w:rsid w:val="00C63C55"/>
    <w:rsid w:val="00C64449"/>
    <w:rsid w:val="00C660AF"/>
    <w:rsid w:val="00C67F8D"/>
    <w:rsid w:val="00C7162C"/>
    <w:rsid w:val="00C72E76"/>
    <w:rsid w:val="00C76CAA"/>
    <w:rsid w:val="00C77586"/>
    <w:rsid w:val="00C82879"/>
    <w:rsid w:val="00C870B5"/>
    <w:rsid w:val="00C87A58"/>
    <w:rsid w:val="00C9185F"/>
    <w:rsid w:val="00C92ADA"/>
    <w:rsid w:val="00C97627"/>
    <w:rsid w:val="00CA123A"/>
    <w:rsid w:val="00CA1574"/>
    <w:rsid w:val="00CA4BE4"/>
    <w:rsid w:val="00CA6485"/>
    <w:rsid w:val="00CC10D2"/>
    <w:rsid w:val="00CC3D2E"/>
    <w:rsid w:val="00CD54C9"/>
    <w:rsid w:val="00CE2CC9"/>
    <w:rsid w:val="00CE3B77"/>
    <w:rsid w:val="00CE4995"/>
    <w:rsid w:val="00CE64F1"/>
    <w:rsid w:val="00CE78CA"/>
    <w:rsid w:val="00CF037E"/>
    <w:rsid w:val="00CF1ABD"/>
    <w:rsid w:val="00CF6930"/>
    <w:rsid w:val="00CF6FBA"/>
    <w:rsid w:val="00D05C07"/>
    <w:rsid w:val="00D06A23"/>
    <w:rsid w:val="00D074D1"/>
    <w:rsid w:val="00D1151B"/>
    <w:rsid w:val="00D1581A"/>
    <w:rsid w:val="00D20A65"/>
    <w:rsid w:val="00D3009D"/>
    <w:rsid w:val="00D31A6A"/>
    <w:rsid w:val="00D31FB6"/>
    <w:rsid w:val="00D332B3"/>
    <w:rsid w:val="00D45D9C"/>
    <w:rsid w:val="00D45E18"/>
    <w:rsid w:val="00D50819"/>
    <w:rsid w:val="00D53518"/>
    <w:rsid w:val="00D535D5"/>
    <w:rsid w:val="00D55416"/>
    <w:rsid w:val="00D60B3B"/>
    <w:rsid w:val="00D6585A"/>
    <w:rsid w:val="00D82424"/>
    <w:rsid w:val="00D8586F"/>
    <w:rsid w:val="00D87758"/>
    <w:rsid w:val="00D9124A"/>
    <w:rsid w:val="00D9187D"/>
    <w:rsid w:val="00D96376"/>
    <w:rsid w:val="00D96599"/>
    <w:rsid w:val="00DA524A"/>
    <w:rsid w:val="00DA5275"/>
    <w:rsid w:val="00DB37EB"/>
    <w:rsid w:val="00DB56C6"/>
    <w:rsid w:val="00DB58AE"/>
    <w:rsid w:val="00DB71C2"/>
    <w:rsid w:val="00DC0613"/>
    <w:rsid w:val="00DC3364"/>
    <w:rsid w:val="00DC6D0F"/>
    <w:rsid w:val="00DD49CF"/>
    <w:rsid w:val="00DD512C"/>
    <w:rsid w:val="00DD711C"/>
    <w:rsid w:val="00DE379F"/>
    <w:rsid w:val="00DE5542"/>
    <w:rsid w:val="00DE58B1"/>
    <w:rsid w:val="00DE6328"/>
    <w:rsid w:val="00DE6F15"/>
    <w:rsid w:val="00DF76A5"/>
    <w:rsid w:val="00E009E5"/>
    <w:rsid w:val="00E1664C"/>
    <w:rsid w:val="00E17EF2"/>
    <w:rsid w:val="00E22003"/>
    <w:rsid w:val="00E22361"/>
    <w:rsid w:val="00E27662"/>
    <w:rsid w:val="00E317C4"/>
    <w:rsid w:val="00E3210D"/>
    <w:rsid w:val="00E36F6D"/>
    <w:rsid w:val="00E4351E"/>
    <w:rsid w:val="00E435A2"/>
    <w:rsid w:val="00E45AD2"/>
    <w:rsid w:val="00E47ECA"/>
    <w:rsid w:val="00E50918"/>
    <w:rsid w:val="00E50CD3"/>
    <w:rsid w:val="00E54E6F"/>
    <w:rsid w:val="00E60460"/>
    <w:rsid w:val="00E63EA5"/>
    <w:rsid w:val="00E653F2"/>
    <w:rsid w:val="00E72E24"/>
    <w:rsid w:val="00E73129"/>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3E15"/>
    <w:rsid w:val="00EB66FB"/>
    <w:rsid w:val="00EB7052"/>
    <w:rsid w:val="00EC3CD7"/>
    <w:rsid w:val="00EC4E90"/>
    <w:rsid w:val="00EC6885"/>
    <w:rsid w:val="00EC794D"/>
    <w:rsid w:val="00ED265E"/>
    <w:rsid w:val="00ED4EAF"/>
    <w:rsid w:val="00EE0EFF"/>
    <w:rsid w:val="00EE19C5"/>
    <w:rsid w:val="00EE19FB"/>
    <w:rsid w:val="00EE2A1F"/>
    <w:rsid w:val="00EF3EF5"/>
    <w:rsid w:val="00EF54A8"/>
    <w:rsid w:val="00F001CA"/>
    <w:rsid w:val="00F03113"/>
    <w:rsid w:val="00F03D79"/>
    <w:rsid w:val="00F1362F"/>
    <w:rsid w:val="00F14644"/>
    <w:rsid w:val="00F17A58"/>
    <w:rsid w:val="00F21EEA"/>
    <w:rsid w:val="00F21F27"/>
    <w:rsid w:val="00F27951"/>
    <w:rsid w:val="00F27B98"/>
    <w:rsid w:val="00F32058"/>
    <w:rsid w:val="00F33E61"/>
    <w:rsid w:val="00F42394"/>
    <w:rsid w:val="00F4334D"/>
    <w:rsid w:val="00F438E9"/>
    <w:rsid w:val="00F4539C"/>
    <w:rsid w:val="00F45B69"/>
    <w:rsid w:val="00F4661C"/>
    <w:rsid w:val="00F50228"/>
    <w:rsid w:val="00F57835"/>
    <w:rsid w:val="00F63BFE"/>
    <w:rsid w:val="00F720D3"/>
    <w:rsid w:val="00F76453"/>
    <w:rsid w:val="00F82004"/>
    <w:rsid w:val="00F82D8F"/>
    <w:rsid w:val="00F865FE"/>
    <w:rsid w:val="00F86805"/>
    <w:rsid w:val="00F9104E"/>
    <w:rsid w:val="00F91647"/>
    <w:rsid w:val="00F93103"/>
    <w:rsid w:val="00F932C2"/>
    <w:rsid w:val="00F971C4"/>
    <w:rsid w:val="00F97456"/>
    <w:rsid w:val="00FA194D"/>
    <w:rsid w:val="00FA3E18"/>
    <w:rsid w:val="00FA6714"/>
    <w:rsid w:val="00FB1875"/>
    <w:rsid w:val="00FB1AAE"/>
    <w:rsid w:val="00FB3C80"/>
    <w:rsid w:val="00FB44F2"/>
    <w:rsid w:val="00FB53CD"/>
    <w:rsid w:val="00FB652B"/>
    <w:rsid w:val="00FB71F0"/>
    <w:rsid w:val="00FB7214"/>
    <w:rsid w:val="00FB7A82"/>
    <w:rsid w:val="00FC5FEA"/>
    <w:rsid w:val="00FD0427"/>
    <w:rsid w:val="00FD3709"/>
    <w:rsid w:val="00FD4E1D"/>
    <w:rsid w:val="00FD5136"/>
    <w:rsid w:val="00FD63E4"/>
    <w:rsid w:val="00FE24DC"/>
    <w:rsid w:val="00FE400C"/>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C07F7-A922-4C7F-9219-F4DEADA3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1542</Words>
  <Characters>8483</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2019-05-31T21:04:00Z</cp:lastPrinted>
  <dcterms:created xsi:type="dcterms:W3CDTF">2019-06-05T16:36:00Z</dcterms:created>
  <dcterms:modified xsi:type="dcterms:W3CDTF">2019-06-05T16:42:00Z</dcterms:modified>
</cp:coreProperties>
</file>