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24A" w:rsidRPr="007A2FA2" w:rsidRDefault="00DA524A" w:rsidP="00DA524A">
      <w:pPr>
        <w:spacing w:before="120"/>
        <w:jc w:val="center"/>
        <w:rPr>
          <w:rFonts w:ascii="Lato" w:hAnsi="Lato" w:cs="Arial"/>
          <w:b/>
        </w:rPr>
      </w:pPr>
      <w:r w:rsidRPr="007A2FA2">
        <w:rPr>
          <w:rFonts w:ascii="Lato" w:hAnsi="Lato" w:cs="Arial"/>
          <w:b/>
        </w:rPr>
        <w:t>COMITÉ PARA LA TRANSPARENCIA, ACCESO A LA INFORMACIÓN PÚBLICA Y PROTECCIÓN DE DATOS PERSONALES DEL PODER JUDICIAL DEL ESTADO</w:t>
      </w:r>
    </w:p>
    <w:p w:rsidR="00DA524A" w:rsidRPr="00130A7A" w:rsidRDefault="00DA524A" w:rsidP="00F50228">
      <w:pPr>
        <w:spacing w:line="360" w:lineRule="auto"/>
        <w:jc w:val="both"/>
        <w:rPr>
          <w:rFonts w:ascii="Lato" w:hAnsi="Lato" w:cs="Arial"/>
          <w:sz w:val="20"/>
        </w:rPr>
      </w:pPr>
    </w:p>
    <w:p w:rsidR="00DA524A" w:rsidRPr="007A2FA2" w:rsidRDefault="00DA524A" w:rsidP="00FB7214">
      <w:pPr>
        <w:jc w:val="right"/>
        <w:rPr>
          <w:rFonts w:ascii="Lato" w:hAnsi="Lato" w:cs="Arial"/>
          <w:b/>
        </w:rPr>
      </w:pPr>
      <w:r w:rsidRPr="007A2FA2">
        <w:rPr>
          <w:rFonts w:ascii="Lato" w:hAnsi="Lato" w:cs="Arial"/>
          <w:b/>
        </w:rPr>
        <w:t>ACTA RELATI</w:t>
      </w:r>
      <w:r w:rsidR="00FD7F78">
        <w:rPr>
          <w:rFonts w:ascii="Lato" w:hAnsi="Lato" w:cs="Arial"/>
          <w:b/>
        </w:rPr>
        <w:t xml:space="preserve">VA A LA SESIÓN EXTRAORDINARIA </w:t>
      </w:r>
      <w:r w:rsidR="00FD3FB3">
        <w:rPr>
          <w:rFonts w:ascii="Lato" w:hAnsi="Lato" w:cs="Arial"/>
          <w:b/>
        </w:rPr>
        <w:t>6</w:t>
      </w:r>
      <w:r w:rsidR="00FD313C">
        <w:rPr>
          <w:rFonts w:ascii="Lato" w:hAnsi="Lato" w:cs="Arial"/>
          <w:b/>
        </w:rPr>
        <w:t>2</w:t>
      </w:r>
      <w:r w:rsidRPr="007A2FA2">
        <w:rPr>
          <w:rFonts w:ascii="Lato" w:hAnsi="Lato" w:cs="Arial"/>
          <w:b/>
        </w:rPr>
        <w:t>/</w:t>
      </w:r>
      <w:r w:rsidR="00E72E24">
        <w:rPr>
          <w:rFonts w:ascii="Lato" w:hAnsi="Lato" w:cs="Arial"/>
          <w:b/>
        </w:rPr>
        <w:t>20</w:t>
      </w:r>
      <w:r w:rsidR="00CE2CC9">
        <w:rPr>
          <w:rFonts w:ascii="Lato" w:hAnsi="Lato" w:cs="Arial"/>
          <w:b/>
        </w:rPr>
        <w:t>19</w:t>
      </w:r>
    </w:p>
    <w:p w:rsidR="00DF76A5" w:rsidRPr="00130A7A" w:rsidRDefault="00DF76A5" w:rsidP="00F50228">
      <w:pPr>
        <w:spacing w:line="360" w:lineRule="auto"/>
        <w:jc w:val="both"/>
        <w:rPr>
          <w:rFonts w:ascii="Lato" w:hAnsi="Lato" w:cs="Arial"/>
          <w:sz w:val="20"/>
        </w:rPr>
      </w:pPr>
    </w:p>
    <w:p w:rsidR="00DF76A5" w:rsidRPr="007A2FA2" w:rsidRDefault="00DF76A5" w:rsidP="00C96757">
      <w:pPr>
        <w:spacing w:before="60" w:line="348" w:lineRule="auto"/>
        <w:jc w:val="both"/>
        <w:rPr>
          <w:rFonts w:ascii="Lato" w:hAnsi="Lato" w:cs="Arial"/>
        </w:rPr>
      </w:pPr>
      <w:r w:rsidRPr="007A2FA2">
        <w:rPr>
          <w:rFonts w:ascii="Lato" w:hAnsi="Lato" w:cs="Arial"/>
        </w:rPr>
        <w:t>En Mexica</w:t>
      </w:r>
      <w:r w:rsidR="001325E3">
        <w:rPr>
          <w:rFonts w:ascii="Lato" w:hAnsi="Lato" w:cs="Arial"/>
        </w:rPr>
        <w:t>li, Baja California, siendo las</w:t>
      </w:r>
      <w:r w:rsidR="00A91E46">
        <w:rPr>
          <w:rFonts w:ascii="Lato" w:hAnsi="Lato" w:cs="Arial"/>
        </w:rPr>
        <w:t xml:space="preserve"> </w:t>
      </w:r>
      <w:r w:rsidR="00FD313C">
        <w:rPr>
          <w:rFonts w:ascii="Lato" w:hAnsi="Lato" w:cs="Arial"/>
        </w:rPr>
        <w:t>trece</w:t>
      </w:r>
      <w:r w:rsidR="0050038F">
        <w:rPr>
          <w:rFonts w:ascii="Lato" w:hAnsi="Lato" w:cs="Arial"/>
        </w:rPr>
        <w:t xml:space="preserve"> horas</w:t>
      </w:r>
      <w:r w:rsidR="001325E3">
        <w:rPr>
          <w:rFonts w:ascii="Lato" w:hAnsi="Lato" w:cs="Arial"/>
        </w:rPr>
        <w:t xml:space="preserve"> del día </w:t>
      </w:r>
      <w:r w:rsidR="00436DB4">
        <w:rPr>
          <w:rFonts w:ascii="Lato" w:hAnsi="Lato" w:cs="Arial"/>
        </w:rPr>
        <w:t>tres</w:t>
      </w:r>
      <w:r w:rsidR="00F45837">
        <w:rPr>
          <w:rFonts w:ascii="Lato" w:hAnsi="Lato" w:cs="Arial"/>
        </w:rPr>
        <w:t xml:space="preserve"> de dic</w:t>
      </w:r>
      <w:r w:rsidR="00FD7F78">
        <w:rPr>
          <w:rFonts w:ascii="Lato" w:hAnsi="Lato" w:cs="Arial"/>
        </w:rPr>
        <w:t>iem</w:t>
      </w:r>
      <w:r w:rsidR="006422B0">
        <w:rPr>
          <w:rFonts w:ascii="Lato" w:hAnsi="Lato" w:cs="Arial"/>
        </w:rPr>
        <w:t>bre</w:t>
      </w:r>
      <w:r w:rsidR="00CE2CC9">
        <w:rPr>
          <w:rFonts w:ascii="Lato" w:hAnsi="Lato" w:cs="Arial"/>
        </w:rPr>
        <w:t xml:space="preserve"> de dos mil diecinueve</w:t>
      </w:r>
      <w:r w:rsidRPr="007A2FA2">
        <w:rPr>
          <w:rFonts w:ascii="Lato" w:hAnsi="Lato" w:cs="Arial"/>
        </w:rPr>
        <w:t xml:space="preserve">, se reunieron en la sala de sesiones del Consejo de la Judicatura del Estado, los integrantes del Comité para la Transparencia, Acceso a la Información Pública y Protección de Datos Personales, </w:t>
      </w:r>
      <w:r w:rsidR="006A1F65">
        <w:rPr>
          <w:rFonts w:ascii="Lato" w:hAnsi="Lato" w:cs="Arial"/>
        </w:rPr>
        <w:t xml:space="preserve">el </w:t>
      </w:r>
      <w:r w:rsidRPr="007A2FA2">
        <w:rPr>
          <w:rFonts w:ascii="Lato" w:hAnsi="Lato" w:cs="Arial"/>
        </w:rPr>
        <w:t xml:space="preserve">Magistrado Presidente del Tribunal Superior de Justicia y del Consejo de la Judicatura, Maestro Salvador Juan Ortiz Morales, </w:t>
      </w:r>
      <w:r w:rsidR="00F03113">
        <w:rPr>
          <w:rFonts w:ascii="Lato" w:hAnsi="Lato" w:cs="Arial"/>
        </w:rPr>
        <w:t xml:space="preserve">el Magistrado Alejandro Isaac Fragozo López, </w:t>
      </w:r>
      <w:r w:rsidR="00033625">
        <w:rPr>
          <w:rFonts w:ascii="Lato" w:hAnsi="Lato" w:cs="Arial"/>
        </w:rPr>
        <w:t xml:space="preserve">el Consejero </w:t>
      </w:r>
      <w:r w:rsidR="00821E35">
        <w:rPr>
          <w:rFonts w:ascii="Lato" w:hAnsi="Lato" w:cs="Arial"/>
        </w:rPr>
        <w:t>de la Judicatura</w:t>
      </w:r>
      <w:r w:rsidR="00033625">
        <w:rPr>
          <w:rFonts w:ascii="Lato" w:hAnsi="Lato" w:cs="Arial"/>
        </w:rPr>
        <w:t xml:space="preserve">, </w:t>
      </w:r>
      <w:r w:rsidR="00033625" w:rsidRPr="00033625">
        <w:rPr>
          <w:rFonts w:ascii="Lato" w:hAnsi="Lato" w:cs="Arial"/>
        </w:rPr>
        <w:t>Lic. Francisco Javier Mercado Flores</w:t>
      </w:r>
      <w:r w:rsidR="00033625">
        <w:rPr>
          <w:rFonts w:ascii="Lato" w:hAnsi="Lato" w:cs="Arial"/>
        </w:rPr>
        <w:t xml:space="preserve">, </w:t>
      </w:r>
      <w:r w:rsidR="00FD0427">
        <w:rPr>
          <w:rFonts w:ascii="Lato" w:hAnsi="Lato" w:cs="Arial"/>
        </w:rPr>
        <w:t>el</w:t>
      </w:r>
      <w:r w:rsidRPr="007A2FA2">
        <w:rPr>
          <w:rFonts w:ascii="Lato" w:hAnsi="Lato" w:cs="Arial"/>
        </w:rPr>
        <w:t xml:space="preserve"> Director de la Unidad Jurídica y Asesoría Interna del Poder Judicial, Lic</w:t>
      </w:r>
      <w:r w:rsidR="00C87A58">
        <w:rPr>
          <w:rFonts w:ascii="Lato" w:hAnsi="Lato" w:cs="Arial"/>
        </w:rPr>
        <w:t>.</w:t>
      </w:r>
      <w:r w:rsidRPr="007A2FA2">
        <w:rPr>
          <w:rFonts w:ascii="Lato" w:hAnsi="Lato" w:cs="Arial"/>
        </w:rPr>
        <w:t xml:space="preserve"> Jesús Ariel Durán Morales, </w:t>
      </w:r>
      <w:r w:rsidR="00F720D3">
        <w:rPr>
          <w:rFonts w:ascii="Lato" w:hAnsi="Lato" w:cs="Arial"/>
        </w:rPr>
        <w:t>la</w:t>
      </w:r>
      <w:r w:rsidR="00FD0427">
        <w:rPr>
          <w:rFonts w:ascii="Lato" w:hAnsi="Lato" w:cs="Arial"/>
        </w:rPr>
        <w:t xml:space="preserve"> </w:t>
      </w:r>
      <w:r w:rsidRPr="007A2FA2">
        <w:rPr>
          <w:rFonts w:ascii="Lato" w:hAnsi="Lato" w:cs="Arial"/>
        </w:rPr>
        <w:t>Oficial Mayor del Consejo de la Judicatura</w:t>
      </w:r>
      <w:r w:rsidR="00FB1AAE">
        <w:rPr>
          <w:rFonts w:ascii="Lato" w:hAnsi="Lato" w:cs="Arial"/>
        </w:rPr>
        <w:t>,</w:t>
      </w:r>
      <w:r w:rsidRPr="007A2FA2">
        <w:rPr>
          <w:rFonts w:ascii="Lato" w:hAnsi="Lato" w:cs="Arial"/>
        </w:rPr>
        <w:t xml:space="preserve"> C.P. </w:t>
      </w:r>
      <w:r w:rsidR="00F720D3">
        <w:rPr>
          <w:rFonts w:ascii="Lato" w:hAnsi="Lato" w:cs="Arial"/>
        </w:rPr>
        <w:t>Rosaura Zamora Robles</w:t>
      </w:r>
      <w:r w:rsidRPr="007A2FA2">
        <w:rPr>
          <w:rFonts w:ascii="Lato" w:hAnsi="Lato" w:cs="Arial"/>
        </w:rPr>
        <w:t xml:space="preserve"> y la Directora de la Unidad de Transparencia, Maestra en Derecho Elsa Amalia Kuljacha Lerma, Secretaria Técnica del Comité, para cele</w:t>
      </w:r>
      <w:r w:rsidR="00B041D2">
        <w:rPr>
          <w:rFonts w:ascii="Lato" w:hAnsi="Lato" w:cs="Arial"/>
        </w:rPr>
        <w:t>brar la sesión extr</w:t>
      </w:r>
      <w:r w:rsidR="00FD7F78">
        <w:rPr>
          <w:rFonts w:ascii="Lato" w:hAnsi="Lato" w:cs="Arial"/>
        </w:rPr>
        <w:t xml:space="preserve">aordinaria </w:t>
      </w:r>
      <w:r w:rsidR="00FD3FB3">
        <w:rPr>
          <w:rFonts w:ascii="Lato" w:hAnsi="Lato" w:cs="Arial"/>
        </w:rPr>
        <w:t>6</w:t>
      </w:r>
      <w:r w:rsidR="00FD313C">
        <w:rPr>
          <w:rFonts w:ascii="Lato" w:hAnsi="Lato" w:cs="Arial"/>
        </w:rPr>
        <w:t>2</w:t>
      </w:r>
      <w:r w:rsidRPr="007A2FA2">
        <w:rPr>
          <w:rFonts w:ascii="Lato" w:hAnsi="Lato" w:cs="Arial"/>
        </w:rPr>
        <w:t>/</w:t>
      </w:r>
      <w:r w:rsidR="00E72E24">
        <w:rPr>
          <w:rFonts w:ascii="Lato" w:hAnsi="Lato" w:cs="Arial"/>
        </w:rPr>
        <w:t>20</w:t>
      </w:r>
      <w:r w:rsidR="004350F7">
        <w:rPr>
          <w:rFonts w:ascii="Lato" w:hAnsi="Lato" w:cs="Arial"/>
        </w:rPr>
        <w:t>19</w:t>
      </w:r>
      <w:r w:rsidRPr="007A2FA2">
        <w:rPr>
          <w:rFonts w:ascii="Lato" w:hAnsi="Lato" w:cs="Arial"/>
        </w:rPr>
        <w:t xml:space="preserve">. </w:t>
      </w:r>
    </w:p>
    <w:p w:rsidR="00DF76A5" w:rsidRPr="00C96757" w:rsidRDefault="00DF76A5" w:rsidP="0032263B">
      <w:pPr>
        <w:spacing w:before="60" w:line="336" w:lineRule="auto"/>
        <w:jc w:val="both"/>
        <w:rPr>
          <w:rFonts w:ascii="Lato" w:hAnsi="Lato" w:cs="Arial"/>
          <w:sz w:val="10"/>
        </w:rPr>
      </w:pPr>
    </w:p>
    <w:p w:rsidR="00DF76A5" w:rsidRPr="007A2FA2" w:rsidRDefault="00DF76A5" w:rsidP="00C96757">
      <w:pPr>
        <w:spacing w:before="60" w:line="348" w:lineRule="auto"/>
        <w:jc w:val="both"/>
        <w:rPr>
          <w:rFonts w:ascii="Lato" w:hAnsi="Lato" w:cs="Arial"/>
        </w:rPr>
      </w:pPr>
      <w:r w:rsidRPr="007A2FA2">
        <w:rPr>
          <w:rFonts w:ascii="Lato" w:hAnsi="Lato" w:cs="Arial"/>
        </w:rPr>
        <w:t>La Secretaria Técnica del Comité da cuenta con el quórum de asistencia al Presidente, quien declara su existencia, por lo cual se inicia esta sesión. Acto continuo, se sometió a sus integrantes el orden del día en los siguientes términos:</w:t>
      </w:r>
    </w:p>
    <w:p w:rsidR="00DF76A5" w:rsidRPr="00F06BCF" w:rsidRDefault="00DF76A5" w:rsidP="00F06BCF">
      <w:pPr>
        <w:spacing w:before="60" w:line="360" w:lineRule="auto"/>
        <w:jc w:val="both"/>
        <w:rPr>
          <w:rFonts w:ascii="Lato" w:hAnsi="Lato" w:cs="Arial"/>
        </w:rPr>
      </w:pPr>
    </w:p>
    <w:p w:rsidR="00532BA9" w:rsidRDefault="00DF76A5" w:rsidP="00F06BCF">
      <w:pPr>
        <w:spacing w:line="360" w:lineRule="auto"/>
        <w:jc w:val="center"/>
        <w:rPr>
          <w:rFonts w:ascii="Lato" w:hAnsi="Lato" w:cs="Arial"/>
        </w:rPr>
      </w:pPr>
      <w:r w:rsidRPr="007A2FA2">
        <w:rPr>
          <w:rFonts w:ascii="Lato" w:hAnsi="Lato" w:cs="Arial"/>
        </w:rPr>
        <w:t>ORDEN DEL DÍA</w:t>
      </w:r>
    </w:p>
    <w:p w:rsidR="00DF76A5" w:rsidRPr="007A2FA2" w:rsidRDefault="00DF76A5" w:rsidP="00F06BCF">
      <w:pPr>
        <w:pStyle w:val="Prrafodelista"/>
        <w:numPr>
          <w:ilvl w:val="0"/>
          <w:numId w:val="1"/>
        </w:numPr>
        <w:spacing w:after="0" w:line="360" w:lineRule="auto"/>
        <w:rPr>
          <w:rFonts w:ascii="Lato" w:hAnsi="Lato" w:cs="Arial"/>
          <w:sz w:val="24"/>
          <w:szCs w:val="24"/>
        </w:rPr>
      </w:pPr>
      <w:r w:rsidRPr="007A2FA2">
        <w:rPr>
          <w:rFonts w:ascii="Lato" w:hAnsi="Lato" w:cs="Arial"/>
          <w:sz w:val="24"/>
          <w:szCs w:val="24"/>
        </w:rPr>
        <w:t>Aprobación del orden del día.</w:t>
      </w:r>
    </w:p>
    <w:p w:rsidR="00DF76A5" w:rsidRPr="007A2FA2" w:rsidRDefault="00DF76A5" w:rsidP="00F06BCF">
      <w:pPr>
        <w:pStyle w:val="Prrafodelista"/>
        <w:spacing w:after="0" w:line="360" w:lineRule="auto"/>
        <w:ind w:left="1080"/>
        <w:rPr>
          <w:rFonts w:ascii="Lato" w:hAnsi="Lato" w:cs="Arial"/>
          <w:sz w:val="24"/>
          <w:szCs w:val="24"/>
        </w:rPr>
      </w:pPr>
      <w:r w:rsidRPr="007A2FA2">
        <w:rPr>
          <w:rFonts w:ascii="Lato" w:hAnsi="Lato" w:cs="Arial"/>
          <w:sz w:val="24"/>
          <w:szCs w:val="24"/>
        </w:rPr>
        <w:t>Por unanimidad se aprobó en sus términos.</w:t>
      </w:r>
    </w:p>
    <w:p w:rsidR="00AB4797" w:rsidRPr="00426135" w:rsidRDefault="00DF76A5" w:rsidP="00F06BCF">
      <w:pPr>
        <w:pStyle w:val="Prrafodelista"/>
        <w:numPr>
          <w:ilvl w:val="0"/>
          <w:numId w:val="1"/>
        </w:numPr>
        <w:spacing w:before="60" w:after="0" w:line="360" w:lineRule="auto"/>
        <w:jc w:val="both"/>
        <w:rPr>
          <w:rFonts w:ascii="Lato" w:hAnsi="Lato" w:cs="Arial"/>
          <w:b/>
        </w:rPr>
      </w:pPr>
      <w:r w:rsidRPr="00426135">
        <w:rPr>
          <w:rFonts w:ascii="Lato" w:hAnsi="Lato" w:cs="Arial"/>
          <w:sz w:val="24"/>
          <w:szCs w:val="24"/>
        </w:rPr>
        <w:t>Asuntos a tratar:</w:t>
      </w:r>
    </w:p>
    <w:p w:rsidR="00E82032" w:rsidRDefault="00DF76A5" w:rsidP="00C96757">
      <w:pPr>
        <w:spacing w:before="60" w:line="348" w:lineRule="auto"/>
        <w:jc w:val="both"/>
        <w:rPr>
          <w:rFonts w:ascii="Lato" w:hAnsi="Lato" w:cs="Arial"/>
        </w:rPr>
      </w:pPr>
      <w:r w:rsidRPr="007A2FA2">
        <w:rPr>
          <w:rFonts w:ascii="Lato" w:hAnsi="Lato" w:cs="Arial"/>
          <w:b/>
        </w:rPr>
        <w:t>ÚNICO.</w:t>
      </w:r>
      <w:r w:rsidRPr="007A2FA2">
        <w:rPr>
          <w:rFonts w:ascii="Lato" w:hAnsi="Lato" w:cs="Arial"/>
        </w:rPr>
        <w:t xml:space="preserve"> </w:t>
      </w:r>
      <w:r w:rsidRPr="007A2FA2">
        <w:rPr>
          <w:rFonts w:ascii="Lato" w:hAnsi="Lato" w:cs="Arial"/>
          <w:b/>
        </w:rPr>
        <w:t>Procedimiento de ampliació</w:t>
      </w:r>
      <w:r w:rsidR="00686623">
        <w:rPr>
          <w:rFonts w:ascii="Lato" w:hAnsi="Lato" w:cs="Arial"/>
          <w:b/>
        </w:rPr>
        <w:t xml:space="preserve">n de plazo para dar </w:t>
      </w:r>
      <w:r w:rsidR="00FD313C">
        <w:rPr>
          <w:rFonts w:ascii="Lato" w:hAnsi="Lato" w:cs="Arial"/>
          <w:b/>
        </w:rPr>
        <w:t>respuesta 46</w:t>
      </w:r>
      <w:r w:rsidRPr="007A2FA2">
        <w:rPr>
          <w:rFonts w:ascii="Lato" w:hAnsi="Lato" w:cs="Arial"/>
          <w:b/>
        </w:rPr>
        <w:t>/</w:t>
      </w:r>
      <w:r w:rsidR="00E72E24">
        <w:rPr>
          <w:rFonts w:ascii="Lato" w:hAnsi="Lato" w:cs="Arial"/>
          <w:b/>
        </w:rPr>
        <w:t>20</w:t>
      </w:r>
      <w:r w:rsidRPr="007A2FA2">
        <w:rPr>
          <w:rFonts w:ascii="Lato" w:hAnsi="Lato" w:cs="Arial"/>
          <w:b/>
        </w:rPr>
        <w:t>1</w:t>
      </w:r>
      <w:r w:rsidR="007C78FD">
        <w:rPr>
          <w:rFonts w:ascii="Lato" w:hAnsi="Lato" w:cs="Arial"/>
          <w:b/>
        </w:rPr>
        <w:t>9</w:t>
      </w:r>
      <w:r w:rsidR="004022A0">
        <w:rPr>
          <w:rFonts w:ascii="Lato" w:hAnsi="Lato" w:cs="Arial"/>
        </w:rPr>
        <w:t>, derivado de la</w:t>
      </w:r>
      <w:r w:rsidR="00DE734F">
        <w:rPr>
          <w:rFonts w:ascii="Lato" w:hAnsi="Lato" w:cs="Arial"/>
        </w:rPr>
        <w:t>s</w:t>
      </w:r>
      <w:r w:rsidR="00B041D2">
        <w:rPr>
          <w:rFonts w:ascii="Lato" w:hAnsi="Lato" w:cs="Arial"/>
        </w:rPr>
        <w:t xml:space="preserve"> </w:t>
      </w:r>
      <w:r w:rsidRPr="007A2FA2">
        <w:rPr>
          <w:rFonts w:ascii="Lato" w:hAnsi="Lato" w:cs="Arial"/>
        </w:rPr>
        <w:t>solicitud</w:t>
      </w:r>
      <w:r w:rsidR="00DE734F">
        <w:rPr>
          <w:rFonts w:ascii="Lato" w:hAnsi="Lato" w:cs="Arial"/>
        </w:rPr>
        <w:t>es</w:t>
      </w:r>
      <w:r w:rsidR="0009732D">
        <w:rPr>
          <w:rFonts w:ascii="Lato" w:hAnsi="Lato" w:cs="Arial"/>
        </w:rPr>
        <w:t xml:space="preserve"> de información</w:t>
      </w:r>
      <w:r w:rsidR="00BF473B">
        <w:rPr>
          <w:rFonts w:ascii="Lato" w:hAnsi="Lato" w:cs="Arial"/>
        </w:rPr>
        <w:t xml:space="preserve"> </w:t>
      </w:r>
      <w:r w:rsidRPr="007A2FA2">
        <w:rPr>
          <w:rFonts w:ascii="Lato" w:hAnsi="Lato" w:cs="Arial"/>
        </w:rPr>
        <w:t>registrad</w:t>
      </w:r>
      <w:r w:rsidR="001325E3">
        <w:rPr>
          <w:rFonts w:ascii="Lato" w:hAnsi="Lato" w:cs="Arial"/>
        </w:rPr>
        <w:t>a</w:t>
      </w:r>
      <w:r w:rsidR="00DE734F">
        <w:rPr>
          <w:rFonts w:ascii="Lato" w:hAnsi="Lato" w:cs="Arial"/>
        </w:rPr>
        <w:t>s</w:t>
      </w:r>
      <w:r w:rsidR="00894996">
        <w:rPr>
          <w:rFonts w:ascii="Lato" w:hAnsi="Lato" w:cs="Arial"/>
        </w:rPr>
        <w:t xml:space="preserve"> con </w:t>
      </w:r>
      <w:r w:rsidR="00F720D3">
        <w:rPr>
          <w:rFonts w:ascii="Lato" w:hAnsi="Lato" w:cs="Arial"/>
        </w:rPr>
        <w:t>l</w:t>
      </w:r>
      <w:r w:rsidR="00DE734F">
        <w:rPr>
          <w:rFonts w:ascii="Lato" w:hAnsi="Lato" w:cs="Arial"/>
        </w:rPr>
        <w:t>os</w:t>
      </w:r>
      <w:r w:rsidR="001325E3">
        <w:rPr>
          <w:rFonts w:ascii="Lato" w:hAnsi="Lato" w:cs="Arial"/>
        </w:rPr>
        <w:t xml:space="preserve"> número</w:t>
      </w:r>
      <w:r w:rsidR="00DE734F">
        <w:rPr>
          <w:rFonts w:ascii="Lato" w:hAnsi="Lato" w:cs="Arial"/>
        </w:rPr>
        <w:t>s</w:t>
      </w:r>
      <w:r w:rsidR="00B041D2">
        <w:rPr>
          <w:rFonts w:ascii="Lato" w:hAnsi="Lato" w:cs="Arial"/>
        </w:rPr>
        <w:t xml:space="preserve"> de</w:t>
      </w:r>
      <w:r w:rsidR="004022A0">
        <w:rPr>
          <w:rFonts w:ascii="Lato" w:hAnsi="Lato" w:cs="Arial"/>
        </w:rPr>
        <w:t xml:space="preserve"> folio</w:t>
      </w:r>
      <w:r w:rsidR="00DE734F">
        <w:rPr>
          <w:rFonts w:ascii="Lato" w:hAnsi="Lato" w:cs="Arial"/>
        </w:rPr>
        <w:t xml:space="preserve"> </w:t>
      </w:r>
      <w:r w:rsidR="00FD313C">
        <w:rPr>
          <w:rFonts w:ascii="Lato" w:hAnsi="Lato" w:cs="Arial"/>
          <w:sz w:val="23"/>
          <w:szCs w:val="23"/>
        </w:rPr>
        <w:t>012194</w:t>
      </w:r>
      <w:r w:rsidR="00F33B0C" w:rsidRPr="00562C72">
        <w:rPr>
          <w:rFonts w:ascii="Lato" w:hAnsi="Lato" w:cs="Arial"/>
          <w:sz w:val="23"/>
          <w:szCs w:val="23"/>
        </w:rPr>
        <w:t>19</w:t>
      </w:r>
      <w:r w:rsidR="00FD313C">
        <w:rPr>
          <w:rFonts w:ascii="Lato" w:hAnsi="Lato" w:cs="Arial"/>
          <w:sz w:val="23"/>
          <w:szCs w:val="23"/>
        </w:rPr>
        <w:t xml:space="preserve"> </w:t>
      </w:r>
      <w:r w:rsidR="00927B3D">
        <w:rPr>
          <w:rFonts w:ascii="Lato" w:hAnsi="Lato" w:cs="Arial"/>
          <w:sz w:val="23"/>
          <w:szCs w:val="23"/>
        </w:rPr>
        <w:t>y 01218619</w:t>
      </w:r>
      <w:r w:rsidR="00F720D3">
        <w:rPr>
          <w:rFonts w:ascii="Lato" w:hAnsi="Lato" w:cs="Arial"/>
        </w:rPr>
        <w:t>,</w:t>
      </w:r>
      <w:r w:rsidR="00BF473B">
        <w:rPr>
          <w:rFonts w:ascii="Lato" w:hAnsi="Lato" w:cs="Arial"/>
        </w:rPr>
        <w:t xml:space="preserve"> en</w:t>
      </w:r>
      <w:r w:rsidR="00894996">
        <w:rPr>
          <w:rFonts w:ascii="Lato" w:hAnsi="Lato" w:cs="Arial"/>
        </w:rPr>
        <w:t xml:space="preserve"> </w:t>
      </w:r>
      <w:r w:rsidR="0033132C">
        <w:rPr>
          <w:rFonts w:ascii="Lato" w:hAnsi="Lato" w:cs="Arial"/>
        </w:rPr>
        <w:t>l</w:t>
      </w:r>
      <w:r w:rsidR="00894996">
        <w:rPr>
          <w:rFonts w:ascii="Lato" w:hAnsi="Lato" w:cs="Arial"/>
        </w:rPr>
        <w:t>a</w:t>
      </w:r>
      <w:r w:rsidR="00490810">
        <w:rPr>
          <w:rFonts w:ascii="Lato" w:hAnsi="Lato" w:cs="Arial"/>
        </w:rPr>
        <w:t xml:space="preserve"> Plataforma Nacional de Transparencia</w:t>
      </w:r>
      <w:r w:rsidR="0033132C">
        <w:rPr>
          <w:rFonts w:ascii="Lato" w:hAnsi="Lato" w:cs="Arial"/>
        </w:rPr>
        <w:t>, en fecha</w:t>
      </w:r>
      <w:r w:rsidR="00927B3D">
        <w:rPr>
          <w:rFonts w:ascii="Lato" w:hAnsi="Lato" w:cs="Arial"/>
        </w:rPr>
        <w:t xml:space="preserve"> veinte</w:t>
      </w:r>
      <w:r w:rsidR="00AF4428">
        <w:rPr>
          <w:rFonts w:ascii="Lato" w:hAnsi="Lato" w:cs="Arial"/>
        </w:rPr>
        <w:t xml:space="preserve"> </w:t>
      </w:r>
      <w:r w:rsidR="00490810">
        <w:rPr>
          <w:rFonts w:ascii="Lato" w:hAnsi="Lato" w:cs="Arial"/>
        </w:rPr>
        <w:t xml:space="preserve">de </w:t>
      </w:r>
      <w:r w:rsidR="00FD7F78">
        <w:rPr>
          <w:rFonts w:ascii="Lato" w:hAnsi="Lato" w:cs="Arial"/>
        </w:rPr>
        <w:t>noviem</w:t>
      </w:r>
      <w:r w:rsidR="00FA35ED">
        <w:rPr>
          <w:rFonts w:ascii="Lato" w:hAnsi="Lato" w:cs="Arial"/>
        </w:rPr>
        <w:t>bre</w:t>
      </w:r>
      <w:r w:rsidR="00FD313C">
        <w:rPr>
          <w:rFonts w:ascii="Lato" w:hAnsi="Lato" w:cs="Arial"/>
        </w:rPr>
        <w:t xml:space="preserve">     </w:t>
      </w:r>
      <w:r w:rsidR="00AA55DC">
        <w:rPr>
          <w:rFonts w:ascii="Lato" w:hAnsi="Lato" w:cs="Arial"/>
        </w:rPr>
        <w:t xml:space="preserve"> de dos mil diecinueve</w:t>
      </w:r>
      <w:r w:rsidR="00221E37">
        <w:rPr>
          <w:rFonts w:ascii="Lato" w:hAnsi="Lato" w:cs="Arial"/>
        </w:rPr>
        <w:t xml:space="preserve">, </w:t>
      </w:r>
      <w:r w:rsidR="009554EB">
        <w:rPr>
          <w:rFonts w:ascii="Lato" w:hAnsi="Lato" w:cs="Arial"/>
          <w:b/>
        </w:rPr>
        <w:t>solicitado</w:t>
      </w:r>
      <w:r w:rsidR="0032263B">
        <w:rPr>
          <w:rFonts w:ascii="Lato" w:hAnsi="Lato" w:cs="Arial"/>
          <w:b/>
        </w:rPr>
        <w:t>s</w:t>
      </w:r>
      <w:r w:rsidR="009554EB">
        <w:rPr>
          <w:rFonts w:ascii="Lato" w:hAnsi="Lato" w:cs="Arial"/>
          <w:b/>
        </w:rPr>
        <w:t xml:space="preserve"> por </w:t>
      </w:r>
      <w:r w:rsidR="00F33B0C">
        <w:rPr>
          <w:rFonts w:ascii="Lato" w:hAnsi="Lato" w:cs="Arial"/>
          <w:b/>
        </w:rPr>
        <w:t>l</w:t>
      </w:r>
      <w:r w:rsidR="00927B3D">
        <w:rPr>
          <w:rFonts w:ascii="Lato" w:hAnsi="Lato" w:cs="Arial"/>
          <w:b/>
        </w:rPr>
        <w:t>os</w:t>
      </w:r>
      <w:r w:rsidR="00FD7F78">
        <w:rPr>
          <w:rFonts w:ascii="Lato" w:hAnsi="Lato" w:cs="Arial"/>
          <w:b/>
        </w:rPr>
        <w:t xml:space="preserve"> Titular</w:t>
      </w:r>
      <w:r w:rsidR="00927B3D">
        <w:rPr>
          <w:rFonts w:ascii="Lato" w:hAnsi="Lato" w:cs="Arial"/>
          <w:b/>
        </w:rPr>
        <w:t>es</w:t>
      </w:r>
      <w:r w:rsidR="00FD7F78">
        <w:rPr>
          <w:rFonts w:ascii="Lato" w:hAnsi="Lato" w:cs="Arial"/>
          <w:b/>
        </w:rPr>
        <w:t xml:space="preserve"> de</w:t>
      </w:r>
      <w:r w:rsidR="00927B3D">
        <w:rPr>
          <w:rFonts w:ascii="Lato" w:hAnsi="Lato" w:cs="Arial"/>
          <w:b/>
        </w:rPr>
        <w:t xml:space="preserve"> </w:t>
      </w:r>
      <w:r w:rsidR="00FD7F78">
        <w:rPr>
          <w:rFonts w:ascii="Lato" w:hAnsi="Lato" w:cs="Arial"/>
          <w:b/>
        </w:rPr>
        <w:t>l</w:t>
      </w:r>
      <w:r w:rsidR="00927B3D">
        <w:rPr>
          <w:rFonts w:ascii="Lato" w:hAnsi="Lato" w:cs="Arial"/>
          <w:b/>
        </w:rPr>
        <w:t>os</w:t>
      </w:r>
      <w:r w:rsidR="00FD7F78">
        <w:rPr>
          <w:rFonts w:ascii="Lato" w:hAnsi="Lato" w:cs="Arial"/>
          <w:b/>
        </w:rPr>
        <w:t xml:space="preserve"> Juzgado</w:t>
      </w:r>
      <w:r w:rsidR="00927B3D">
        <w:rPr>
          <w:rFonts w:ascii="Lato" w:hAnsi="Lato" w:cs="Arial"/>
          <w:b/>
        </w:rPr>
        <w:t>s</w:t>
      </w:r>
      <w:r w:rsidR="00FD313C">
        <w:rPr>
          <w:rFonts w:ascii="Lato" w:hAnsi="Lato" w:cs="Arial"/>
          <w:b/>
        </w:rPr>
        <w:t xml:space="preserve"> Cuart</w:t>
      </w:r>
      <w:r w:rsidR="00FD7F78">
        <w:rPr>
          <w:rFonts w:ascii="Lato" w:hAnsi="Lato" w:cs="Arial"/>
          <w:b/>
        </w:rPr>
        <w:t>o Penal</w:t>
      </w:r>
      <w:r w:rsidR="00436DB4">
        <w:rPr>
          <w:rFonts w:ascii="Lato" w:hAnsi="Lato" w:cs="Arial"/>
          <w:b/>
        </w:rPr>
        <w:t xml:space="preserve"> y </w:t>
      </w:r>
      <w:r w:rsidR="00624657">
        <w:rPr>
          <w:rFonts w:ascii="Lato" w:hAnsi="Lato" w:cs="Arial"/>
          <w:b/>
        </w:rPr>
        <w:t>Segundo Familiar</w:t>
      </w:r>
      <w:r w:rsidR="00F33B0C">
        <w:rPr>
          <w:rFonts w:ascii="Lato" w:hAnsi="Lato" w:cs="Arial"/>
          <w:b/>
        </w:rPr>
        <w:t xml:space="preserve"> </w:t>
      </w:r>
      <w:r w:rsidR="009554EB">
        <w:rPr>
          <w:rFonts w:ascii="Lato" w:hAnsi="Lato" w:cs="Arial"/>
          <w:b/>
        </w:rPr>
        <w:t>del Partido Judicial de Tijuana</w:t>
      </w:r>
      <w:r w:rsidR="00436DB4">
        <w:rPr>
          <w:rFonts w:ascii="Lato" w:hAnsi="Lato" w:cs="Arial"/>
          <w:b/>
        </w:rPr>
        <w:t>, así como del P</w:t>
      </w:r>
      <w:r w:rsidR="00624657">
        <w:rPr>
          <w:rFonts w:ascii="Lato" w:hAnsi="Lato" w:cs="Arial"/>
          <w:b/>
        </w:rPr>
        <w:t>rimero Familiar</w:t>
      </w:r>
      <w:r w:rsidR="00927B3D">
        <w:rPr>
          <w:rFonts w:ascii="Lato" w:hAnsi="Lato" w:cs="Arial"/>
          <w:b/>
        </w:rPr>
        <w:t xml:space="preserve"> del Par</w:t>
      </w:r>
      <w:r w:rsidR="0032263B">
        <w:rPr>
          <w:rFonts w:ascii="Lato" w:hAnsi="Lato" w:cs="Arial"/>
          <w:b/>
        </w:rPr>
        <w:t>t</w:t>
      </w:r>
      <w:r w:rsidR="00927B3D">
        <w:rPr>
          <w:rFonts w:ascii="Lato" w:hAnsi="Lato" w:cs="Arial"/>
          <w:b/>
        </w:rPr>
        <w:t xml:space="preserve">ido </w:t>
      </w:r>
      <w:r w:rsidR="00624657">
        <w:rPr>
          <w:rFonts w:ascii="Lato" w:hAnsi="Lato" w:cs="Arial"/>
          <w:b/>
        </w:rPr>
        <w:t>Judicial de Ensenada</w:t>
      </w:r>
      <w:r w:rsidR="005F4AA4">
        <w:rPr>
          <w:rFonts w:ascii="Lato" w:hAnsi="Lato" w:cs="Arial"/>
          <w:b/>
        </w:rPr>
        <w:t>.</w:t>
      </w:r>
    </w:p>
    <w:p w:rsidR="00DF76A5" w:rsidRPr="00D13C2D" w:rsidRDefault="00DF76A5" w:rsidP="00D45274">
      <w:pPr>
        <w:spacing w:line="360" w:lineRule="auto"/>
        <w:jc w:val="both"/>
        <w:rPr>
          <w:rFonts w:ascii="Lato" w:hAnsi="Lato" w:cs="Arial"/>
          <w:sz w:val="22"/>
          <w:szCs w:val="22"/>
        </w:rPr>
      </w:pPr>
      <w:r w:rsidRPr="007A2FA2">
        <w:rPr>
          <w:rFonts w:ascii="Lato" w:hAnsi="Lato" w:cs="Arial"/>
        </w:rPr>
        <w:lastRenderedPageBreak/>
        <w:t xml:space="preserve">Visto </w:t>
      </w:r>
      <w:r w:rsidRPr="00E27662">
        <w:rPr>
          <w:rFonts w:ascii="Lato" w:hAnsi="Lato" w:cs="Arial"/>
          <w:b/>
        </w:rPr>
        <w:t>el proyecto de resolución</w:t>
      </w:r>
      <w:r w:rsidRPr="007A2FA2">
        <w:rPr>
          <w:rFonts w:ascii="Lato" w:hAnsi="Lato" w:cs="Arial"/>
        </w:rPr>
        <w:t xml:space="preserve"> presentado por la Secretaria Técnica, el Presidente somete a discusión el asunto y con las facultades que se le confieren al Comité, en las fracciones I y II del artículo 54, de la Ley de Transparencia y Acceso a la Información Pública para el Estado de Baja California; 11 y 13 fracción XIII, del Reglamento para la Transparencia y el Acceso a la Información Pública del Poder Judicial del Estado de Baja California, </w:t>
      </w:r>
      <w:r w:rsidR="000C6F93">
        <w:rPr>
          <w:rFonts w:ascii="Lato" w:hAnsi="Lato" w:cs="Arial"/>
          <w:b/>
        </w:rPr>
        <w:t>se aprobó por</w:t>
      </w:r>
      <w:r w:rsidRPr="007A2FA2">
        <w:rPr>
          <w:rFonts w:ascii="Lato" w:hAnsi="Lato" w:cs="Arial"/>
          <w:b/>
        </w:rPr>
        <w:t xml:space="preserve"> sus propios y legales fundamentos, otorgando la ampliación del plazo solicitad</w:t>
      </w:r>
      <w:r w:rsidR="00532BA9">
        <w:rPr>
          <w:rFonts w:ascii="Lato" w:hAnsi="Lato" w:cs="Arial"/>
          <w:b/>
        </w:rPr>
        <w:t>a</w:t>
      </w:r>
      <w:r w:rsidR="009B51E1">
        <w:rPr>
          <w:rFonts w:ascii="Lato" w:hAnsi="Lato" w:cs="Arial"/>
          <w:b/>
        </w:rPr>
        <w:t xml:space="preserve"> por </w:t>
      </w:r>
      <w:r w:rsidR="00AC5370">
        <w:rPr>
          <w:rFonts w:ascii="Lato" w:hAnsi="Lato" w:cs="Arial"/>
          <w:b/>
        </w:rPr>
        <w:t>l</w:t>
      </w:r>
      <w:r w:rsidR="006B5ED6">
        <w:rPr>
          <w:rFonts w:ascii="Lato" w:hAnsi="Lato" w:cs="Arial"/>
          <w:b/>
        </w:rPr>
        <w:t>os</w:t>
      </w:r>
      <w:r w:rsidR="0094463E">
        <w:rPr>
          <w:rFonts w:ascii="Lato" w:hAnsi="Lato" w:cs="Arial"/>
          <w:b/>
        </w:rPr>
        <w:t xml:space="preserve"> </w:t>
      </w:r>
      <w:r w:rsidR="00F4377B">
        <w:rPr>
          <w:rFonts w:ascii="Lato" w:hAnsi="Lato" w:cs="Arial"/>
          <w:b/>
        </w:rPr>
        <w:t>Titular</w:t>
      </w:r>
      <w:r w:rsidR="006B5ED6">
        <w:rPr>
          <w:rFonts w:ascii="Lato" w:hAnsi="Lato" w:cs="Arial"/>
          <w:b/>
        </w:rPr>
        <w:t>es</w:t>
      </w:r>
      <w:r w:rsidR="00F4377B">
        <w:rPr>
          <w:rFonts w:ascii="Lato" w:hAnsi="Lato" w:cs="Arial"/>
          <w:b/>
        </w:rPr>
        <w:t xml:space="preserve"> de</w:t>
      </w:r>
      <w:r w:rsidR="006B5ED6">
        <w:rPr>
          <w:rFonts w:ascii="Lato" w:hAnsi="Lato" w:cs="Arial"/>
          <w:b/>
        </w:rPr>
        <w:t xml:space="preserve"> </w:t>
      </w:r>
      <w:r w:rsidR="00F4377B">
        <w:rPr>
          <w:rFonts w:ascii="Lato" w:hAnsi="Lato" w:cs="Arial"/>
          <w:b/>
        </w:rPr>
        <w:t>l</w:t>
      </w:r>
      <w:r w:rsidR="006B5ED6">
        <w:rPr>
          <w:rFonts w:ascii="Lato" w:hAnsi="Lato" w:cs="Arial"/>
          <w:b/>
        </w:rPr>
        <w:t>os</w:t>
      </w:r>
      <w:r w:rsidR="00AC5370">
        <w:rPr>
          <w:rFonts w:ascii="Lato" w:hAnsi="Lato" w:cs="Arial"/>
          <w:b/>
        </w:rPr>
        <w:t xml:space="preserve"> Ju</w:t>
      </w:r>
      <w:r w:rsidR="00F4377B">
        <w:rPr>
          <w:rFonts w:ascii="Lato" w:hAnsi="Lato" w:cs="Arial"/>
          <w:b/>
        </w:rPr>
        <w:t>zgado</w:t>
      </w:r>
      <w:r w:rsidR="006B5ED6">
        <w:rPr>
          <w:rFonts w:ascii="Lato" w:hAnsi="Lato" w:cs="Arial"/>
          <w:b/>
        </w:rPr>
        <w:t>s</w:t>
      </w:r>
      <w:r w:rsidR="00043EDA">
        <w:rPr>
          <w:rFonts w:ascii="Lato" w:hAnsi="Lato" w:cs="Arial"/>
          <w:b/>
        </w:rPr>
        <w:t xml:space="preserve"> Cuart</w:t>
      </w:r>
      <w:r w:rsidR="001E1474">
        <w:rPr>
          <w:rFonts w:ascii="Lato" w:hAnsi="Lato" w:cs="Arial"/>
          <w:b/>
        </w:rPr>
        <w:t>o Penal</w:t>
      </w:r>
      <w:r w:rsidR="00436DB4">
        <w:rPr>
          <w:rFonts w:ascii="Lato" w:hAnsi="Lato" w:cs="Arial"/>
          <w:b/>
        </w:rPr>
        <w:t xml:space="preserve"> y </w:t>
      </w:r>
      <w:r w:rsidR="0036295E">
        <w:rPr>
          <w:rFonts w:ascii="Lato" w:hAnsi="Lato" w:cs="Arial"/>
          <w:b/>
        </w:rPr>
        <w:t>Segundo Familiar</w:t>
      </w:r>
      <w:r w:rsidR="009B51E1">
        <w:rPr>
          <w:rFonts w:ascii="Lato" w:hAnsi="Lato" w:cs="Arial"/>
          <w:b/>
        </w:rPr>
        <w:t xml:space="preserve"> del Partido Judic</w:t>
      </w:r>
      <w:r w:rsidR="008D5AD3">
        <w:rPr>
          <w:rFonts w:ascii="Lato" w:hAnsi="Lato" w:cs="Arial"/>
          <w:b/>
        </w:rPr>
        <w:t>ial de Tijuana</w:t>
      </w:r>
      <w:r w:rsidR="00436DB4">
        <w:rPr>
          <w:rFonts w:ascii="Lato" w:hAnsi="Lato" w:cs="Arial"/>
          <w:b/>
        </w:rPr>
        <w:t xml:space="preserve">, así como del </w:t>
      </w:r>
      <w:r w:rsidR="0036295E">
        <w:rPr>
          <w:rFonts w:ascii="Lato" w:hAnsi="Lato" w:cs="Arial"/>
          <w:b/>
        </w:rPr>
        <w:t>Primero Familiar</w:t>
      </w:r>
      <w:r w:rsidR="006B5ED6">
        <w:rPr>
          <w:rFonts w:ascii="Lato" w:hAnsi="Lato" w:cs="Arial"/>
          <w:b/>
        </w:rPr>
        <w:t xml:space="preserve"> </w:t>
      </w:r>
      <w:r w:rsidR="0036295E">
        <w:rPr>
          <w:rFonts w:ascii="Lato" w:hAnsi="Lato" w:cs="Arial"/>
          <w:b/>
        </w:rPr>
        <w:t>del Partido Judicial de E</w:t>
      </w:r>
      <w:r w:rsidR="00503AF1">
        <w:rPr>
          <w:rFonts w:ascii="Lato" w:hAnsi="Lato" w:cs="Arial"/>
          <w:b/>
        </w:rPr>
        <w:t>nsenada</w:t>
      </w:r>
      <w:r w:rsidRPr="007A2FA2">
        <w:rPr>
          <w:rFonts w:ascii="Lato" w:hAnsi="Lato" w:cs="Arial"/>
          <w:b/>
        </w:rPr>
        <w:t>,</w:t>
      </w:r>
      <w:r w:rsidRPr="007A2FA2">
        <w:rPr>
          <w:rFonts w:ascii="Lato" w:hAnsi="Lato" w:cs="Arial"/>
        </w:rPr>
        <w:t xml:space="preserve"> </w:t>
      </w:r>
      <w:r w:rsidRPr="00D13C2D">
        <w:rPr>
          <w:rFonts w:ascii="Lato" w:hAnsi="Lato" w:cs="Arial"/>
          <w:sz w:val="22"/>
          <w:szCs w:val="22"/>
        </w:rPr>
        <w:t xml:space="preserve">CONSIDERANDO QUE: </w:t>
      </w:r>
    </w:p>
    <w:p w:rsidR="00DF76A5" w:rsidRPr="00D13C2D" w:rsidRDefault="00DF76A5" w:rsidP="00D45274">
      <w:pPr>
        <w:spacing w:line="360" w:lineRule="auto"/>
        <w:jc w:val="both"/>
        <w:rPr>
          <w:rFonts w:ascii="Lato" w:hAnsi="Lato" w:cs="Arial"/>
          <w:sz w:val="18"/>
        </w:rPr>
      </w:pPr>
    </w:p>
    <w:p w:rsidR="001E392E" w:rsidRDefault="00C774C5" w:rsidP="00C96757">
      <w:pPr>
        <w:spacing w:line="348" w:lineRule="auto"/>
        <w:jc w:val="both"/>
        <w:rPr>
          <w:rFonts w:ascii="Lato" w:hAnsi="Lato" w:cs="Arial"/>
        </w:rPr>
      </w:pPr>
      <w:r>
        <w:rPr>
          <w:rFonts w:ascii="Lato" w:hAnsi="Lato" w:cs="Arial"/>
          <w:b/>
        </w:rPr>
        <w:t xml:space="preserve">1) </w:t>
      </w:r>
      <w:r w:rsidR="00DF76A5" w:rsidRPr="008D710B">
        <w:rPr>
          <w:rFonts w:ascii="Lato" w:hAnsi="Lato" w:cs="Arial"/>
          <w:b/>
        </w:rPr>
        <w:t>Mediante la</w:t>
      </w:r>
      <w:r w:rsidR="005A59C7">
        <w:rPr>
          <w:rFonts w:ascii="Lato" w:hAnsi="Lato" w:cs="Arial"/>
          <w:b/>
        </w:rPr>
        <w:t>s</w:t>
      </w:r>
      <w:r w:rsidR="00722F69" w:rsidRPr="008D710B">
        <w:rPr>
          <w:rFonts w:ascii="Lato" w:hAnsi="Lato" w:cs="Arial"/>
          <w:b/>
        </w:rPr>
        <w:t xml:space="preserve"> solicitud</w:t>
      </w:r>
      <w:r w:rsidR="005A59C7">
        <w:rPr>
          <w:rFonts w:ascii="Lato" w:hAnsi="Lato" w:cs="Arial"/>
          <w:b/>
        </w:rPr>
        <w:t>es</w:t>
      </w:r>
      <w:r w:rsidR="008E6DF9">
        <w:rPr>
          <w:rFonts w:ascii="Lato" w:hAnsi="Lato" w:cs="Arial"/>
          <w:b/>
        </w:rPr>
        <w:t xml:space="preserve"> de referencia</w:t>
      </w:r>
      <w:r w:rsidR="005A403E">
        <w:rPr>
          <w:rFonts w:ascii="Lato" w:hAnsi="Lato" w:cs="Arial"/>
          <w:b/>
        </w:rPr>
        <w:t>,</w:t>
      </w:r>
      <w:r w:rsidR="00870C1F">
        <w:rPr>
          <w:rFonts w:ascii="Lato" w:hAnsi="Lato" w:cs="Arial"/>
          <w:b/>
        </w:rPr>
        <w:t xml:space="preserve"> </w:t>
      </w:r>
      <w:r w:rsidR="00870C1F" w:rsidRPr="00870C1F">
        <w:rPr>
          <w:rFonts w:ascii="Lato" w:hAnsi="Lato" w:cs="Arial"/>
        </w:rPr>
        <w:t xml:space="preserve">se </w:t>
      </w:r>
      <w:r w:rsidR="00C5719A">
        <w:rPr>
          <w:rFonts w:ascii="Lato" w:hAnsi="Lato" w:cs="Arial"/>
        </w:rPr>
        <w:t>pide</w:t>
      </w:r>
      <w:r w:rsidR="005A59C7">
        <w:rPr>
          <w:rFonts w:ascii="Lato" w:hAnsi="Lato" w:cs="Arial"/>
        </w:rPr>
        <w:t>:</w:t>
      </w:r>
      <w:r w:rsidR="00DE53EF">
        <w:rPr>
          <w:rFonts w:ascii="Lato" w:hAnsi="Lato" w:cs="Arial"/>
        </w:rPr>
        <w:t xml:space="preserve"> </w:t>
      </w:r>
      <w:r w:rsidR="0012260A">
        <w:rPr>
          <w:rFonts w:ascii="Lato" w:hAnsi="Lato" w:cs="Arial"/>
          <w:b/>
        </w:rPr>
        <w:t>Folio 012194</w:t>
      </w:r>
      <w:r w:rsidR="005A59C7" w:rsidRPr="001256CC">
        <w:rPr>
          <w:rFonts w:ascii="Lato" w:hAnsi="Lato" w:cs="Arial"/>
          <w:b/>
        </w:rPr>
        <w:t>19</w:t>
      </w:r>
      <w:r w:rsidR="00777CAE">
        <w:rPr>
          <w:rFonts w:ascii="Lato" w:hAnsi="Lato" w:cs="Arial"/>
          <w:b/>
        </w:rPr>
        <w:t>:</w:t>
      </w:r>
      <w:r w:rsidR="00DE53EF" w:rsidRPr="00DE53EF">
        <w:rPr>
          <w:rFonts w:ascii="Lato" w:hAnsi="Lato" w:cs="Arial"/>
        </w:rPr>
        <w:t xml:space="preserve"> </w:t>
      </w:r>
      <w:r w:rsidR="00B76A2D">
        <w:rPr>
          <w:rFonts w:ascii="Lato" w:hAnsi="Lato" w:cs="Arial"/>
        </w:rPr>
        <w:t>las</w:t>
      </w:r>
      <w:r w:rsidR="00DE53EF" w:rsidRPr="00652300">
        <w:rPr>
          <w:rFonts w:ascii="Lato" w:hAnsi="Lato" w:cs="Arial"/>
        </w:rPr>
        <w:t xml:space="preserve"> </w:t>
      </w:r>
      <w:r w:rsidR="00652300" w:rsidRPr="00652300">
        <w:rPr>
          <w:rFonts w:ascii="Lato" w:hAnsi="Lato" w:cs="Arial"/>
        </w:rPr>
        <w:t>sentencias</w:t>
      </w:r>
      <w:r w:rsidR="005A59C7">
        <w:rPr>
          <w:rFonts w:ascii="Lato" w:hAnsi="Lato" w:cs="Arial"/>
        </w:rPr>
        <w:t xml:space="preserve"> </w:t>
      </w:r>
      <w:r w:rsidR="00B76A2D">
        <w:rPr>
          <w:rFonts w:ascii="Lato" w:hAnsi="Lato" w:cs="Arial"/>
        </w:rPr>
        <w:t>condenatorias emitidas en la entida</w:t>
      </w:r>
      <w:r w:rsidR="00652300">
        <w:rPr>
          <w:rFonts w:ascii="Lato" w:hAnsi="Lato" w:cs="Arial"/>
        </w:rPr>
        <w:t>d</w:t>
      </w:r>
      <w:r w:rsidR="00B76A2D">
        <w:rPr>
          <w:rFonts w:ascii="Lato" w:hAnsi="Lato" w:cs="Arial"/>
        </w:rPr>
        <w:t xml:space="preserve"> por</w:t>
      </w:r>
      <w:r w:rsidR="00652300">
        <w:rPr>
          <w:rFonts w:ascii="Lato" w:hAnsi="Lato" w:cs="Arial"/>
        </w:rPr>
        <w:t xml:space="preserve"> los </w:t>
      </w:r>
      <w:r w:rsidR="00B76A2D">
        <w:rPr>
          <w:rFonts w:ascii="Lato" w:hAnsi="Lato" w:cs="Arial"/>
        </w:rPr>
        <w:t>años del 2009 al 2019, espec</w:t>
      </w:r>
      <w:r w:rsidR="00652300">
        <w:rPr>
          <w:rFonts w:ascii="Lato" w:hAnsi="Lato" w:cs="Arial"/>
        </w:rPr>
        <w:t>i</w:t>
      </w:r>
      <w:r w:rsidR="00B76A2D">
        <w:rPr>
          <w:rFonts w:ascii="Lato" w:hAnsi="Lato" w:cs="Arial"/>
        </w:rPr>
        <w:t>ficando cuántas sentencias condenatorias son para personas del s</w:t>
      </w:r>
      <w:r w:rsidR="00652300">
        <w:rPr>
          <w:rFonts w:ascii="Lato" w:hAnsi="Lato" w:cs="Arial"/>
        </w:rPr>
        <w:t>e</w:t>
      </w:r>
      <w:r w:rsidR="00B76A2D">
        <w:rPr>
          <w:rFonts w:ascii="Lato" w:hAnsi="Lato" w:cs="Arial"/>
        </w:rPr>
        <w:t>xo masculino y cuántas para el sexo femenino por los delitos de aborto doloso, aborto culposo, aborto terapéutico, aborto no consentido</w:t>
      </w:r>
      <w:r w:rsidR="00302807">
        <w:rPr>
          <w:rFonts w:ascii="Lato" w:hAnsi="Lato" w:cs="Arial"/>
        </w:rPr>
        <w:t xml:space="preserve">, </w:t>
      </w:r>
      <w:r w:rsidR="00436DB4">
        <w:rPr>
          <w:rFonts w:ascii="Lato" w:hAnsi="Lato" w:cs="Arial"/>
        </w:rPr>
        <w:t>a</w:t>
      </w:r>
      <w:r w:rsidR="00302807">
        <w:rPr>
          <w:rFonts w:ascii="Lato" w:hAnsi="Lato" w:cs="Arial"/>
        </w:rPr>
        <w:t xml:space="preserve">borto por alteraciones genéticas o congénitas en el producto, </w:t>
      </w:r>
      <w:r w:rsidR="00436DB4">
        <w:rPr>
          <w:rFonts w:ascii="Lato" w:hAnsi="Lato" w:cs="Arial"/>
        </w:rPr>
        <w:t>a</w:t>
      </w:r>
      <w:r w:rsidR="00302807">
        <w:rPr>
          <w:rFonts w:ascii="Lato" w:hAnsi="Lato" w:cs="Arial"/>
        </w:rPr>
        <w:t xml:space="preserve">borto forzado, </w:t>
      </w:r>
      <w:r w:rsidR="00436DB4">
        <w:rPr>
          <w:rFonts w:ascii="Lato" w:hAnsi="Lato" w:cs="Arial"/>
        </w:rPr>
        <w:t>a</w:t>
      </w:r>
      <w:r w:rsidR="00302807">
        <w:rPr>
          <w:rFonts w:ascii="Lato" w:hAnsi="Lato" w:cs="Arial"/>
        </w:rPr>
        <w:t xml:space="preserve">borto </w:t>
      </w:r>
      <w:r w:rsidR="00436DB4">
        <w:rPr>
          <w:rFonts w:ascii="Lato" w:hAnsi="Lato" w:cs="Arial"/>
        </w:rPr>
        <w:t>honoris c</w:t>
      </w:r>
      <w:r w:rsidR="00302807">
        <w:rPr>
          <w:rFonts w:ascii="Lato" w:hAnsi="Lato" w:cs="Arial"/>
        </w:rPr>
        <w:t xml:space="preserve">ausa, </w:t>
      </w:r>
      <w:r w:rsidR="00436DB4">
        <w:rPr>
          <w:rFonts w:ascii="Lato" w:hAnsi="Lato" w:cs="Arial"/>
        </w:rPr>
        <w:t>a</w:t>
      </w:r>
      <w:r w:rsidR="00302807">
        <w:rPr>
          <w:rFonts w:ascii="Lato" w:hAnsi="Lato" w:cs="Arial"/>
        </w:rPr>
        <w:t>borto por alteraciones en el producto,</w:t>
      </w:r>
      <w:r w:rsidR="00436DB4">
        <w:rPr>
          <w:rFonts w:ascii="Lato" w:hAnsi="Lato" w:cs="Arial"/>
        </w:rPr>
        <w:t xml:space="preserve"> a</w:t>
      </w:r>
      <w:r w:rsidR="00302807">
        <w:rPr>
          <w:rFonts w:ascii="Lato" w:hAnsi="Lato" w:cs="Arial"/>
        </w:rPr>
        <w:t xml:space="preserve">borto por extrema pobreza, </w:t>
      </w:r>
      <w:r w:rsidR="00436DB4">
        <w:rPr>
          <w:rFonts w:ascii="Lato" w:hAnsi="Lato" w:cs="Arial"/>
        </w:rPr>
        <w:t>a</w:t>
      </w:r>
      <w:r w:rsidR="00302807">
        <w:rPr>
          <w:rFonts w:ascii="Lato" w:hAnsi="Lato" w:cs="Arial"/>
        </w:rPr>
        <w:t xml:space="preserve">borto por causas económicas justificadas, </w:t>
      </w:r>
      <w:r w:rsidR="00436DB4">
        <w:rPr>
          <w:rFonts w:ascii="Lato" w:hAnsi="Lato" w:cs="Arial"/>
        </w:rPr>
        <w:t>h</w:t>
      </w:r>
      <w:r w:rsidR="00302807">
        <w:rPr>
          <w:rFonts w:ascii="Lato" w:hAnsi="Lato" w:cs="Arial"/>
        </w:rPr>
        <w:t>omicidio por razón del parentesco; y todo tipo de delito de a</w:t>
      </w:r>
      <w:r w:rsidR="00C56BF8">
        <w:rPr>
          <w:rFonts w:ascii="Lato" w:hAnsi="Lato" w:cs="Arial"/>
        </w:rPr>
        <w:t>borto que aplique en la entidad, a</w:t>
      </w:r>
      <w:r w:rsidR="00302807">
        <w:rPr>
          <w:rFonts w:ascii="Lato" w:hAnsi="Lato" w:cs="Arial"/>
        </w:rPr>
        <w:t>sí como todo delito relacionado c</w:t>
      </w:r>
      <w:r w:rsidR="00C56BF8">
        <w:rPr>
          <w:rFonts w:ascii="Lato" w:hAnsi="Lato" w:cs="Arial"/>
        </w:rPr>
        <w:t>on la interrupción del embarazo.</w:t>
      </w:r>
      <w:r w:rsidR="00BD5D76">
        <w:rPr>
          <w:rFonts w:ascii="Lato" w:hAnsi="Lato" w:cs="Arial"/>
        </w:rPr>
        <w:t xml:space="preserve"> </w:t>
      </w:r>
      <w:r w:rsidR="00BD5D76" w:rsidRPr="00590441">
        <w:rPr>
          <w:rFonts w:ascii="Lato" w:hAnsi="Lato" w:cs="Arial"/>
          <w:b/>
        </w:rPr>
        <w:t>Folio 01</w:t>
      </w:r>
      <w:r w:rsidR="002330FF">
        <w:rPr>
          <w:rFonts w:ascii="Lato" w:hAnsi="Lato" w:cs="Arial"/>
          <w:b/>
        </w:rPr>
        <w:t>2186</w:t>
      </w:r>
      <w:r w:rsidR="00BD5D76" w:rsidRPr="00590441">
        <w:rPr>
          <w:rFonts w:ascii="Lato" w:hAnsi="Lato" w:cs="Arial"/>
          <w:b/>
        </w:rPr>
        <w:t>19:</w:t>
      </w:r>
      <w:r w:rsidR="002330FF">
        <w:rPr>
          <w:rFonts w:ascii="Lato" w:hAnsi="Lato" w:cs="Arial"/>
        </w:rPr>
        <w:t xml:space="preserve"> </w:t>
      </w:r>
      <w:r w:rsidR="00C56BF8" w:rsidRPr="00C96757">
        <w:rPr>
          <w:rFonts w:ascii="Lato" w:hAnsi="Lato" w:cs="Arial"/>
        </w:rPr>
        <w:t>desean conocer c</w:t>
      </w:r>
      <w:r w:rsidR="002330FF" w:rsidRPr="00C96757">
        <w:rPr>
          <w:rFonts w:ascii="Lato" w:hAnsi="Lato" w:cs="Arial"/>
        </w:rPr>
        <w:t>uál es el tiempo promedio para resolver algún procedimiento de adopción</w:t>
      </w:r>
      <w:r w:rsidR="009715B9" w:rsidRPr="00C96757">
        <w:rPr>
          <w:rFonts w:ascii="Lato" w:hAnsi="Lato" w:cs="Arial"/>
        </w:rPr>
        <w:t xml:space="preserve">, </w:t>
      </w:r>
      <w:r w:rsidR="00C56BF8" w:rsidRPr="00C96757">
        <w:rPr>
          <w:rFonts w:ascii="Lato" w:hAnsi="Lato" w:cs="Arial"/>
        </w:rPr>
        <w:t xml:space="preserve">cual es el  </w:t>
      </w:r>
      <w:r w:rsidR="002330FF" w:rsidRPr="00C96757">
        <w:rPr>
          <w:rFonts w:ascii="Lato" w:hAnsi="Lato" w:cs="Arial"/>
        </w:rPr>
        <w:t xml:space="preserve"> procedimiento </w:t>
      </w:r>
      <w:r w:rsidR="00C56BF8" w:rsidRPr="00C96757">
        <w:rPr>
          <w:rFonts w:ascii="Lato" w:hAnsi="Lato" w:cs="Arial"/>
        </w:rPr>
        <w:t>para la</w:t>
      </w:r>
      <w:r w:rsidR="002330FF" w:rsidRPr="00C96757">
        <w:rPr>
          <w:rFonts w:ascii="Lato" w:hAnsi="Lato" w:cs="Arial"/>
        </w:rPr>
        <w:t xml:space="preserve"> adopción internacional</w:t>
      </w:r>
      <w:r w:rsidR="00C56BF8" w:rsidRPr="00C96757">
        <w:rPr>
          <w:rFonts w:ascii="Lato" w:hAnsi="Lato" w:cs="Arial"/>
        </w:rPr>
        <w:t xml:space="preserve"> y c</w:t>
      </w:r>
      <w:r w:rsidR="009715B9" w:rsidRPr="00C96757">
        <w:rPr>
          <w:rFonts w:ascii="Lato" w:hAnsi="Lato" w:cs="Arial"/>
        </w:rPr>
        <w:t xml:space="preserve">uántos procedimientos de adopciones internacionales </w:t>
      </w:r>
      <w:r w:rsidR="00C56BF8" w:rsidRPr="00C96757">
        <w:rPr>
          <w:rFonts w:ascii="Lato" w:hAnsi="Lato" w:cs="Arial"/>
        </w:rPr>
        <w:t xml:space="preserve">se </w:t>
      </w:r>
      <w:r w:rsidR="009715B9" w:rsidRPr="00C96757">
        <w:rPr>
          <w:rFonts w:ascii="Lato" w:hAnsi="Lato" w:cs="Arial"/>
        </w:rPr>
        <w:t>han tenido desde el año 2000 al 2019</w:t>
      </w:r>
      <w:r w:rsidR="00C96757" w:rsidRPr="00C96757">
        <w:rPr>
          <w:rFonts w:ascii="Lato" w:hAnsi="Lato" w:cs="Arial"/>
        </w:rPr>
        <w:t xml:space="preserve">. </w:t>
      </w:r>
      <w:r w:rsidR="00C56BF8">
        <w:rPr>
          <w:rFonts w:ascii="Lato" w:hAnsi="Lato" w:cs="Arial"/>
        </w:rPr>
        <w:t xml:space="preserve">Igualmente </w:t>
      </w:r>
      <w:r w:rsidR="009715B9">
        <w:rPr>
          <w:rFonts w:ascii="Lato" w:hAnsi="Lato" w:cs="Arial"/>
        </w:rPr>
        <w:t xml:space="preserve"> </w:t>
      </w:r>
      <w:r w:rsidR="00C56BF8">
        <w:rPr>
          <w:rFonts w:ascii="Lato" w:hAnsi="Lato" w:cs="Arial"/>
        </w:rPr>
        <w:t xml:space="preserve">requiere la versión pública </w:t>
      </w:r>
      <w:r w:rsidR="009715B9">
        <w:rPr>
          <w:rFonts w:ascii="Lato" w:hAnsi="Lato" w:cs="Arial"/>
        </w:rPr>
        <w:t>de los dos últimos expedientes integrados con motivo de las adopciones internacionales</w:t>
      </w:r>
      <w:r w:rsidR="00C56BF8">
        <w:rPr>
          <w:rFonts w:ascii="Lato" w:hAnsi="Lato" w:cs="Arial"/>
        </w:rPr>
        <w:t>.</w:t>
      </w:r>
      <w:r w:rsidR="00590441">
        <w:rPr>
          <w:rFonts w:ascii="Lato" w:hAnsi="Lato" w:cs="Arial"/>
        </w:rPr>
        <w:t xml:space="preserve"> </w:t>
      </w:r>
    </w:p>
    <w:p w:rsidR="00426135" w:rsidRPr="00AB4797" w:rsidRDefault="00426135" w:rsidP="00D45274">
      <w:pPr>
        <w:spacing w:line="360" w:lineRule="auto"/>
        <w:jc w:val="both"/>
        <w:rPr>
          <w:rFonts w:ascii="Lato" w:hAnsi="Lato" w:cs="Arial"/>
        </w:rPr>
      </w:pPr>
    </w:p>
    <w:p w:rsidR="00943965" w:rsidRDefault="008E6DF9" w:rsidP="00D45274">
      <w:pPr>
        <w:spacing w:line="360" w:lineRule="auto"/>
        <w:jc w:val="both"/>
        <w:rPr>
          <w:rFonts w:ascii="Lato" w:hAnsi="Lato" w:cs="Arial"/>
        </w:rPr>
      </w:pPr>
      <w:r>
        <w:rPr>
          <w:rFonts w:ascii="Lato" w:hAnsi="Lato" w:cs="Arial"/>
          <w:i/>
        </w:rPr>
        <w:t xml:space="preserve"> </w:t>
      </w:r>
      <w:r w:rsidR="00DF76A5" w:rsidRPr="007A2FA2">
        <w:rPr>
          <w:rFonts w:ascii="Lato" w:hAnsi="Lato" w:cs="Arial"/>
        </w:rPr>
        <w:t xml:space="preserve">2) </w:t>
      </w:r>
      <w:r w:rsidR="00E27662">
        <w:rPr>
          <w:rFonts w:ascii="Lato" w:hAnsi="Lato" w:cs="Arial"/>
        </w:rPr>
        <w:t>L</w:t>
      </w:r>
      <w:r w:rsidR="00DF76A5" w:rsidRPr="007A2FA2">
        <w:rPr>
          <w:rFonts w:ascii="Lato" w:hAnsi="Lato" w:cs="Arial"/>
        </w:rPr>
        <w:t>a Unidad de Transparencia inició la búsqueda de la</w:t>
      </w:r>
      <w:r w:rsidR="00EC4E90">
        <w:rPr>
          <w:rFonts w:ascii="Lato" w:hAnsi="Lato" w:cs="Arial"/>
        </w:rPr>
        <w:t xml:space="preserve"> informaci</w:t>
      </w:r>
      <w:r w:rsidR="00326026">
        <w:rPr>
          <w:rFonts w:ascii="Lato" w:hAnsi="Lato" w:cs="Arial"/>
        </w:rPr>
        <w:t>ó</w:t>
      </w:r>
      <w:r w:rsidR="00AF3105">
        <w:rPr>
          <w:rFonts w:ascii="Lato" w:hAnsi="Lato" w:cs="Arial"/>
        </w:rPr>
        <w:t>n solicitada, requiriendo de ella</w:t>
      </w:r>
      <w:r w:rsidR="00AC32A4">
        <w:rPr>
          <w:rFonts w:ascii="Lato" w:hAnsi="Lato" w:cs="Arial"/>
        </w:rPr>
        <w:t xml:space="preserve"> </w:t>
      </w:r>
      <w:r w:rsidR="00007234">
        <w:rPr>
          <w:rFonts w:ascii="Lato" w:hAnsi="Lato" w:cs="Arial"/>
        </w:rPr>
        <w:t>a</w:t>
      </w:r>
      <w:r w:rsidR="006C0D83">
        <w:rPr>
          <w:rFonts w:ascii="Lato" w:hAnsi="Lato" w:cs="Arial"/>
        </w:rPr>
        <w:t xml:space="preserve"> </w:t>
      </w:r>
      <w:r w:rsidR="00040AC3">
        <w:rPr>
          <w:rFonts w:ascii="Lato" w:hAnsi="Lato" w:cs="Arial"/>
        </w:rPr>
        <w:t>l</w:t>
      </w:r>
      <w:r w:rsidR="00BF5868">
        <w:rPr>
          <w:rFonts w:ascii="Lato" w:hAnsi="Lato" w:cs="Arial"/>
        </w:rPr>
        <w:t>a</w:t>
      </w:r>
      <w:r w:rsidR="007B4948">
        <w:rPr>
          <w:rFonts w:ascii="Lato" w:hAnsi="Lato" w:cs="Arial"/>
        </w:rPr>
        <w:t>s</w:t>
      </w:r>
      <w:r w:rsidR="006C0D83">
        <w:rPr>
          <w:rFonts w:ascii="Lato" w:hAnsi="Lato" w:cs="Arial"/>
        </w:rPr>
        <w:t xml:space="preserve"> </w:t>
      </w:r>
      <w:r w:rsidR="00B247B6">
        <w:rPr>
          <w:rFonts w:ascii="Lato" w:hAnsi="Lato" w:cs="Arial"/>
        </w:rPr>
        <w:t>a</w:t>
      </w:r>
      <w:r w:rsidR="002E0921">
        <w:rPr>
          <w:rFonts w:ascii="Lato" w:hAnsi="Lato" w:cs="Arial"/>
        </w:rPr>
        <w:t>utoridad</w:t>
      </w:r>
      <w:r w:rsidR="007B4948">
        <w:rPr>
          <w:rFonts w:ascii="Lato" w:hAnsi="Lato" w:cs="Arial"/>
        </w:rPr>
        <w:t>es</w:t>
      </w:r>
      <w:r w:rsidR="00B416E5">
        <w:rPr>
          <w:rFonts w:ascii="Lato" w:hAnsi="Lato" w:cs="Arial"/>
        </w:rPr>
        <w:t xml:space="preserve"> </w:t>
      </w:r>
      <w:r w:rsidR="00B247B6">
        <w:rPr>
          <w:rFonts w:ascii="Lato" w:hAnsi="Lato" w:cs="Arial"/>
        </w:rPr>
        <w:t>j</w:t>
      </w:r>
      <w:r w:rsidR="00B416E5">
        <w:rPr>
          <w:rFonts w:ascii="Lato" w:hAnsi="Lato" w:cs="Arial"/>
        </w:rPr>
        <w:t>u</w:t>
      </w:r>
      <w:r w:rsidR="002E0921">
        <w:rPr>
          <w:rFonts w:ascii="Lato" w:hAnsi="Lato" w:cs="Arial"/>
        </w:rPr>
        <w:t>risdiccional</w:t>
      </w:r>
      <w:r w:rsidR="007B4948">
        <w:rPr>
          <w:rFonts w:ascii="Lato" w:hAnsi="Lato" w:cs="Arial"/>
        </w:rPr>
        <w:t>es</w:t>
      </w:r>
      <w:r w:rsidR="002E0921">
        <w:rPr>
          <w:rFonts w:ascii="Lato" w:hAnsi="Lato" w:cs="Arial"/>
        </w:rPr>
        <w:t xml:space="preserve"> competente</w:t>
      </w:r>
      <w:r w:rsidR="007B4948">
        <w:rPr>
          <w:rFonts w:ascii="Lato" w:hAnsi="Lato" w:cs="Arial"/>
        </w:rPr>
        <w:t>s</w:t>
      </w:r>
      <w:r w:rsidR="002E3372">
        <w:rPr>
          <w:rFonts w:ascii="Lato" w:hAnsi="Lato" w:cs="Arial"/>
        </w:rPr>
        <w:t>,</w:t>
      </w:r>
      <w:r w:rsidR="002E3372" w:rsidRPr="002E3372">
        <w:rPr>
          <w:rFonts w:ascii="Lato" w:hAnsi="Lato" w:cs="Arial"/>
        </w:rPr>
        <w:t xml:space="preserve"> </w:t>
      </w:r>
      <w:r w:rsidR="00C56BF8">
        <w:rPr>
          <w:rFonts w:ascii="Lato" w:hAnsi="Lato" w:cs="Arial"/>
        </w:rPr>
        <w:t xml:space="preserve">a la Jueza Cuarto Penal de Tijuana </w:t>
      </w:r>
      <w:r w:rsidR="002E3372">
        <w:rPr>
          <w:rFonts w:ascii="Lato" w:hAnsi="Lato" w:cs="Arial"/>
        </w:rPr>
        <w:t>mediante</w:t>
      </w:r>
      <w:r w:rsidR="002E3372" w:rsidRPr="007A2FA2">
        <w:rPr>
          <w:rFonts w:ascii="Lato" w:hAnsi="Lato" w:cs="Arial"/>
        </w:rPr>
        <w:t xml:space="preserve"> </w:t>
      </w:r>
      <w:r w:rsidR="00C56BF8">
        <w:rPr>
          <w:rFonts w:ascii="Lato" w:hAnsi="Lato" w:cs="Arial"/>
        </w:rPr>
        <w:t>el</w:t>
      </w:r>
      <w:r w:rsidR="008C0CF0">
        <w:rPr>
          <w:rFonts w:ascii="Lato" w:hAnsi="Lato" w:cs="Arial"/>
        </w:rPr>
        <w:t xml:space="preserve"> </w:t>
      </w:r>
      <w:r w:rsidR="00B416E5">
        <w:rPr>
          <w:rFonts w:ascii="Lato" w:hAnsi="Lato" w:cs="Arial"/>
        </w:rPr>
        <w:t>oficio</w:t>
      </w:r>
      <w:r w:rsidR="00F446F9">
        <w:rPr>
          <w:rFonts w:ascii="Lato" w:hAnsi="Lato" w:cs="Arial"/>
        </w:rPr>
        <w:t xml:space="preserve"> número 2780</w:t>
      </w:r>
      <w:r w:rsidR="008C0CF0">
        <w:rPr>
          <w:rFonts w:ascii="Lato" w:hAnsi="Lato" w:cs="Arial"/>
        </w:rPr>
        <w:t>/UT/</w:t>
      </w:r>
      <w:proofErr w:type="spellStart"/>
      <w:r w:rsidR="008C0CF0">
        <w:rPr>
          <w:rFonts w:ascii="Lato" w:hAnsi="Lato" w:cs="Arial"/>
        </w:rPr>
        <w:t>MXL</w:t>
      </w:r>
      <w:proofErr w:type="spellEnd"/>
      <w:r w:rsidR="008C0CF0">
        <w:rPr>
          <w:rFonts w:ascii="Lato" w:hAnsi="Lato" w:cs="Arial"/>
        </w:rPr>
        <w:t>/2019</w:t>
      </w:r>
      <w:r w:rsidR="00C96757">
        <w:rPr>
          <w:rFonts w:ascii="Lato" w:hAnsi="Lato" w:cs="Arial"/>
        </w:rPr>
        <w:t>,</w:t>
      </w:r>
      <w:r w:rsidR="008C0CF0">
        <w:rPr>
          <w:rFonts w:ascii="Lato" w:hAnsi="Lato" w:cs="Arial"/>
        </w:rPr>
        <w:t xml:space="preserve"> </w:t>
      </w:r>
      <w:r w:rsidR="002E3372" w:rsidRPr="00AF4428">
        <w:rPr>
          <w:rFonts w:ascii="Lato" w:hAnsi="Lato" w:cs="Arial"/>
        </w:rPr>
        <w:t>girado</w:t>
      </w:r>
      <w:r w:rsidR="008330D0">
        <w:rPr>
          <w:rFonts w:ascii="Lato" w:hAnsi="Lato" w:cs="Arial"/>
        </w:rPr>
        <w:t xml:space="preserve"> el 22</w:t>
      </w:r>
      <w:r w:rsidR="00D04D3E">
        <w:rPr>
          <w:rFonts w:ascii="Lato" w:hAnsi="Lato" w:cs="Arial"/>
        </w:rPr>
        <w:t xml:space="preserve"> de noviembre</w:t>
      </w:r>
      <w:r w:rsidR="002E3372" w:rsidRPr="00AF4428">
        <w:rPr>
          <w:rFonts w:ascii="Lato" w:hAnsi="Lato" w:cs="Arial"/>
        </w:rPr>
        <w:t xml:space="preserve"> del año que transcurre</w:t>
      </w:r>
      <w:r w:rsidR="008330D0">
        <w:rPr>
          <w:rFonts w:ascii="Lato" w:hAnsi="Lato" w:cs="Arial"/>
        </w:rPr>
        <w:t xml:space="preserve">, </w:t>
      </w:r>
      <w:r w:rsidR="00C56BF8">
        <w:rPr>
          <w:rFonts w:ascii="Lato" w:hAnsi="Lato" w:cs="Arial"/>
        </w:rPr>
        <w:t xml:space="preserve">al Juez Segundo Familiar de Tijuana, </w:t>
      </w:r>
      <w:r w:rsidR="00943965">
        <w:rPr>
          <w:rFonts w:ascii="Lato" w:hAnsi="Lato" w:cs="Arial"/>
        </w:rPr>
        <w:t>por oficio 2758/UT/</w:t>
      </w:r>
      <w:proofErr w:type="spellStart"/>
      <w:r w:rsidR="00943965">
        <w:rPr>
          <w:rFonts w:ascii="Lato" w:hAnsi="Lato" w:cs="Arial"/>
        </w:rPr>
        <w:t>MXL</w:t>
      </w:r>
      <w:proofErr w:type="spellEnd"/>
      <w:r w:rsidR="00943965">
        <w:rPr>
          <w:rFonts w:ascii="Lato" w:hAnsi="Lato" w:cs="Arial"/>
        </w:rPr>
        <w:t xml:space="preserve">/2019 y </w:t>
      </w:r>
      <w:r w:rsidR="008330D0">
        <w:rPr>
          <w:rFonts w:ascii="Lato" w:hAnsi="Lato" w:cs="Arial"/>
        </w:rPr>
        <w:t>a la Jueza Primero Familiar de Ensenada</w:t>
      </w:r>
      <w:r w:rsidR="00C96757">
        <w:rPr>
          <w:rFonts w:ascii="Lato" w:hAnsi="Lato" w:cs="Arial"/>
        </w:rPr>
        <w:t>,</w:t>
      </w:r>
      <w:r w:rsidR="008330D0">
        <w:rPr>
          <w:rFonts w:ascii="Lato" w:hAnsi="Lato" w:cs="Arial"/>
        </w:rPr>
        <w:t xml:space="preserve"> </w:t>
      </w:r>
      <w:r w:rsidR="009D78DA">
        <w:rPr>
          <w:rFonts w:ascii="Lato" w:hAnsi="Lato" w:cs="Arial"/>
        </w:rPr>
        <w:t xml:space="preserve"> </w:t>
      </w:r>
      <w:r w:rsidR="00943965">
        <w:rPr>
          <w:rFonts w:ascii="Lato" w:hAnsi="Lato" w:cs="Arial"/>
        </w:rPr>
        <w:t xml:space="preserve">mediante el oficio </w:t>
      </w:r>
      <w:r w:rsidR="00C96757">
        <w:rPr>
          <w:rFonts w:ascii="Lato" w:hAnsi="Lato" w:cs="Arial"/>
        </w:rPr>
        <w:t>número</w:t>
      </w:r>
      <w:r w:rsidR="00943965">
        <w:rPr>
          <w:rFonts w:ascii="Lato" w:hAnsi="Lato" w:cs="Arial"/>
        </w:rPr>
        <w:t xml:space="preserve"> 2760/UT/</w:t>
      </w:r>
      <w:proofErr w:type="spellStart"/>
      <w:r w:rsidR="00943965">
        <w:rPr>
          <w:rFonts w:ascii="Lato" w:hAnsi="Lato" w:cs="Arial"/>
        </w:rPr>
        <w:t>MXL</w:t>
      </w:r>
      <w:proofErr w:type="spellEnd"/>
      <w:r w:rsidR="00943965">
        <w:rPr>
          <w:rFonts w:ascii="Lato" w:hAnsi="Lato" w:cs="Arial"/>
        </w:rPr>
        <w:t>/2019, ambos de fecha 20 de noviembre próximo pasado.</w:t>
      </w:r>
    </w:p>
    <w:p w:rsidR="00943965" w:rsidRDefault="00DF76A5" w:rsidP="00C96757">
      <w:pPr>
        <w:spacing w:line="348" w:lineRule="auto"/>
        <w:jc w:val="both"/>
        <w:rPr>
          <w:rFonts w:ascii="Lato" w:hAnsi="Lato" w:cs="Arial"/>
          <w:i/>
        </w:rPr>
      </w:pPr>
      <w:r w:rsidRPr="007A2FA2">
        <w:rPr>
          <w:rFonts w:ascii="Lato" w:hAnsi="Lato" w:cs="Arial"/>
        </w:rPr>
        <w:lastRenderedPageBreak/>
        <w:t>3)</w:t>
      </w:r>
      <w:r w:rsidR="002E5B4B">
        <w:rPr>
          <w:rFonts w:ascii="Lato" w:hAnsi="Lato" w:cs="Arial"/>
        </w:rPr>
        <w:t xml:space="preserve"> Ante el requerimiento hecho</w:t>
      </w:r>
      <w:r w:rsidR="005A403E">
        <w:rPr>
          <w:rFonts w:ascii="Lato" w:hAnsi="Lato" w:cs="Arial"/>
        </w:rPr>
        <w:t xml:space="preserve">, </w:t>
      </w:r>
      <w:r w:rsidR="0015302D">
        <w:rPr>
          <w:rFonts w:ascii="Lato" w:hAnsi="Lato" w:cs="Arial"/>
        </w:rPr>
        <w:t>l</w:t>
      </w:r>
      <w:r w:rsidR="007B4948">
        <w:rPr>
          <w:rFonts w:ascii="Lato" w:hAnsi="Lato" w:cs="Arial"/>
        </w:rPr>
        <w:t>os</w:t>
      </w:r>
      <w:r w:rsidR="004B47A1">
        <w:rPr>
          <w:rFonts w:ascii="Lato" w:hAnsi="Lato" w:cs="Arial"/>
        </w:rPr>
        <w:t xml:space="preserve"> </w:t>
      </w:r>
      <w:r w:rsidR="00F62A17">
        <w:rPr>
          <w:rFonts w:ascii="Lato" w:hAnsi="Lato" w:cs="Arial"/>
        </w:rPr>
        <w:t>Titular</w:t>
      </w:r>
      <w:r w:rsidR="007B4948">
        <w:rPr>
          <w:rFonts w:ascii="Lato" w:hAnsi="Lato" w:cs="Arial"/>
        </w:rPr>
        <w:t>es</w:t>
      </w:r>
      <w:r w:rsidR="007678D9">
        <w:rPr>
          <w:rFonts w:ascii="Lato" w:hAnsi="Lato" w:cs="Arial"/>
        </w:rPr>
        <w:t xml:space="preserve"> de</w:t>
      </w:r>
      <w:r w:rsidR="008C0CF0">
        <w:rPr>
          <w:rFonts w:ascii="Lato" w:hAnsi="Lato" w:cs="Arial"/>
        </w:rPr>
        <w:t xml:space="preserve"> los órganos jurisdiccionales citados con anterioridad</w:t>
      </w:r>
      <w:r w:rsidR="005E726B">
        <w:rPr>
          <w:rFonts w:ascii="Lato" w:hAnsi="Lato" w:cs="Arial"/>
        </w:rPr>
        <w:t xml:space="preserve">, </w:t>
      </w:r>
      <w:r w:rsidR="00EA5F4E">
        <w:rPr>
          <w:rFonts w:ascii="Lato" w:hAnsi="Lato" w:cs="Arial"/>
        </w:rPr>
        <w:t>p</w:t>
      </w:r>
      <w:r w:rsidRPr="007A2FA2">
        <w:rPr>
          <w:rFonts w:ascii="Lato" w:hAnsi="Lato" w:cs="Arial"/>
        </w:rPr>
        <w:t>or oficio</w:t>
      </w:r>
      <w:r w:rsidR="007B4948">
        <w:rPr>
          <w:rFonts w:ascii="Lato" w:hAnsi="Lato" w:cs="Arial"/>
        </w:rPr>
        <w:t>s</w:t>
      </w:r>
      <w:r w:rsidR="0015302D">
        <w:rPr>
          <w:rFonts w:ascii="Lato" w:hAnsi="Lato" w:cs="Arial"/>
        </w:rPr>
        <w:t xml:space="preserve"> número</w:t>
      </w:r>
      <w:r w:rsidR="007B4948">
        <w:rPr>
          <w:rFonts w:ascii="Lato" w:hAnsi="Lato" w:cs="Arial"/>
        </w:rPr>
        <w:t>s</w:t>
      </w:r>
      <w:r w:rsidR="005E726B">
        <w:rPr>
          <w:rFonts w:ascii="Lato" w:hAnsi="Lato" w:cs="Arial"/>
        </w:rPr>
        <w:t xml:space="preserve"> </w:t>
      </w:r>
      <w:r w:rsidR="003079C5">
        <w:rPr>
          <w:rFonts w:ascii="Lato" w:hAnsi="Lato" w:cs="Arial"/>
        </w:rPr>
        <w:t xml:space="preserve">315-4 </w:t>
      </w:r>
      <w:r w:rsidR="00943965">
        <w:rPr>
          <w:rFonts w:ascii="Lato" w:hAnsi="Lato" w:cs="Arial"/>
        </w:rPr>
        <w:t>,</w:t>
      </w:r>
      <w:r w:rsidR="003079C5">
        <w:rPr>
          <w:rFonts w:ascii="Lato" w:hAnsi="Lato" w:cs="Arial"/>
        </w:rPr>
        <w:t xml:space="preserve"> 301/2019/P</w:t>
      </w:r>
      <w:r w:rsidR="00D1151B">
        <w:rPr>
          <w:rFonts w:ascii="Lato" w:hAnsi="Lato" w:cs="Arial"/>
        </w:rPr>
        <w:t xml:space="preserve">, </w:t>
      </w:r>
      <w:r w:rsidR="00943965">
        <w:rPr>
          <w:rFonts w:ascii="Lato" w:hAnsi="Lato" w:cs="Arial"/>
        </w:rPr>
        <w:t xml:space="preserve"> 0339/19-P, </w:t>
      </w:r>
      <w:r w:rsidR="002E0116">
        <w:rPr>
          <w:rFonts w:ascii="Lato" w:hAnsi="Lato" w:cs="Arial"/>
        </w:rPr>
        <w:t>reci</w:t>
      </w:r>
      <w:r w:rsidR="000B1C77">
        <w:rPr>
          <w:rFonts w:ascii="Lato" w:hAnsi="Lato" w:cs="Arial"/>
        </w:rPr>
        <w:t>bido</w:t>
      </w:r>
      <w:r w:rsidR="007B4948">
        <w:rPr>
          <w:rFonts w:ascii="Lato" w:hAnsi="Lato" w:cs="Arial"/>
        </w:rPr>
        <w:t>s</w:t>
      </w:r>
      <w:r w:rsidR="00824E24">
        <w:rPr>
          <w:rFonts w:ascii="Lato" w:hAnsi="Lato" w:cs="Arial"/>
        </w:rPr>
        <w:t xml:space="preserve"> </w:t>
      </w:r>
      <w:r w:rsidR="007678D9">
        <w:rPr>
          <w:rFonts w:ascii="Lato" w:hAnsi="Lato" w:cs="Arial"/>
        </w:rPr>
        <w:t>l</w:t>
      </w:r>
      <w:r w:rsidR="007B4948">
        <w:rPr>
          <w:rFonts w:ascii="Lato" w:hAnsi="Lato" w:cs="Arial"/>
        </w:rPr>
        <w:t>os</w:t>
      </w:r>
      <w:r w:rsidR="00476D12">
        <w:rPr>
          <w:rFonts w:ascii="Lato" w:hAnsi="Lato" w:cs="Arial"/>
        </w:rPr>
        <w:t xml:space="preserve"> </w:t>
      </w:r>
      <w:r w:rsidR="00824E24">
        <w:rPr>
          <w:rFonts w:ascii="Lato" w:hAnsi="Lato" w:cs="Arial"/>
        </w:rPr>
        <w:t>día</w:t>
      </w:r>
      <w:r w:rsidR="00FD6E5A">
        <w:rPr>
          <w:rFonts w:ascii="Lato" w:hAnsi="Lato" w:cs="Arial"/>
        </w:rPr>
        <w:t>s 27</w:t>
      </w:r>
      <w:r w:rsidR="00017EA5">
        <w:rPr>
          <w:rFonts w:ascii="Lato" w:hAnsi="Lato" w:cs="Arial"/>
        </w:rPr>
        <w:t xml:space="preserve"> </w:t>
      </w:r>
      <w:r w:rsidR="0015302D">
        <w:rPr>
          <w:rFonts w:ascii="Lato" w:hAnsi="Lato" w:cs="Arial"/>
        </w:rPr>
        <w:t xml:space="preserve">de </w:t>
      </w:r>
      <w:r w:rsidR="007678D9">
        <w:rPr>
          <w:rFonts w:ascii="Lato" w:hAnsi="Lato" w:cs="Arial"/>
        </w:rPr>
        <w:t>n</w:t>
      </w:r>
      <w:r w:rsidR="00EA5F4E">
        <w:rPr>
          <w:rFonts w:ascii="Lato" w:hAnsi="Lato" w:cs="Arial"/>
        </w:rPr>
        <w:t>o</w:t>
      </w:r>
      <w:r w:rsidR="007678D9">
        <w:rPr>
          <w:rFonts w:ascii="Lato" w:hAnsi="Lato" w:cs="Arial"/>
        </w:rPr>
        <w:t>viem</w:t>
      </w:r>
      <w:r w:rsidR="008F6AB4">
        <w:rPr>
          <w:rFonts w:ascii="Lato" w:hAnsi="Lato" w:cs="Arial"/>
        </w:rPr>
        <w:t>bre</w:t>
      </w:r>
      <w:r w:rsidR="00634CEB">
        <w:rPr>
          <w:rFonts w:ascii="Lato" w:hAnsi="Lato" w:cs="Arial"/>
        </w:rPr>
        <w:t xml:space="preserve"> y 02 de diciembre</w:t>
      </w:r>
      <w:r w:rsidR="00B416E5">
        <w:rPr>
          <w:rFonts w:ascii="Lato" w:hAnsi="Lato" w:cs="Arial"/>
        </w:rPr>
        <w:t xml:space="preserve"> del presente año</w:t>
      </w:r>
      <w:r w:rsidR="00525FDC">
        <w:rPr>
          <w:rFonts w:ascii="Lato" w:hAnsi="Lato" w:cs="Arial"/>
        </w:rPr>
        <w:t xml:space="preserve">, </w:t>
      </w:r>
      <w:r w:rsidR="007678D9">
        <w:rPr>
          <w:rFonts w:ascii="Lato" w:hAnsi="Lato" w:cs="Arial"/>
        </w:rPr>
        <w:t>solicita</w:t>
      </w:r>
      <w:r w:rsidR="007B4948">
        <w:rPr>
          <w:rFonts w:ascii="Lato" w:hAnsi="Lato" w:cs="Arial"/>
        </w:rPr>
        <w:t>n</w:t>
      </w:r>
      <w:r w:rsidR="00B247B6">
        <w:rPr>
          <w:rFonts w:ascii="Lato" w:hAnsi="Lato" w:cs="Arial"/>
        </w:rPr>
        <w:t xml:space="preserve"> la ampliación del p</w:t>
      </w:r>
      <w:r w:rsidR="00476D12">
        <w:rPr>
          <w:rFonts w:ascii="Lato" w:hAnsi="Lato" w:cs="Arial"/>
        </w:rPr>
        <w:t>lazo para o</w:t>
      </w:r>
      <w:r w:rsidR="00B247B6">
        <w:rPr>
          <w:rFonts w:ascii="Lato" w:hAnsi="Lato" w:cs="Arial"/>
        </w:rPr>
        <w:t>torgar respuesta manifestando:</w:t>
      </w:r>
      <w:r w:rsidR="007B4948">
        <w:rPr>
          <w:rFonts w:ascii="Lato" w:hAnsi="Lato" w:cs="Arial"/>
        </w:rPr>
        <w:t xml:space="preserve"> </w:t>
      </w:r>
      <w:r w:rsidR="007B4948" w:rsidRPr="007B4948">
        <w:rPr>
          <w:rFonts w:ascii="Lato" w:hAnsi="Lato" w:cs="Arial"/>
          <w:b/>
        </w:rPr>
        <w:t>Juez</w:t>
      </w:r>
      <w:r w:rsidR="00943965">
        <w:rPr>
          <w:rFonts w:ascii="Lato" w:hAnsi="Lato" w:cs="Arial"/>
          <w:b/>
        </w:rPr>
        <w:t>a</w:t>
      </w:r>
      <w:r w:rsidR="007B4948">
        <w:rPr>
          <w:rFonts w:ascii="Lato" w:hAnsi="Lato" w:cs="Arial"/>
        </w:rPr>
        <w:t xml:space="preserve"> </w:t>
      </w:r>
      <w:r w:rsidR="00FD6E5A">
        <w:rPr>
          <w:rFonts w:ascii="Lato" w:hAnsi="Lato" w:cs="Arial"/>
          <w:b/>
        </w:rPr>
        <w:t>Cuart</w:t>
      </w:r>
      <w:r w:rsidR="007B4948" w:rsidRPr="007B4948">
        <w:rPr>
          <w:rFonts w:ascii="Lato" w:hAnsi="Lato" w:cs="Arial"/>
          <w:b/>
        </w:rPr>
        <w:t>o Penal del Partido Judicial de Tijuana</w:t>
      </w:r>
      <w:r w:rsidR="00943965">
        <w:rPr>
          <w:rFonts w:ascii="Lato" w:hAnsi="Lato" w:cs="Arial"/>
          <w:b/>
        </w:rPr>
        <w:t>:</w:t>
      </w:r>
      <w:r w:rsidR="00B247B6">
        <w:rPr>
          <w:rFonts w:ascii="Lato" w:hAnsi="Lato" w:cs="Arial"/>
        </w:rPr>
        <w:t xml:space="preserve"> </w:t>
      </w:r>
      <w:r w:rsidR="00101651" w:rsidRPr="008C0CF0">
        <w:rPr>
          <w:rFonts w:ascii="Lato" w:hAnsi="Lato" w:cs="Arial"/>
          <w:i/>
        </w:rPr>
        <w:t>“(…)</w:t>
      </w:r>
      <w:r w:rsidR="00D45274">
        <w:rPr>
          <w:rFonts w:ascii="Lato" w:hAnsi="Lato" w:cs="Arial"/>
          <w:i/>
        </w:rPr>
        <w:t xml:space="preserve"> </w:t>
      </w:r>
      <w:r w:rsidR="00FD6E5A">
        <w:rPr>
          <w:rFonts w:ascii="Lato" w:hAnsi="Lato" w:cs="Arial"/>
          <w:i/>
        </w:rPr>
        <w:t>me permito solicitar una prórroga de diez días hábiles</w:t>
      </w:r>
      <w:r w:rsidR="00927B3D" w:rsidRPr="008C0CF0">
        <w:rPr>
          <w:rFonts w:ascii="Lato" w:hAnsi="Lato" w:cs="Arial"/>
          <w:i/>
        </w:rPr>
        <w:t xml:space="preserve"> </w:t>
      </w:r>
      <w:r w:rsidR="008C0CF0" w:rsidRPr="008C0CF0">
        <w:rPr>
          <w:rFonts w:ascii="Lato" w:hAnsi="Lato" w:cs="Arial"/>
          <w:i/>
        </w:rPr>
        <w:t>a</w:t>
      </w:r>
      <w:r w:rsidR="00FD6E5A">
        <w:rPr>
          <w:rFonts w:ascii="Lato" w:hAnsi="Lato" w:cs="Arial"/>
          <w:i/>
        </w:rPr>
        <w:t>dicionales de conformidad en lo dispuesto en los artículos 38, 40 y 41 del Reglamento para la Transparencia y Acceso a la Información Pública del Poder Judicial del Estado de Baja California</w:t>
      </w:r>
      <w:r w:rsidR="00AE4C99">
        <w:rPr>
          <w:rFonts w:ascii="Lato" w:hAnsi="Lato" w:cs="Arial"/>
          <w:i/>
        </w:rPr>
        <w:t>, lo anterior en razón</w:t>
      </w:r>
      <w:r w:rsidR="00915165">
        <w:rPr>
          <w:rFonts w:ascii="Lato" w:hAnsi="Lato" w:cs="Arial"/>
          <w:i/>
        </w:rPr>
        <w:t xml:space="preserve"> de que la información solicitada es a partir del año 2009 a la fecha lo que implica </w:t>
      </w:r>
      <w:r w:rsidR="00943965">
        <w:rPr>
          <w:rFonts w:ascii="Lato" w:hAnsi="Lato" w:cs="Arial"/>
          <w:i/>
        </w:rPr>
        <w:t xml:space="preserve">el </w:t>
      </w:r>
      <w:r w:rsidR="00915165">
        <w:rPr>
          <w:rFonts w:ascii="Lato" w:hAnsi="Lato" w:cs="Arial"/>
          <w:i/>
        </w:rPr>
        <w:t>consultar la información en los distintos libros de gobierno que se llevan en este juzgado, siendo insuficientes los 5 días a que alude el artículo 39 del ordenamiento legal antes indicado. Lo anterior a ef</w:t>
      </w:r>
      <w:r w:rsidR="00E62F5C">
        <w:rPr>
          <w:rFonts w:ascii="Lato" w:hAnsi="Lato" w:cs="Arial"/>
          <w:i/>
        </w:rPr>
        <w:t xml:space="preserve">ecto de cumplir a cabalidad </w:t>
      </w:r>
      <w:r w:rsidR="00915165">
        <w:rPr>
          <w:rFonts w:ascii="Lato" w:hAnsi="Lato" w:cs="Arial"/>
          <w:i/>
        </w:rPr>
        <w:t>con la información solicitada</w:t>
      </w:r>
      <w:r w:rsidR="00943965">
        <w:rPr>
          <w:rFonts w:ascii="Lato" w:hAnsi="Lato" w:cs="Arial"/>
          <w:i/>
        </w:rPr>
        <w:t>.</w:t>
      </w:r>
      <w:r w:rsidR="00101651">
        <w:rPr>
          <w:rFonts w:ascii="Lato" w:hAnsi="Lato" w:cs="Arial"/>
        </w:rPr>
        <w:t>”</w:t>
      </w:r>
      <w:r w:rsidR="007B4948">
        <w:rPr>
          <w:rFonts w:ascii="Lato" w:hAnsi="Lato" w:cs="Arial"/>
        </w:rPr>
        <w:t xml:space="preserve">; </w:t>
      </w:r>
      <w:r w:rsidR="00943965" w:rsidRPr="00943965">
        <w:rPr>
          <w:rFonts w:ascii="Lato" w:hAnsi="Lato" w:cs="Arial"/>
          <w:b/>
        </w:rPr>
        <w:t>Juez Segundo Familiar</w:t>
      </w:r>
      <w:r w:rsidR="00943965" w:rsidRPr="00943965">
        <w:rPr>
          <w:rFonts w:ascii="Lato" w:hAnsi="Lato" w:cs="Arial"/>
        </w:rPr>
        <w:t xml:space="preserve"> </w:t>
      </w:r>
      <w:r w:rsidR="00943965" w:rsidRPr="00943965">
        <w:rPr>
          <w:rFonts w:ascii="Lato" w:hAnsi="Lato" w:cs="Arial"/>
          <w:b/>
        </w:rPr>
        <w:t>de Tijuana</w:t>
      </w:r>
      <w:r w:rsidR="00E54461">
        <w:rPr>
          <w:rFonts w:ascii="Lato" w:hAnsi="Lato" w:cs="Arial"/>
        </w:rPr>
        <w:t>.</w:t>
      </w:r>
      <w:r w:rsidR="00943965">
        <w:rPr>
          <w:rFonts w:ascii="Lato" w:hAnsi="Lato" w:cs="Arial"/>
          <w:i/>
        </w:rPr>
        <w:t xml:space="preserve"> “(…) para poder cobrar la versión pública de la resolución solicitada por el peticionario es necesario que se encuentre físicamente en este H. Juzgado el expediente </w:t>
      </w:r>
      <w:r w:rsidR="00E54461">
        <w:rPr>
          <w:rFonts w:ascii="Lato" w:hAnsi="Lato" w:cs="Arial"/>
          <w:i/>
        </w:rPr>
        <w:t xml:space="preserve">(…) </w:t>
      </w:r>
      <w:r w:rsidR="00943965">
        <w:rPr>
          <w:rFonts w:ascii="Lato" w:hAnsi="Lato" w:cs="Arial"/>
          <w:i/>
        </w:rPr>
        <w:t>por lo que es necesario solicitarlo de almacén por lo que se le solicita una ampliación de plazo de diez días para poder expedir las copias las cuales tienen un costo de un peso cada una desconociendo es este momento cuantas copias serán, asimismo cuando se tenga dicho expediente se expedirán previo pago correspondiente</w:t>
      </w:r>
      <w:r w:rsidR="00E54461">
        <w:rPr>
          <w:rFonts w:ascii="Lato" w:hAnsi="Lato" w:cs="Arial"/>
          <w:i/>
        </w:rPr>
        <w:t xml:space="preserve"> </w:t>
      </w:r>
      <w:r w:rsidR="00C96757">
        <w:rPr>
          <w:rFonts w:ascii="Lato" w:hAnsi="Lato" w:cs="Arial"/>
          <w:i/>
        </w:rPr>
        <w:t>(…)”;</w:t>
      </w:r>
      <w:r w:rsidR="00943965">
        <w:rPr>
          <w:rFonts w:ascii="Lato" w:hAnsi="Lato" w:cs="Arial"/>
          <w:i/>
        </w:rPr>
        <w:t xml:space="preserve"> </w:t>
      </w:r>
      <w:r w:rsidR="00915165">
        <w:rPr>
          <w:rFonts w:ascii="Lato" w:hAnsi="Lato" w:cs="Arial"/>
          <w:b/>
        </w:rPr>
        <w:t xml:space="preserve">Jueza </w:t>
      </w:r>
      <w:r w:rsidR="00584025">
        <w:rPr>
          <w:rFonts w:ascii="Lato" w:hAnsi="Lato" w:cs="Arial"/>
          <w:b/>
        </w:rPr>
        <w:t>Primero Familiar</w:t>
      </w:r>
      <w:r w:rsidR="008C0CF0">
        <w:rPr>
          <w:rFonts w:ascii="Lato" w:hAnsi="Lato" w:cs="Arial"/>
          <w:b/>
        </w:rPr>
        <w:t xml:space="preserve"> </w:t>
      </w:r>
      <w:r w:rsidR="007B4948" w:rsidRPr="007B4948">
        <w:rPr>
          <w:rFonts w:ascii="Lato" w:hAnsi="Lato" w:cs="Arial"/>
          <w:b/>
        </w:rPr>
        <w:t>del Partido Judicial de</w:t>
      </w:r>
      <w:r w:rsidR="007B4948">
        <w:rPr>
          <w:rFonts w:ascii="Lato" w:hAnsi="Lato" w:cs="Arial"/>
        </w:rPr>
        <w:t xml:space="preserve"> </w:t>
      </w:r>
      <w:r w:rsidR="00584025">
        <w:rPr>
          <w:rFonts w:ascii="Lato" w:hAnsi="Lato" w:cs="Arial"/>
          <w:b/>
        </w:rPr>
        <w:t>Ensenada</w:t>
      </w:r>
      <w:r w:rsidR="00E54461">
        <w:rPr>
          <w:rFonts w:ascii="Lato" w:hAnsi="Lato" w:cs="Arial"/>
          <w:b/>
        </w:rPr>
        <w:t>:</w:t>
      </w:r>
      <w:r w:rsidR="001C6ABA">
        <w:rPr>
          <w:rFonts w:ascii="Lato" w:hAnsi="Lato" w:cs="Arial"/>
        </w:rPr>
        <w:t xml:space="preserve"> </w:t>
      </w:r>
      <w:r w:rsidR="008C0CF0" w:rsidRPr="003A2BB0">
        <w:rPr>
          <w:rFonts w:ascii="Lato" w:hAnsi="Lato" w:cs="Arial"/>
          <w:i/>
        </w:rPr>
        <w:t>“(…)</w:t>
      </w:r>
      <w:r w:rsidR="00E54461">
        <w:rPr>
          <w:rFonts w:ascii="Lato" w:hAnsi="Lato" w:cs="Arial"/>
          <w:i/>
        </w:rPr>
        <w:t xml:space="preserve"> </w:t>
      </w:r>
      <w:r w:rsidR="0054065F">
        <w:rPr>
          <w:rFonts w:ascii="Lato" w:hAnsi="Lato" w:cs="Arial"/>
          <w:i/>
        </w:rPr>
        <w:t xml:space="preserve">los expedientes relacionados con motivo de las adopciones internacionales, mismos que obran en el archivo judicial por tratarse de asuntos concluidos, para poder estar en aptitud de realizar las versiones públicas que correspondan, surge la necesidad de solicitar cinco días hábiles de ampliación de plazo de respuesta a que alude el artículo 125 de la Ley </w:t>
      </w:r>
      <w:r w:rsidR="00CF1253">
        <w:rPr>
          <w:rFonts w:ascii="Lato" w:hAnsi="Lato" w:cs="Arial"/>
          <w:i/>
        </w:rPr>
        <w:t>de Transparencia y Acceso a la Información Pública para el Estado de Baja California</w:t>
      </w:r>
      <w:r w:rsidR="00DC5E03">
        <w:rPr>
          <w:rFonts w:ascii="Lato" w:hAnsi="Lato" w:cs="Arial"/>
          <w:i/>
        </w:rPr>
        <w:t>.</w:t>
      </w:r>
      <w:r w:rsidR="008C0CF0" w:rsidRPr="003A2BB0">
        <w:rPr>
          <w:rFonts w:ascii="Lato" w:hAnsi="Lato" w:cs="Arial"/>
          <w:i/>
        </w:rPr>
        <w:t xml:space="preserve"> </w:t>
      </w:r>
      <w:r w:rsidR="00E54461">
        <w:rPr>
          <w:rFonts w:ascii="Lato" w:hAnsi="Lato" w:cs="Arial"/>
          <w:i/>
        </w:rPr>
        <w:t>(…)”.</w:t>
      </w:r>
    </w:p>
    <w:p w:rsidR="00943965" w:rsidRDefault="00943965" w:rsidP="00D45274">
      <w:pPr>
        <w:spacing w:line="360" w:lineRule="auto"/>
        <w:jc w:val="both"/>
        <w:rPr>
          <w:rFonts w:ascii="Lato" w:hAnsi="Lato" w:cs="Arial"/>
          <w:i/>
        </w:rPr>
      </w:pPr>
    </w:p>
    <w:p w:rsidR="00071BB8" w:rsidRDefault="00DF76A5" w:rsidP="00D45274">
      <w:pPr>
        <w:spacing w:line="360" w:lineRule="auto"/>
        <w:jc w:val="both"/>
        <w:rPr>
          <w:rFonts w:ascii="Lato" w:hAnsi="Lato" w:cs="Arial"/>
        </w:rPr>
      </w:pPr>
      <w:r w:rsidRPr="007A2FA2">
        <w:rPr>
          <w:rFonts w:ascii="Lato" w:hAnsi="Lato" w:cs="Arial"/>
        </w:rPr>
        <w:t xml:space="preserve">4) </w:t>
      </w:r>
      <w:r w:rsidRPr="00FA3E18">
        <w:rPr>
          <w:rFonts w:ascii="Lato" w:hAnsi="Lato" w:cs="Arial"/>
          <w:b/>
        </w:rPr>
        <w:t xml:space="preserve">Vistas las </w:t>
      </w:r>
      <w:r w:rsidR="00FA3E18" w:rsidRPr="00FA3E18">
        <w:rPr>
          <w:rFonts w:ascii="Lato" w:hAnsi="Lato" w:cs="Arial"/>
          <w:b/>
        </w:rPr>
        <w:t xml:space="preserve">razones </w:t>
      </w:r>
      <w:r w:rsidRPr="00FA3E18">
        <w:rPr>
          <w:rFonts w:ascii="Lato" w:hAnsi="Lato" w:cs="Arial"/>
          <w:b/>
        </w:rPr>
        <w:t>v</w:t>
      </w:r>
      <w:r w:rsidR="0071662E" w:rsidRPr="00FA3E18">
        <w:rPr>
          <w:rFonts w:ascii="Lato" w:hAnsi="Lato" w:cs="Arial"/>
          <w:b/>
        </w:rPr>
        <w:t>ertida</w:t>
      </w:r>
      <w:r w:rsidR="00D55416" w:rsidRPr="00FA3E18">
        <w:rPr>
          <w:rFonts w:ascii="Lato" w:hAnsi="Lato" w:cs="Arial"/>
          <w:b/>
        </w:rPr>
        <w:t>s</w:t>
      </w:r>
      <w:r w:rsidR="00DE6F15">
        <w:rPr>
          <w:rFonts w:ascii="Lato" w:hAnsi="Lato" w:cs="Arial"/>
        </w:rPr>
        <w:t xml:space="preserve"> por </w:t>
      </w:r>
      <w:r w:rsidR="00D46640">
        <w:rPr>
          <w:rFonts w:ascii="Lato" w:hAnsi="Lato" w:cs="Arial"/>
        </w:rPr>
        <w:t>l</w:t>
      </w:r>
      <w:r w:rsidR="00E36F11">
        <w:rPr>
          <w:rFonts w:ascii="Lato" w:hAnsi="Lato" w:cs="Arial"/>
        </w:rPr>
        <w:t>os</w:t>
      </w:r>
      <w:r w:rsidR="00101651">
        <w:rPr>
          <w:rFonts w:ascii="Lato" w:hAnsi="Lato" w:cs="Arial"/>
        </w:rPr>
        <w:t xml:space="preserve"> funcionari</w:t>
      </w:r>
      <w:r w:rsidR="00E36F11">
        <w:rPr>
          <w:rFonts w:ascii="Lato" w:hAnsi="Lato" w:cs="Arial"/>
        </w:rPr>
        <w:t>os</w:t>
      </w:r>
      <w:r w:rsidR="00101651">
        <w:rPr>
          <w:rFonts w:ascii="Lato" w:hAnsi="Lato" w:cs="Arial"/>
        </w:rPr>
        <w:t xml:space="preserve"> citad</w:t>
      </w:r>
      <w:r w:rsidR="00E36F11">
        <w:rPr>
          <w:rFonts w:ascii="Lato" w:hAnsi="Lato" w:cs="Arial"/>
        </w:rPr>
        <w:t>os</w:t>
      </w:r>
      <w:r w:rsidR="00E8247E">
        <w:rPr>
          <w:rFonts w:ascii="Lato" w:hAnsi="Lato" w:cs="Arial"/>
        </w:rPr>
        <w:t xml:space="preserve">, </w:t>
      </w:r>
      <w:r w:rsidR="00FA3E18" w:rsidRPr="00FA3E18">
        <w:rPr>
          <w:rFonts w:ascii="Lato" w:hAnsi="Lato" w:cs="Arial"/>
          <w:b/>
        </w:rPr>
        <w:t xml:space="preserve">este Comité </w:t>
      </w:r>
      <w:r w:rsidR="006B7C87">
        <w:rPr>
          <w:rFonts w:ascii="Lato" w:hAnsi="Lato" w:cs="Arial"/>
          <w:b/>
        </w:rPr>
        <w:t xml:space="preserve">las </w:t>
      </w:r>
      <w:r w:rsidR="00FA3E18" w:rsidRPr="00FA3E18">
        <w:rPr>
          <w:rFonts w:ascii="Lato" w:hAnsi="Lato" w:cs="Arial"/>
          <w:b/>
        </w:rPr>
        <w:t>estima suficientes</w:t>
      </w:r>
      <w:r w:rsidR="00FA3E18">
        <w:rPr>
          <w:rFonts w:ascii="Lato" w:hAnsi="Lato" w:cs="Arial"/>
          <w:b/>
        </w:rPr>
        <w:t xml:space="preserve"> y justificadas</w:t>
      </w:r>
      <w:r w:rsidR="00FA3E18">
        <w:rPr>
          <w:rFonts w:ascii="Lato" w:hAnsi="Lato" w:cs="Arial"/>
        </w:rPr>
        <w:t xml:space="preserve"> para conceder la</w:t>
      </w:r>
      <w:r w:rsidR="004D2F16">
        <w:rPr>
          <w:rFonts w:ascii="Lato" w:hAnsi="Lato" w:cs="Arial"/>
        </w:rPr>
        <w:t>s</w:t>
      </w:r>
      <w:r w:rsidR="006E19BA">
        <w:rPr>
          <w:rFonts w:ascii="Lato" w:hAnsi="Lato" w:cs="Arial"/>
        </w:rPr>
        <w:t xml:space="preserve"> ampliaci</w:t>
      </w:r>
      <w:r w:rsidR="004D2F16">
        <w:rPr>
          <w:rFonts w:ascii="Lato" w:hAnsi="Lato" w:cs="Arial"/>
        </w:rPr>
        <w:t>o</w:t>
      </w:r>
      <w:r w:rsidR="00ED4EAF">
        <w:rPr>
          <w:rFonts w:ascii="Lato" w:hAnsi="Lato" w:cs="Arial"/>
        </w:rPr>
        <w:t>n</w:t>
      </w:r>
      <w:r w:rsidR="004D2F16">
        <w:rPr>
          <w:rFonts w:ascii="Lato" w:hAnsi="Lato" w:cs="Arial"/>
        </w:rPr>
        <w:t>es</w:t>
      </w:r>
      <w:r w:rsidR="002356F5">
        <w:rPr>
          <w:rFonts w:ascii="Lato" w:hAnsi="Lato" w:cs="Arial"/>
        </w:rPr>
        <w:t xml:space="preserve"> de</w:t>
      </w:r>
      <w:r w:rsidR="00ED4EAF">
        <w:rPr>
          <w:rFonts w:ascii="Lato" w:hAnsi="Lato" w:cs="Arial"/>
        </w:rPr>
        <w:t>l</w:t>
      </w:r>
      <w:r w:rsidR="00C96757">
        <w:rPr>
          <w:rFonts w:ascii="Lato" w:hAnsi="Lato" w:cs="Arial"/>
        </w:rPr>
        <w:t xml:space="preserve"> plazo solicitada</w:t>
      </w:r>
      <w:r w:rsidR="004D2F16">
        <w:rPr>
          <w:rFonts w:ascii="Lato" w:hAnsi="Lato" w:cs="Arial"/>
        </w:rPr>
        <w:t>s</w:t>
      </w:r>
      <w:r w:rsidR="00FA3E18">
        <w:rPr>
          <w:rFonts w:ascii="Lato" w:hAnsi="Lato" w:cs="Arial"/>
        </w:rPr>
        <w:t xml:space="preserve">, </w:t>
      </w:r>
      <w:r w:rsidRPr="007A2FA2">
        <w:rPr>
          <w:rFonts w:ascii="Lato" w:hAnsi="Lato" w:cs="Arial"/>
        </w:rPr>
        <w:t xml:space="preserve">considerando que </w:t>
      </w:r>
      <w:r w:rsidRPr="0045071C">
        <w:rPr>
          <w:rFonts w:ascii="Lato" w:hAnsi="Lato" w:cs="Arial"/>
        </w:rPr>
        <w:t xml:space="preserve">en el caso concreto habrá de atenderse </w:t>
      </w:r>
      <w:r w:rsidRPr="007A2FA2">
        <w:rPr>
          <w:rFonts w:ascii="Lato" w:hAnsi="Lato" w:cs="Arial"/>
        </w:rPr>
        <w:t xml:space="preserve">lo dispuesto por el artículo 9 de la Ley estatal de la materia, que reza: </w:t>
      </w:r>
      <w:r w:rsidRPr="007A2FA2">
        <w:rPr>
          <w:rFonts w:ascii="Lato" w:hAnsi="Lato" w:cs="Arial"/>
          <w:b/>
          <w:i/>
        </w:rPr>
        <w:t>“Toda información pública,</w:t>
      </w:r>
      <w:r w:rsidRPr="007A2FA2">
        <w:rPr>
          <w:rFonts w:ascii="Lato" w:hAnsi="Lato" w:cs="Arial"/>
          <w:i/>
        </w:rPr>
        <w:t xml:space="preserve"> generada, obtenida, adquirida, transformada o en posesión de los sujetos obligados es pública y </w:t>
      </w:r>
      <w:r w:rsidRPr="007A2FA2">
        <w:rPr>
          <w:rFonts w:ascii="Lato" w:hAnsi="Lato" w:cs="Arial"/>
          <w:b/>
          <w:i/>
        </w:rPr>
        <w:t>será accesible a cualquier persona, para lo cual</w:t>
      </w:r>
      <w:r w:rsidRPr="007A2FA2">
        <w:rPr>
          <w:rFonts w:ascii="Lato" w:hAnsi="Lato" w:cs="Arial"/>
          <w:i/>
        </w:rPr>
        <w:t xml:space="preserve"> </w:t>
      </w:r>
      <w:r w:rsidRPr="007A2FA2">
        <w:rPr>
          <w:rFonts w:ascii="Lato" w:hAnsi="Lato" w:cs="Arial"/>
          <w:b/>
          <w:i/>
        </w:rPr>
        <w:t>se deberán habilitar todos los medios, acciones y esfuerzos posibles</w:t>
      </w:r>
      <w:r w:rsidRPr="007A2FA2">
        <w:rPr>
          <w:rFonts w:ascii="Lato" w:hAnsi="Lato" w:cs="Arial"/>
          <w:i/>
        </w:rPr>
        <w:t>”</w:t>
      </w:r>
      <w:r w:rsidR="00237FE7">
        <w:rPr>
          <w:rFonts w:ascii="Lato" w:hAnsi="Lato" w:cs="Arial"/>
        </w:rPr>
        <w:t>, por lo que res</w:t>
      </w:r>
      <w:r w:rsidR="001D04F4">
        <w:rPr>
          <w:rFonts w:ascii="Lato" w:hAnsi="Lato" w:cs="Arial"/>
        </w:rPr>
        <w:t xml:space="preserve">ulta pertinente que </w:t>
      </w:r>
      <w:r w:rsidR="00ED4EAF">
        <w:rPr>
          <w:rFonts w:ascii="Lato" w:hAnsi="Lato" w:cs="Arial"/>
        </w:rPr>
        <w:t>l</w:t>
      </w:r>
      <w:r w:rsidR="000E3720">
        <w:rPr>
          <w:rFonts w:ascii="Lato" w:hAnsi="Lato" w:cs="Arial"/>
        </w:rPr>
        <w:t>os</w:t>
      </w:r>
      <w:r w:rsidR="00ED4EAF">
        <w:rPr>
          <w:rFonts w:ascii="Lato" w:hAnsi="Lato" w:cs="Arial"/>
        </w:rPr>
        <w:t xml:space="preserve"> órgano</w:t>
      </w:r>
      <w:r w:rsidR="000E3720">
        <w:rPr>
          <w:rFonts w:ascii="Lato" w:hAnsi="Lato" w:cs="Arial"/>
        </w:rPr>
        <w:t>s</w:t>
      </w:r>
      <w:r w:rsidR="00ED4EAF">
        <w:rPr>
          <w:rFonts w:ascii="Lato" w:hAnsi="Lato" w:cs="Arial"/>
        </w:rPr>
        <w:t xml:space="preserve"> mencionado</w:t>
      </w:r>
      <w:r w:rsidR="000E3720">
        <w:rPr>
          <w:rFonts w:ascii="Lato" w:hAnsi="Lato" w:cs="Arial"/>
        </w:rPr>
        <w:t>s</w:t>
      </w:r>
      <w:r w:rsidR="00237FE7">
        <w:rPr>
          <w:rFonts w:ascii="Lato" w:hAnsi="Lato" w:cs="Arial"/>
        </w:rPr>
        <w:t>,</w:t>
      </w:r>
      <w:r w:rsidRPr="007A2FA2">
        <w:rPr>
          <w:rFonts w:ascii="Lato" w:hAnsi="Lato" w:cs="Arial"/>
        </w:rPr>
        <w:t xml:space="preserve"> </w:t>
      </w:r>
      <w:r w:rsidRPr="007A2FA2">
        <w:rPr>
          <w:rFonts w:ascii="Lato" w:hAnsi="Lato" w:cs="Arial"/>
          <w:b/>
        </w:rPr>
        <w:t>realice</w:t>
      </w:r>
      <w:r w:rsidR="000E3720">
        <w:rPr>
          <w:rFonts w:ascii="Lato" w:hAnsi="Lato" w:cs="Arial"/>
          <w:b/>
        </w:rPr>
        <w:t>n</w:t>
      </w:r>
      <w:r w:rsidRPr="007A2FA2">
        <w:rPr>
          <w:rFonts w:ascii="Lato" w:hAnsi="Lato" w:cs="Arial"/>
          <w:b/>
        </w:rPr>
        <w:t xml:space="preserve"> </w:t>
      </w:r>
      <w:r w:rsidR="00E8247E">
        <w:rPr>
          <w:rFonts w:ascii="Lato" w:hAnsi="Lato" w:cs="Arial"/>
          <w:b/>
        </w:rPr>
        <w:t xml:space="preserve">la </w:t>
      </w:r>
      <w:r w:rsidR="00E8247E" w:rsidRPr="007A2FA2">
        <w:rPr>
          <w:rFonts w:ascii="Lato" w:hAnsi="Lato" w:cs="Arial"/>
          <w:b/>
        </w:rPr>
        <w:lastRenderedPageBreak/>
        <w:t xml:space="preserve">búsqueda exhaustiva y razonable de </w:t>
      </w:r>
      <w:r w:rsidR="001F3F45">
        <w:rPr>
          <w:rFonts w:ascii="Lato" w:hAnsi="Lato" w:cs="Arial"/>
          <w:b/>
        </w:rPr>
        <w:t>la informaci</w:t>
      </w:r>
      <w:r w:rsidR="006B7C87">
        <w:rPr>
          <w:rFonts w:ascii="Lato" w:hAnsi="Lato" w:cs="Arial"/>
          <w:b/>
        </w:rPr>
        <w:t>ón</w:t>
      </w:r>
      <w:r w:rsidR="00E8247E">
        <w:rPr>
          <w:rFonts w:ascii="Lato" w:hAnsi="Lato" w:cs="Arial"/>
          <w:b/>
        </w:rPr>
        <w:t xml:space="preserve"> requerida </w:t>
      </w:r>
      <w:r w:rsidR="006F1908" w:rsidRPr="00E446D8">
        <w:rPr>
          <w:rFonts w:ascii="Lato" w:hAnsi="Lato" w:cs="Arial"/>
        </w:rPr>
        <w:t xml:space="preserve">y previo el </w:t>
      </w:r>
      <w:r w:rsidR="008E637B" w:rsidRPr="00E446D8">
        <w:rPr>
          <w:rFonts w:ascii="Lato" w:hAnsi="Lato" w:cs="Arial"/>
        </w:rPr>
        <w:t xml:space="preserve">análisis </w:t>
      </w:r>
      <w:r w:rsidR="006F1908" w:rsidRPr="00E446D8">
        <w:rPr>
          <w:rFonts w:ascii="Lato" w:hAnsi="Lato" w:cs="Arial"/>
        </w:rPr>
        <w:t xml:space="preserve">de </w:t>
      </w:r>
      <w:r w:rsidR="00E8247E" w:rsidRPr="00E446D8">
        <w:rPr>
          <w:rFonts w:ascii="Lato" w:hAnsi="Lato" w:cs="Arial"/>
        </w:rPr>
        <w:t>su contenido</w:t>
      </w:r>
      <w:r w:rsidR="008E637B" w:rsidRPr="00E446D8">
        <w:rPr>
          <w:rFonts w:ascii="Lato" w:hAnsi="Lato" w:cs="Arial"/>
        </w:rPr>
        <w:t xml:space="preserve"> </w:t>
      </w:r>
      <w:r w:rsidR="00E8247E" w:rsidRPr="00E446D8">
        <w:rPr>
          <w:rFonts w:ascii="Lato" w:hAnsi="Lato" w:cs="Arial"/>
        </w:rPr>
        <w:t>determin</w:t>
      </w:r>
      <w:r w:rsidR="006F1908" w:rsidRPr="00E446D8">
        <w:rPr>
          <w:rFonts w:ascii="Lato" w:hAnsi="Lato" w:cs="Arial"/>
        </w:rPr>
        <w:t>e</w:t>
      </w:r>
      <w:r w:rsidR="001979B6" w:rsidRPr="00E446D8">
        <w:rPr>
          <w:rFonts w:ascii="Lato" w:hAnsi="Lato" w:cs="Arial"/>
        </w:rPr>
        <w:t>n</w:t>
      </w:r>
      <w:r w:rsidR="00E8247E" w:rsidRPr="00E446D8">
        <w:rPr>
          <w:rFonts w:ascii="Lato" w:hAnsi="Lato" w:cs="Arial"/>
        </w:rPr>
        <w:t xml:space="preserve"> la posibilidad de entregarla por ser pública</w:t>
      </w:r>
      <w:r w:rsidR="006B7C87" w:rsidRPr="00E446D8">
        <w:rPr>
          <w:rFonts w:ascii="Lato" w:hAnsi="Lato" w:cs="Arial"/>
        </w:rPr>
        <w:t xml:space="preserve"> y estar disponible</w:t>
      </w:r>
      <w:r w:rsidR="00601AB5">
        <w:rPr>
          <w:rFonts w:ascii="Lato" w:hAnsi="Lato" w:cs="Arial"/>
        </w:rPr>
        <w:t>, en su caso mediante versiones públicas elaboradas conforme a la Ley de la materia y demás ordenamientos aplicables</w:t>
      </w:r>
      <w:r w:rsidR="006F1908" w:rsidRPr="00E446D8">
        <w:rPr>
          <w:rFonts w:ascii="Lato" w:hAnsi="Lato" w:cs="Arial"/>
        </w:rPr>
        <w:t>,</w:t>
      </w:r>
      <w:r w:rsidR="00E8247E" w:rsidRPr="00E446D8">
        <w:rPr>
          <w:rFonts w:ascii="Lato" w:hAnsi="Lato" w:cs="Arial"/>
        </w:rPr>
        <w:t xml:space="preserve"> a</w:t>
      </w:r>
      <w:r w:rsidR="00E8247E">
        <w:rPr>
          <w:rFonts w:ascii="Lato" w:hAnsi="Lato" w:cs="Arial"/>
          <w:b/>
        </w:rPr>
        <w:t xml:space="preserve"> fin de </w:t>
      </w:r>
      <w:r w:rsidR="006F1908">
        <w:rPr>
          <w:rFonts w:ascii="Lato" w:hAnsi="Lato" w:cs="Arial"/>
          <w:b/>
        </w:rPr>
        <w:t xml:space="preserve">respetar y </w:t>
      </w:r>
      <w:r w:rsidR="00E8247E">
        <w:rPr>
          <w:rFonts w:ascii="Lato" w:hAnsi="Lato" w:cs="Arial"/>
          <w:b/>
        </w:rPr>
        <w:t xml:space="preserve">colmar el derecho </w:t>
      </w:r>
      <w:r w:rsidR="006F1908">
        <w:rPr>
          <w:rFonts w:ascii="Lato" w:hAnsi="Lato" w:cs="Arial"/>
          <w:b/>
        </w:rPr>
        <w:t>de</w:t>
      </w:r>
      <w:r w:rsidR="00E8247E">
        <w:rPr>
          <w:rFonts w:ascii="Lato" w:hAnsi="Lato" w:cs="Arial"/>
          <w:b/>
        </w:rPr>
        <w:t>l acceso a la información que tiene</w:t>
      </w:r>
      <w:r w:rsidR="000E3720">
        <w:rPr>
          <w:rFonts w:ascii="Lato" w:hAnsi="Lato" w:cs="Arial"/>
          <w:b/>
        </w:rPr>
        <w:t>n</w:t>
      </w:r>
      <w:r w:rsidR="006F4713">
        <w:rPr>
          <w:rFonts w:ascii="Lato" w:hAnsi="Lato" w:cs="Arial"/>
          <w:b/>
        </w:rPr>
        <w:t xml:space="preserve"> </w:t>
      </w:r>
      <w:r w:rsidR="00E8247E">
        <w:rPr>
          <w:rFonts w:ascii="Lato" w:hAnsi="Lato" w:cs="Arial"/>
          <w:b/>
        </w:rPr>
        <w:t>l</w:t>
      </w:r>
      <w:r w:rsidR="000E3720">
        <w:rPr>
          <w:rFonts w:ascii="Lato" w:hAnsi="Lato" w:cs="Arial"/>
          <w:b/>
        </w:rPr>
        <w:t>os</w:t>
      </w:r>
      <w:r w:rsidR="00E8247E">
        <w:rPr>
          <w:rFonts w:ascii="Lato" w:hAnsi="Lato" w:cs="Arial"/>
          <w:b/>
        </w:rPr>
        <w:t xml:space="preserve"> peticionario</w:t>
      </w:r>
      <w:r w:rsidR="000E3720">
        <w:rPr>
          <w:rFonts w:ascii="Lato" w:hAnsi="Lato" w:cs="Arial"/>
          <w:b/>
        </w:rPr>
        <w:t>s</w:t>
      </w:r>
      <w:r w:rsidR="006F1908">
        <w:rPr>
          <w:rFonts w:ascii="Lato" w:hAnsi="Lato" w:cs="Arial"/>
          <w:b/>
        </w:rPr>
        <w:t>; o bien,</w:t>
      </w:r>
      <w:r w:rsidR="00E8247E">
        <w:rPr>
          <w:rFonts w:ascii="Lato" w:hAnsi="Lato" w:cs="Arial"/>
          <w:b/>
        </w:rPr>
        <w:t xml:space="preserve"> en su caso declarar </w:t>
      </w:r>
      <w:r w:rsidR="006F1908">
        <w:rPr>
          <w:rFonts w:ascii="Lato" w:hAnsi="Lato" w:cs="Arial"/>
          <w:b/>
        </w:rPr>
        <w:t>la</w:t>
      </w:r>
      <w:r w:rsidR="00E8247E">
        <w:rPr>
          <w:rFonts w:ascii="Lato" w:hAnsi="Lato" w:cs="Arial"/>
          <w:b/>
        </w:rPr>
        <w:t xml:space="preserve"> inexistencia</w:t>
      </w:r>
      <w:r w:rsidR="006F1908">
        <w:rPr>
          <w:rFonts w:ascii="Lato" w:hAnsi="Lato" w:cs="Arial"/>
          <w:b/>
        </w:rPr>
        <w:t xml:space="preserve"> de la información requerida,</w:t>
      </w:r>
      <w:r w:rsidR="00E8247E">
        <w:rPr>
          <w:rFonts w:ascii="Lato" w:hAnsi="Lato" w:cs="Arial"/>
          <w:b/>
        </w:rPr>
        <w:t xml:space="preserve"> </w:t>
      </w:r>
      <w:r w:rsidRPr="007A2FA2">
        <w:rPr>
          <w:rFonts w:ascii="Lato" w:hAnsi="Lato" w:cs="Arial"/>
        </w:rPr>
        <w:t>atendiendo para ello los imperativos establecidos en los artículos 12,</w:t>
      </w:r>
      <w:r w:rsidR="00F14644">
        <w:rPr>
          <w:rFonts w:ascii="Lato" w:hAnsi="Lato" w:cs="Arial"/>
        </w:rPr>
        <w:t xml:space="preserve"> </w:t>
      </w:r>
      <w:r w:rsidRPr="007A2FA2">
        <w:rPr>
          <w:rFonts w:ascii="Lato" w:hAnsi="Lato" w:cs="Arial"/>
        </w:rPr>
        <w:t xml:space="preserve">13, 14, 131 y 132 de la citada Ley, </w:t>
      </w:r>
      <w:r w:rsidR="006F1908">
        <w:rPr>
          <w:rFonts w:ascii="Lato" w:hAnsi="Lato" w:cs="Arial"/>
        </w:rPr>
        <w:t xml:space="preserve">sin olvidar </w:t>
      </w:r>
      <w:r w:rsidRPr="007A2FA2">
        <w:rPr>
          <w:rFonts w:ascii="Lato" w:hAnsi="Lato" w:cs="Arial"/>
        </w:rPr>
        <w:t>que se presume que la información debe existir</w:t>
      </w:r>
      <w:r w:rsidR="006F1908">
        <w:rPr>
          <w:rFonts w:ascii="Lato" w:hAnsi="Lato" w:cs="Arial"/>
        </w:rPr>
        <w:t>,</w:t>
      </w:r>
      <w:r w:rsidRPr="007A2FA2">
        <w:rPr>
          <w:rFonts w:ascii="Lato" w:hAnsi="Lato" w:cs="Arial"/>
        </w:rPr>
        <w:t xml:space="preserve"> si se refiere a las facultades, competencias o funciones de dicho</w:t>
      </w:r>
      <w:r w:rsidR="007A2878">
        <w:rPr>
          <w:rFonts w:ascii="Lato" w:hAnsi="Lato" w:cs="Arial"/>
        </w:rPr>
        <w:t>s</w:t>
      </w:r>
      <w:r w:rsidRPr="007A2FA2">
        <w:rPr>
          <w:rFonts w:ascii="Lato" w:hAnsi="Lato" w:cs="Arial"/>
        </w:rPr>
        <w:t xml:space="preserve"> órgano</w:t>
      </w:r>
      <w:r w:rsidR="007A2878">
        <w:rPr>
          <w:rFonts w:ascii="Lato" w:hAnsi="Lato" w:cs="Arial"/>
        </w:rPr>
        <w:t>s</w:t>
      </w:r>
      <w:r w:rsidRPr="007A2FA2">
        <w:rPr>
          <w:rFonts w:ascii="Lato" w:hAnsi="Lato" w:cs="Arial"/>
        </w:rPr>
        <w:t xml:space="preserve"> y la obligación que tiene</w:t>
      </w:r>
      <w:r w:rsidR="007A2878">
        <w:rPr>
          <w:rFonts w:ascii="Lato" w:hAnsi="Lato" w:cs="Arial"/>
        </w:rPr>
        <w:t>n</w:t>
      </w:r>
      <w:r w:rsidRPr="007A2FA2">
        <w:rPr>
          <w:rFonts w:ascii="Lato" w:hAnsi="Lato" w:cs="Arial"/>
        </w:rPr>
        <w:t xml:space="preserve"> como sujeto obligado por la Ley de documentar todo acto que derive del ejercicio de dichas facultades, competencias o funciones, o demostrar lo contrario</w:t>
      </w:r>
      <w:r w:rsidR="006B7C87">
        <w:rPr>
          <w:rFonts w:ascii="Lato" w:hAnsi="Lato" w:cs="Arial"/>
        </w:rPr>
        <w:t>,</w:t>
      </w:r>
      <w:r w:rsidRPr="007A2FA2">
        <w:rPr>
          <w:rFonts w:ascii="Lato" w:hAnsi="Lato" w:cs="Arial"/>
        </w:rPr>
        <w:t xml:space="preserve"> como se asienta en el artículo 14 mencionado. </w:t>
      </w:r>
    </w:p>
    <w:p w:rsidR="00D45274" w:rsidRDefault="00D45274" w:rsidP="00D45274">
      <w:pPr>
        <w:spacing w:line="360" w:lineRule="auto"/>
        <w:jc w:val="both"/>
        <w:rPr>
          <w:rFonts w:ascii="Lato" w:hAnsi="Lato" w:cs="Arial"/>
        </w:rPr>
      </w:pPr>
    </w:p>
    <w:p w:rsidR="00DF76A5" w:rsidRPr="00BC506B" w:rsidRDefault="000C6F93" w:rsidP="00C96757">
      <w:pPr>
        <w:spacing w:line="348" w:lineRule="auto"/>
        <w:jc w:val="both"/>
        <w:rPr>
          <w:rFonts w:ascii="Lato" w:hAnsi="Lato" w:cs="Arial"/>
        </w:rPr>
      </w:pPr>
      <w:r>
        <w:rPr>
          <w:rFonts w:ascii="Lato" w:hAnsi="Lato" w:cs="Arial"/>
        </w:rPr>
        <w:t xml:space="preserve">Hecho el estudio anterior, el </w:t>
      </w:r>
      <w:r w:rsidR="00071BB8">
        <w:rPr>
          <w:rFonts w:ascii="Lato" w:hAnsi="Lato" w:cs="Arial"/>
        </w:rPr>
        <w:t xml:space="preserve">Magistrado </w:t>
      </w:r>
      <w:r>
        <w:rPr>
          <w:rFonts w:ascii="Lato" w:hAnsi="Lato" w:cs="Arial"/>
        </w:rPr>
        <w:t xml:space="preserve">Presidente somete a votación de los integrantes </w:t>
      </w:r>
      <w:r w:rsidR="00E82032">
        <w:rPr>
          <w:rFonts w:ascii="Lato" w:hAnsi="Lato" w:cs="Arial"/>
        </w:rPr>
        <w:t xml:space="preserve">del Comité el proyecto en estudio, </w:t>
      </w:r>
      <w:r>
        <w:rPr>
          <w:rFonts w:ascii="Lato" w:hAnsi="Lato" w:cs="Arial"/>
        </w:rPr>
        <w:t xml:space="preserve">quienes </w:t>
      </w:r>
      <w:r w:rsidR="003A2BB0">
        <w:rPr>
          <w:rFonts w:ascii="Lato" w:hAnsi="Lato" w:cs="Arial"/>
        </w:rPr>
        <w:t xml:space="preserve">por unanimidad de votos </w:t>
      </w:r>
      <w:r w:rsidR="00DF76A5" w:rsidRPr="007A2FA2">
        <w:rPr>
          <w:rFonts w:ascii="Lato" w:hAnsi="Lato" w:cs="Arial"/>
          <w:b/>
        </w:rPr>
        <w:t xml:space="preserve">ACUERDAN: </w:t>
      </w:r>
      <w:r w:rsidR="00DF76A5" w:rsidRPr="00C76CAA">
        <w:rPr>
          <w:rFonts w:ascii="Lato" w:hAnsi="Lato" w:cs="Arial"/>
        </w:rPr>
        <w:t>Que las razones y circunstancias que motivan la</w:t>
      </w:r>
      <w:r w:rsidR="00A3168D">
        <w:rPr>
          <w:rFonts w:ascii="Lato" w:hAnsi="Lato" w:cs="Arial"/>
        </w:rPr>
        <w:t>s</w:t>
      </w:r>
      <w:r w:rsidR="00DF76A5" w:rsidRPr="00C76CAA">
        <w:rPr>
          <w:rFonts w:ascii="Lato" w:hAnsi="Lato" w:cs="Arial"/>
        </w:rPr>
        <w:t xml:space="preserve"> solicitud</w:t>
      </w:r>
      <w:r w:rsidR="00A3168D">
        <w:rPr>
          <w:rFonts w:ascii="Lato" w:hAnsi="Lato" w:cs="Arial"/>
        </w:rPr>
        <w:t>es</w:t>
      </w:r>
      <w:r w:rsidR="00DF76A5" w:rsidRPr="00C76CAA">
        <w:rPr>
          <w:rFonts w:ascii="Lato" w:hAnsi="Lato" w:cs="Arial"/>
        </w:rPr>
        <w:t xml:space="preserve"> de ampliación de plazo, se consideran suficientes y justificadas,</w:t>
      </w:r>
      <w:r w:rsidR="00DF76A5" w:rsidRPr="007A2FA2">
        <w:rPr>
          <w:rFonts w:ascii="Lato" w:hAnsi="Lato" w:cs="Arial"/>
        </w:rPr>
        <w:t xml:space="preserve"> conforme</w:t>
      </w:r>
      <w:r w:rsidR="00DF76A5" w:rsidRPr="007A2FA2">
        <w:rPr>
          <w:rFonts w:ascii="Lato" w:hAnsi="Lato" w:cs="Arial"/>
          <w:b/>
        </w:rPr>
        <w:t xml:space="preserve"> </w:t>
      </w:r>
      <w:r w:rsidR="00DF76A5" w:rsidRPr="007A2FA2">
        <w:rPr>
          <w:rFonts w:ascii="Lato" w:hAnsi="Lato" w:cs="Arial"/>
        </w:rPr>
        <w:t xml:space="preserve">a lo establecido por el artículo 125 de la Ley de la materia, que establece: </w:t>
      </w:r>
      <w:r w:rsidR="00DF76A5" w:rsidRPr="007A2FA2">
        <w:rPr>
          <w:rFonts w:ascii="Lato" w:hAnsi="Lato" w:cs="Arial"/>
          <w:i/>
        </w:rPr>
        <w:t xml:space="preserve">“La respuesta a la solicitud deberá ser notificada al interesado en el menor tiempo posible, que no podrá exceder de diez días, contados a partir del día siguiente a la presentación de aquélla. Excepcionalmente, el plazo referido en el párrafo anterior podrá ampliarse hasta por diez días más, siempre y cuando existan razones fundadas y motivadas, las cuales deberán ser aprobadas por el Comité de Transparencia, mediante la emisión de una resolución que deberá notificarse al solicitante, antes de su vencimiento”, </w:t>
      </w:r>
      <w:r w:rsidR="00DF76A5" w:rsidRPr="007A2FA2">
        <w:rPr>
          <w:rFonts w:ascii="Lato" w:hAnsi="Lato" w:cs="Arial"/>
        </w:rPr>
        <w:t xml:space="preserve">por lo </w:t>
      </w:r>
      <w:r w:rsidR="00DF76A5" w:rsidRPr="00D46640">
        <w:rPr>
          <w:rFonts w:ascii="Lato" w:hAnsi="Lato" w:cs="Arial"/>
        </w:rPr>
        <w:t xml:space="preserve">que </w:t>
      </w:r>
      <w:r w:rsidR="007D4632" w:rsidRPr="00D46640">
        <w:rPr>
          <w:rFonts w:ascii="Lato" w:hAnsi="Lato" w:cs="Arial"/>
          <w:b/>
        </w:rPr>
        <w:t>e</w:t>
      </w:r>
      <w:r w:rsidR="00DF76A5" w:rsidRPr="00D46640">
        <w:rPr>
          <w:rFonts w:ascii="Lato" w:hAnsi="Lato" w:cs="Arial"/>
          <w:b/>
        </w:rPr>
        <w:t>s</w:t>
      </w:r>
      <w:r w:rsidR="00DF76A5" w:rsidRPr="007A2FA2">
        <w:rPr>
          <w:rFonts w:ascii="Lato" w:hAnsi="Lato" w:cs="Arial"/>
          <w:b/>
        </w:rPr>
        <w:t xml:space="preserve"> de aprobarse la</w:t>
      </w:r>
      <w:r w:rsidR="00253E2D">
        <w:rPr>
          <w:rFonts w:ascii="Lato" w:hAnsi="Lato" w:cs="Arial"/>
          <w:b/>
        </w:rPr>
        <w:t xml:space="preserve"> ampliac</w:t>
      </w:r>
      <w:r w:rsidR="007D4632">
        <w:rPr>
          <w:rFonts w:ascii="Lato" w:hAnsi="Lato" w:cs="Arial"/>
          <w:b/>
        </w:rPr>
        <w:t>ió</w:t>
      </w:r>
      <w:r w:rsidR="00ED4EAF">
        <w:rPr>
          <w:rFonts w:ascii="Lato" w:hAnsi="Lato" w:cs="Arial"/>
          <w:b/>
        </w:rPr>
        <w:t>n</w:t>
      </w:r>
      <w:r w:rsidR="00DF76A5" w:rsidRPr="007A2FA2">
        <w:rPr>
          <w:rFonts w:ascii="Lato" w:hAnsi="Lato" w:cs="Arial"/>
          <w:b/>
        </w:rPr>
        <w:t xml:space="preserve"> de</w:t>
      </w:r>
      <w:r w:rsidR="005A403E">
        <w:rPr>
          <w:rFonts w:ascii="Lato" w:hAnsi="Lato" w:cs="Arial"/>
          <w:b/>
        </w:rPr>
        <w:t xml:space="preserve"> </w:t>
      </w:r>
      <w:r w:rsidR="00DF76A5" w:rsidRPr="007A2FA2">
        <w:rPr>
          <w:rFonts w:ascii="Lato" w:hAnsi="Lato" w:cs="Arial"/>
          <w:b/>
        </w:rPr>
        <w:t>plazo solicitada</w:t>
      </w:r>
      <w:r w:rsidR="00690639">
        <w:rPr>
          <w:rFonts w:ascii="Lato" w:hAnsi="Lato" w:cs="Arial"/>
          <w:b/>
        </w:rPr>
        <w:t xml:space="preserve"> </w:t>
      </w:r>
      <w:r w:rsidR="00A3168D">
        <w:rPr>
          <w:rFonts w:ascii="Lato" w:hAnsi="Lato" w:cs="Arial"/>
          <w:b/>
        </w:rPr>
        <w:t xml:space="preserve">por </w:t>
      </w:r>
      <w:r w:rsidR="006D6A75">
        <w:rPr>
          <w:rFonts w:ascii="Lato" w:hAnsi="Lato" w:cs="Arial"/>
          <w:b/>
        </w:rPr>
        <w:t>l</w:t>
      </w:r>
      <w:r w:rsidR="00F538F0">
        <w:rPr>
          <w:rFonts w:ascii="Lato" w:hAnsi="Lato" w:cs="Arial"/>
          <w:b/>
        </w:rPr>
        <w:t>os</w:t>
      </w:r>
      <w:r w:rsidR="003C7B5A">
        <w:rPr>
          <w:rFonts w:ascii="Lato" w:hAnsi="Lato" w:cs="Arial"/>
          <w:b/>
        </w:rPr>
        <w:t xml:space="preserve"> </w:t>
      </w:r>
      <w:r w:rsidR="006D6A75">
        <w:rPr>
          <w:rFonts w:ascii="Lato" w:hAnsi="Lato" w:cs="Arial"/>
          <w:b/>
        </w:rPr>
        <w:t>Titular</w:t>
      </w:r>
      <w:r w:rsidR="00F538F0">
        <w:rPr>
          <w:rFonts w:ascii="Lato" w:hAnsi="Lato" w:cs="Arial"/>
          <w:b/>
        </w:rPr>
        <w:t>es</w:t>
      </w:r>
      <w:r w:rsidR="008375C0">
        <w:rPr>
          <w:rFonts w:ascii="Lato" w:hAnsi="Lato" w:cs="Arial"/>
          <w:b/>
        </w:rPr>
        <w:t xml:space="preserve"> </w:t>
      </w:r>
      <w:r w:rsidR="006D6A75">
        <w:rPr>
          <w:rFonts w:ascii="Lato" w:hAnsi="Lato" w:cs="Arial"/>
          <w:b/>
        </w:rPr>
        <w:t>de</w:t>
      </w:r>
      <w:r w:rsidR="00F538F0">
        <w:rPr>
          <w:rFonts w:ascii="Lato" w:hAnsi="Lato" w:cs="Arial"/>
          <w:b/>
        </w:rPr>
        <w:t xml:space="preserve"> </w:t>
      </w:r>
      <w:r w:rsidR="006D6A75">
        <w:rPr>
          <w:rFonts w:ascii="Lato" w:hAnsi="Lato" w:cs="Arial"/>
          <w:b/>
        </w:rPr>
        <w:t>l</w:t>
      </w:r>
      <w:r w:rsidR="00F538F0">
        <w:rPr>
          <w:rFonts w:ascii="Lato" w:hAnsi="Lato" w:cs="Arial"/>
          <w:b/>
        </w:rPr>
        <w:t>os</w:t>
      </w:r>
      <w:r w:rsidR="006D6A75">
        <w:rPr>
          <w:rFonts w:ascii="Lato" w:hAnsi="Lato" w:cs="Arial"/>
          <w:b/>
        </w:rPr>
        <w:t xml:space="preserve"> Juzgado</w:t>
      </w:r>
      <w:r w:rsidR="00F538F0">
        <w:rPr>
          <w:rFonts w:ascii="Lato" w:hAnsi="Lato" w:cs="Arial"/>
          <w:b/>
        </w:rPr>
        <w:t>s</w:t>
      </w:r>
      <w:r w:rsidR="005B627D">
        <w:rPr>
          <w:rFonts w:ascii="Lato" w:hAnsi="Lato" w:cs="Arial"/>
          <w:b/>
        </w:rPr>
        <w:t xml:space="preserve"> Cuart</w:t>
      </w:r>
      <w:r w:rsidR="006D6A75">
        <w:rPr>
          <w:rFonts w:ascii="Lato" w:hAnsi="Lato" w:cs="Arial"/>
          <w:b/>
        </w:rPr>
        <w:t>o</w:t>
      </w:r>
      <w:r w:rsidR="00326AFC">
        <w:rPr>
          <w:rFonts w:ascii="Lato" w:hAnsi="Lato" w:cs="Arial"/>
          <w:b/>
        </w:rPr>
        <w:t xml:space="preserve"> </w:t>
      </w:r>
      <w:r w:rsidR="006D6A75">
        <w:rPr>
          <w:rFonts w:ascii="Lato" w:hAnsi="Lato" w:cs="Arial"/>
          <w:b/>
        </w:rPr>
        <w:t>Penal</w:t>
      </w:r>
      <w:r w:rsidR="00690639">
        <w:rPr>
          <w:rFonts w:ascii="Lato" w:hAnsi="Lato" w:cs="Arial"/>
          <w:b/>
        </w:rPr>
        <w:t xml:space="preserve"> </w:t>
      </w:r>
      <w:r w:rsidR="00940999">
        <w:rPr>
          <w:rFonts w:ascii="Lato" w:hAnsi="Lato" w:cs="Arial"/>
          <w:b/>
        </w:rPr>
        <w:t>y Segundo Familiar</w:t>
      </w:r>
      <w:r w:rsidR="00F538F0">
        <w:rPr>
          <w:rFonts w:ascii="Lato" w:hAnsi="Lato" w:cs="Arial"/>
          <w:b/>
        </w:rPr>
        <w:t xml:space="preserve"> del Partido Judicial </w:t>
      </w:r>
      <w:r w:rsidR="00940999">
        <w:rPr>
          <w:rFonts w:ascii="Lato" w:hAnsi="Lato" w:cs="Arial"/>
          <w:b/>
        </w:rPr>
        <w:t>de Tijuana</w:t>
      </w:r>
      <w:r w:rsidR="009B5B94">
        <w:rPr>
          <w:rFonts w:ascii="Lato" w:hAnsi="Lato" w:cs="Arial"/>
          <w:b/>
        </w:rPr>
        <w:t xml:space="preserve">, </w:t>
      </w:r>
      <w:r w:rsidR="00690639">
        <w:rPr>
          <w:rFonts w:ascii="Lato" w:hAnsi="Lato" w:cs="Arial"/>
          <w:b/>
        </w:rPr>
        <w:t>hasta por diez días</w:t>
      </w:r>
      <w:r w:rsidR="00E54461">
        <w:rPr>
          <w:rFonts w:ascii="Lato" w:hAnsi="Lato" w:cs="Arial"/>
          <w:b/>
        </w:rPr>
        <w:t xml:space="preserve"> más</w:t>
      </w:r>
      <w:r w:rsidR="00940999">
        <w:rPr>
          <w:rFonts w:ascii="Lato" w:hAnsi="Lato" w:cs="Arial"/>
        </w:rPr>
        <w:t xml:space="preserve"> </w:t>
      </w:r>
      <w:r w:rsidR="00940999" w:rsidRPr="005A3BE2">
        <w:rPr>
          <w:rFonts w:ascii="Lato" w:hAnsi="Lato" w:cs="Arial"/>
          <w:b/>
        </w:rPr>
        <w:t>y a la Titular del</w:t>
      </w:r>
      <w:r w:rsidR="00940999">
        <w:rPr>
          <w:rFonts w:ascii="Lato" w:hAnsi="Lato" w:cs="Arial"/>
        </w:rPr>
        <w:t xml:space="preserve"> </w:t>
      </w:r>
      <w:r w:rsidR="00940999" w:rsidRPr="00940999">
        <w:rPr>
          <w:rFonts w:ascii="Lato" w:hAnsi="Lato" w:cs="Arial"/>
          <w:b/>
        </w:rPr>
        <w:t xml:space="preserve">Juzgado Primero Familiar </w:t>
      </w:r>
      <w:r w:rsidR="00C96757">
        <w:rPr>
          <w:rFonts w:ascii="Lato" w:hAnsi="Lato" w:cs="Arial"/>
          <w:b/>
        </w:rPr>
        <w:t xml:space="preserve">del Partido Judicial </w:t>
      </w:r>
      <w:r w:rsidR="00940999" w:rsidRPr="00940999">
        <w:rPr>
          <w:rFonts w:ascii="Lato" w:hAnsi="Lato" w:cs="Arial"/>
          <w:b/>
        </w:rPr>
        <w:t>de Ensenada</w:t>
      </w:r>
      <w:r w:rsidR="00E54461">
        <w:rPr>
          <w:rFonts w:ascii="Lato" w:hAnsi="Lato" w:cs="Arial"/>
          <w:b/>
        </w:rPr>
        <w:t>,</w:t>
      </w:r>
      <w:r w:rsidR="00690639">
        <w:rPr>
          <w:rFonts w:ascii="Lato" w:hAnsi="Lato" w:cs="Arial"/>
        </w:rPr>
        <w:t xml:space="preserve"> </w:t>
      </w:r>
      <w:r w:rsidR="00E54461" w:rsidRPr="005A3BE2">
        <w:rPr>
          <w:rFonts w:ascii="Lato" w:hAnsi="Lato" w:cs="Arial"/>
          <w:b/>
        </w:rPr>
        <w:t xml:space="preserve">cinco días </w:t>
      </w:r>
      <w:r w:rsidR="00E54461">
        <w:rPr>
          <w:rFonts w:ascii="Lato" w:hAnsi="Lato" w:cs="Arial"/>
          <w:b/>
        </w:rPr>
        <w:t xml:space="preserve">adicionales como lo indicó, </w:t>
      </w:r>
      <w:r w:rsidR="00690639">
        <w:rPr>
          <w:rFonts w:ascii="Lato" w:hAnsi="Lato" w:cs="Arial"/>
        </w:rPr>
        <w:t>c</w:t>
      </w:r>
      <w:r w:rsidR="001D2259" w:rsidRPr="00737FEF">
        <w:rPr>
          <w:rFonts w:ascii="Lato" w:hAnsi="Lato" w:cs="Arial"/>
        </w:rPr>
        <w:t xml:space="preserve">ontados </w:t>
      </w:r>
      <w:r w:rsidR="00DF76A5" w:rsidRPr="00E446D8">
        <w:rPr>
          <w:rFonts w:ascii="Lato" w:hAnsi="Lato" w:cs="Arial"/>
        </w:rPr>
        <w:t xml:space="preserve">a partir del día siguiente </w:t>
      </w:r>
      <w:r w:rsidR="00FD0427" w:rsidRPr="00E446D8">
        <w:rPr>
          <w:rFonts w:ascii="Lato" w:hAnsi="Lato" w:cs="Arial"/>
        </w:rPr>
        <w:t xml:space="preserve">hábil </w:t>
      </w:r>
      <w:r w:rsidR="00DF76A5" w:rsidRPr="00E446D8">
        <w:rPr>
          <w:rFonts w:ascii="Lato" w:hAnsi="Lato" w:cs="Arial"/>
        </w:rPr>
        <w:t>al vencimiento del plazo original</w:t>
      </w:r>
      <w:r w:rsidR="00DF76A5" w:rsidRPr="007A2FA2">
        <w:rPr>
          <w:rFonts w:ascii="Lato" w:hAnsi="Lato" w:cs="Arial"/>
        </w:rPr>
        <w:t xml:space="preserve"> para otorgar respuesta</w:t>
      </w:r>
      <w:r w:rsidR="00EE19C5">
        <w:rPr>
          <w:rFonts w:ascii="Lato" w:hAnsi="Lato" w:cs="Arial"/>
        </w:rPr>
        <w:t xml:space="preserve"> por este Sujeto Obligado</w:t>
      </w:r>
      <w:r w:rsidR="00DF76A5" w:rsidRPr="007A2FA2">
        <w:rPr>
          <w:rFonts w:ascii="Lato" w:hAnsi="Lato" w:cs="Arial"/>
        </w:rPr>
        <w:t xml:space="preserve">, </w:t>
      </w:r>
      <w:r w:rsidR="00DF76A5" w:rsidRPr="0050644E">
        <w:rPr>
          <w:rFonts w:ascii="Lato" w:hAnsi="Lato" w:cs="Arial"/>
          <w:b/>
        </w:rPr>
        <w:t>a fin de que</w:t>
      </w:r>
      <w:r w:rsidR="00EE19C5">
        <w:rPr>
          <w:rFonts w:ascii="Lato" w:hAnsi="Lato" w:cs="Arial"/>
          <w:b/>
        </w:rPr>
        <w:t xml:space="preserve"> dentro del plazo ampliado</w:t>
      </w:r>
      <w:r w:rsidR="002658C0">
        <w:rPr>
          <w:rFonts w:ascii="Lato" w:hAnsi="Lato" w:cs="Arial"/>
          <w:b/>
        </w:rPr>
        <w:t xml:space="preserve">, </w:t>
      </w:r>
      <w:r w:rsidR="000B1866">
        <w:rPr>
          <w:rFonts w:ascii="Lato" w:hAnsi="Lato" w:cs="Arial"/>
          <w:b/>
        </w:rPr>
        <w:t>se</w:t>
      </w:r>
      <w:r w:rsidR="00DF76A5" w:rsidRPr="0050644E">
        <w:rPr>
          <w:rFonts w:ascii="Lato" w:hAnsi="Lato" w:cs="Arial"/>
          <w:b/>
        </w:rPr>
        <w:t xml:space="preserve"> realice</w:t>
      </w:r>
      <w:r w:rsidR="002658C0">
        <w:rPr>
          <w:rFonts w:ascii="Lato" w:hAnsi="Lato" w:cs="Arial"/>
          <w:b/>
        </w:rPr>
        <w:t xml:space="preserve"> </w:t>
      </w:r>
      <w:r w:rsidR="00DF76A5" w:rsidRPr="007A2FA2">
        <w:rPr>
          <w:rFonts w:ascii="Lato" w:hAnsi="Lato" w:cs="Arial"/>
          <w:b/>
        </w:rPr>
        <w:t xml:space="preserve">una búsqueda exhaustiva y razonable de </w:t>
      </w:r>
      <w:r w:rsidR="0050644E">
        <w:rPr>
          <w:rFonts w:ascii="Lato" w:hAnsi="Lato" w:cs="Arial"/>
          <w:b/>
        </w:rPr>
        <w:t>aquella</w:t>
      </w:r>
      <w:r w:rsidR="002658C0">
        <w:rPr>
          <w:rFonts w:ascii="Lato" w:hAnsi="Lato" w:cs="Arial"/>
          <w:b/>
        </w:rPr>
        <w:t xml:space="preserve"> información </w:t>
      </w:r>
      <w:r w:rsidR="002658C0" w:rsidRPr="00601F6C">
        <w:rPr>
          <w:rFonts w:ascii="Lato" w:hAnsi="Lato" w:cs="Arial"/>
        </w:rPr>
        <w:t>que esté disponible para colmar el derecho</w:t>
      </w:r>
      <w:r w:rsidR="00D20A65" w:rsidRPr="00601F6C">
        <w:rPr>
          <w:rFonts w:ascii="Lato" w:hAnsi="Lato" w:cs="Arial"/>
        </w:rPr>
        <w:t xml:space="preserve"> de acceso</w:t>
      </w:r>
      <w:r w:rsidR="002658C0" w:rsidRPr="00601F6C">
        <w:rPr>
          <w:rFonts w:ascii="Lato" w:hAnsi="Lato" w:cs="Arial"/>
        </w:rPr>
        <w:t xml:space="preserve"> de</w:t>
      </w:r>
      <w:r w:rsidR="00A564F4">
        <w:rPr>
          <w:rFonts w:ascii="Lato" w:hAnsi="Lato" w:cs="Arial"/>
        </w:rPr>
        <w:t xml:space="preserve"> </w:t>
      </w:r>
      <w:r w:rsidR="002658C0" w:rsidRPr="00601F6C">
        <w:rPr>
          <w:rFonts w:ascii="Lato" w:hAnsi="Lato" w:cs="Arial"/>
        </w:rPr>
        <w:t>l</w:t>
      </w:r>
      <w:r w:rsidR="00A564F4">
        <w:rPr>
          <w:rFonts w:ascii="Lato" w:hAnsi="Lato" w:cs="Arial"/>
        </w:rPr>
        <w:t>os</w:t>
      </w:r>
      <w:r w:rsidR="002658C0" w:rsidRPr="00601F6C">
        <w:rPr>
          <w:rFonts w:ascii="Lato" w:hAnsi="Lato" w:cs="Arial"/>
        </w:rPr>
        <w:t xml:space="preserve"> peticionario</w:t>
      </w:r>
      <w:r w:rsidR="00A564F4">
        <w:rPr>
          <w:rFonts w:ascii="Lato" w:hAnsi="Lato" w:cs="Arial"/>
        </w:rPr>
        <w:t>s</w:t>
      </w:r>
      <w:r w:rsidR="002658C0" w:rsidRPr="00601F6C">
        <w:rPr>
          <w:rFonts w:ascii="Lato" w:hAnsi="Lato" w:cs="Arial"/>
        </w:rPr>
        <w:t xml:space="preserve"> a los datos solicitados </w:t>
      </w:r>
      <w:r w:rsidR="002658C0">
        <w:rPr>
          <w:rFonts w:ascii="Lato" w:hAnsi="Lato" w:cs="Arial"/>
          <w:b/>
        </w:rPr>
        <w:t xml:space="preserve">y, previo su análisis, </w:t>
      </w:r>
      <w:r w:rsidR="000B1866">
        <w:rPr>
          <w:rFonts w:ascii="Lato" w:hAnsi="Lato" w:cs="Arial"/>
          <w:b/>
        </w:rPr>
        <w:t xml:space="preserve">se </w:t>
      </w:r>
      <w:r w:rsidR="002658C0">
        <w:rPr>
          <w:rFonts w:ascii="Lato" w:hAnsi="Lato" w:cs="Arial"/>
          <w:b/>
        </w:rPr>
        <w:t>determine la</w:t>
      </w:r>
      <w:r w:rsidR="006A1F65">
        <w:rPr>
          <w:rFonts w:ascii="Lato" w:hAnsi="Lato" w:cs="Arial"/>
          <w:b/>
        </w:rPr>
        <w:t xml:space="preserve"> </w:t>
      </w:r>
      <w:r w:rsidR="002658C0">
        <w:rPr>
          <w:rFonts w:ascii="Lato" w:hAnsi="Lato" w:cs="Arial"/>
          <w:b/>
        </w:rPr>
        <w:t>posibilidad de entregarla por ser pública</w:t>
      </w:r>
      <w:r w:rsidR="00FB1875">
        <w:rPr>
          <w:rFonts w:ascii="Lato" w:hAnsi="Lato" w:cs="Arial"/>
          <w:b/>
        </w:rPr>
        <w:t>,</w:t>
      </w:r>
      <w:r w:rsidR="002658C0">
        <w:rPr>
          <w:rFonts w:ascii="Lato" w:hAnsi="Lato" w:cs="Arial"/>
          <w:b/>
        </w:rPr>
        <w:t xml:space="preserve"> </w:t>
      </w:r>
      <w:r w:rsidR="00C76CAA">
        <w:rPr>
          <w:rFonts w:ascii="Lato" w:hAnsi="Lato" w:cs="Arial"/>
          <w:b/>
        </w:rPr>
        <w:t xml:space="preserve">observando para ello la normativa de </w:t>
      </w:r>
      <w:r w:rsidR="00C76CAA">
        <w:rPr>
          <w:rFonts w:ascii="Lato" w:hAnsi="Lato" w:cs="Arial"/>
          <w:b/>
        </w:rPr>
        <w:lastRenderedPageBreak/>
        <w:t xml:space="preserve">protección de datos personales, </w:t>
      </w:r>
      <w:r w:rsidR="002658C0" w:rsidRPr="00C76CAA">
        <w:rPr>
          <w:rFonts w:ascii="Lato" w:hAnsi="Lato" w:cs="Arial"/>
        </w:rPr>
        <w:t xml:space="preserve">por conducto de la Unidad de Transparencia, </w:t>
      </w:r>
      <w:r w:rsidR="002658C0" w:rsidRPr="00FA3E18">
        <w:rPr>
          <w:rFonts w:ascii="Lato" w:hAnsi="Lato" w:cs="Arial"/>
        </w:rPr>
        <w:t>la que recibirá la información, la procesará y entregará a</w:t>
      </w:r>
      <w:r w:rsidR="005739A9">
        <w:rPr>
          <w:rFonts w:ascii="Lato" w:hAnsi="Lato" w:cs="Arial"/>
        </w:rPr>
        <w:t xml:space="preserve"> </w:t>
      </w:r>
      <w:r w:rsidR="002658C0" w:rsidRPr="00FA3E18">
        <w:rPr>
          <w:rFonts w:ascii="Lato" w:hAnsi="Lato" w:cs="Arial"/>
        </w:rPr>
        <w:t>l</w:t>
      </w:r>
      <w:r w:rsidR="005739A9">
        <w:rPr>
          <w:rFonts w:ascii="Lato" w:hAnsi="Lato" w:cs="Arial"/>
        </w:rPr>
        <w:t>os</w:t>
      </w:r>
      <w:r w:rsidR="002658C0" w:rsidRPr="00FA3E18">
        <w:rPr>
          <w:rFonts w:ascii="Lato" w:hAnsi="Lato" w:cs="Arial"/>
        </w:rPr>
        <w:t xml:space="preserve"> solicitante</w:t>
      </w:r>
      <w:r w:rsidR="005739A9">
        <w:rPr>
          <w:rFonts w:ascii="Lato" w:hAnsi="Lato" w:cs="Arial"/>
        </w:rPr>
        <w:t>s</w:t>
      </w:r>
      <w:r w:rsidR="002658C0" w:rsidRPr="00FA3E18">
        <w:rPr>
          <w:rFonts w:ascii="Lato" w:hAnsi="Lato" w:cs="Arial"/>
        </w:rPr>
        <w:t xml:space="preserve">; </w:t>
      </w:r>
      <w:r w:rsidR="002658C0">
        <w:rPr>
          <w:rFonts w:ascii="Lato" w:hAnsi="Lato" w:cs="Arial"/>
          <w:b/>
        </w:rPr>
        <w:t>o bien, declare en su caso su inexistencia.</w:t>
      </w:r>
      <w:r w:rsidR="0050644E">
        <w:rPr>
          <w:rFonts w:ascii="Lato" w:hAnsi="Lato" w:cs="Arial"/>
          <w:b/>
        </w:rPr>
        <w:t xml:space="preserve"> </w:t>
      </w:r>
      <w:r w:rsidR="00E3210D">
        <w:rPr>
          <w:rFonts w:ascii="Lato" w:hAnsi="Lato" w:cs="Arial"/>
        </w:rPr>
        <w:t>Lo anterior</w:t>
      </w:r>
      <w:r w:rsidR="00DF76A5" w:rsidRPr="007A2FA2">
        <w:rPr>
          <w:rFonts w:ascii="Lato" w:hAnsi="Lato" w:cs="Arial"/>
        </w:rPr>
        <w:t xml:space="preserve"> atendiendo para ello los imperativos establecidos en los artículos 12,</w:t>
      </w:r>
      <w:r w:rsidR="00F14644">
        <w:rPr>
          <w:rFonts w:ascii="Lato" w:hAnsi="Lato" w:cs="Arial"/>
        </w:rPr>
        <w:t xml:space="preserve"> </w:t>
      </w:r>
      <w:r w:rsidR="00DF76A5" w:rsidRPr="007A2FA2">
        <w:rPr>
          <w:rFonts w:ascii="Lato" w:hAnsi="Lato" w:cs="Arial"/>
        </w:rPr>
        <w:t>13, 14, 131 y 132 de la citada Ley, como ya quedó establecido anteriormente.</w:t>
      </w:r>
      <w:r w:rsidR="00DF76A5" w:rsidRPr="00BC506B">
        <w:rPr>
          <w:rFonts w:ascii="Lato" w:hAnsi="Lato" w:cs="Arial"/>
        </w:rPr>
        <w:t xml:space="preserve"> </w:t>
      </w:r>
    </w:p>
    <w:p w:rsidR="00DF76A5" w:rsidRDefault="00DF76A5" w:rsidP="00D45274">
      <w:pPr>
        <w:spacing w:line="360" w:lineRule="auto"/>
        <w:jc w:val="both"/>
        <w:rPr>
          <w:rFonts w:ascii="Lato" w:hAnsi="Lato" w:cs="Arial"/>
          <w:sz w:val="16"/>
        </w:rPr>
      </w:pPr>
    </w:p>
    <w:p w:rsidR="003255E2" w:rsidRDefault="00DF76A5" w:rsidP="00D45274">
      <w:pPr>
        <w:spacing w:line="360" w:lineRule="auto"/>
        <w:jc w:val="both"/>
        <w:rPr>
          <w:rFonts w:ascii="Lato" w:hAnsi="Lato" w:cs="Arial"/>
        </w:rPr>
      </w:pPr>
      <w:r w:rsidRPr="00FA3E18">
        <w:rPr>
          <w:rFonts w:ascii="Lato" w:hAnsi="Lato" w:cs="Arial"/>
          <w:b/>
        </w:rPr>
        <w:t xml:space="preserve">Notifíquese </w:t>
      </w:r>
      <w:r w:rsidRPr="002F22C2">
        <w:rPr>
          <w:rFonts w:ascii="Lato" w:hAnsi="Lato" w:cs="Arial"/>
        </w:rPr>
        <w:t>y entréguese copia de esta acta a</w:t>
      </w:r>
      <w:r w:rsidR="000F4C78">
        <w:rPr>
          <w:rFonts w:ascii="Lato" w:hAnsi="Lato" w:cs="Arial"/>
        </w:rPr>
        <w:t xml:space="preserve"> </w:t>
      </w:r>
      <w:r w:rsidRPr="002F22C2">
        <w:rPr>
          <w:rFonts w:ascii="Lato" w:hAnsi="Lato" w:cs="Arial"/>
        </w:rPr>
        <w:t>l</w:t>
      </w:r>
      <w:r w:rsidR="000F4C78">
        <w:rPr>
          <w:rFonts w:ascii="Lato" w:hAnsi="Lato" w:cs="Arial"/>
        </w:rPr>
        <w:t>os</w:t>
      </w:r>
      <w:r w:rsidR="00652952" w:rsidRPr="002F22C2">
        <w:rPr>
          <w:rFonts w:ascii="Lato" w:hAnsi="Lato" w:cs="Arial"/>
        </w:rPr>
        <w:t xml:space="preserve"> </w:t>
      </w:r>
      <w:r w:rsidRPr="002F22C2">
        <w:rPr>
          <w:rFonts w:ascii="Lato" w:hAnsi="Lato" w:cs="Arial"/>
        </w:rPr>
        <w:t>solicitante</w:t>
      </w:r>
      <w:r w:rsidR="000F4C78">
        <w:rPr>
          <w:rFonts w:ascii="Lato" w:hAnsi="Lato" w:cs="Arial"/>
        </w:rPr>
        <w:t>s</w:t>
      </w:r>
      <w:r w:rsidRPr="007A2FA2">
        <w:rPr>
          <w:rFonts w:ascii="Lato" w:hAnsi="Lato" w:cs="Arial"/>
        </w:rPr>
        <w:t xml:space="preserve">, de conformidad a la ley de la materia. </w:t>
      </w:r>
      <w:r w:rsidRPr="00FA3E18">
        <w:rPr>
          <w:rFonts w:ascii="Lato" w:hAnsi="Lato" w:cs="Arial"/>
          <w:b/>
        </w:rPr>
        <w:t xml:space="preserve">Igualmente, </w:t>
      </w:r>
      <w:r w:rsidR="0050038F" w:rsidRPr="00FA3E18">
        <w:rPr>
          <w:rFonts w:ascii="Lato" w:hAnsi="Lato" w:cs="Arial"/>
          <w:b/>
        </w:rPr>
        <w:t>de</w:t>
      </w:r>
      <w:r w:rsidR="00FB44F2" w:rsidRPr="00FA3E18">
        <w:rPr>
          <w:rFonts w:ascii="Lato" w:hAnsi="Lato" w:cs="Arial"/>
          <w:b/>
        </w:rPr>
        <w:t>berá notificarse vía correo electrónico</w:t>
      </w:r>
      <w:r w:rsidR="00FB44F2">
        <w:rPr>
          <w:rFonts w:ascii="Lato" w:hAnsi="Lato" w:cs="Arial"/>
        </w:rPr>
        <w:t xml:space="preserve">, por conducto de la Unidad de Transparencia </w:t>
      </w:r>
      <w:r w:rsidR="00E86187">
        <w:rPr>
          <w:rFonts w:ascii="Lato" w:hAnsi="Lato" w:cs="Arial"/>
          <w:b/>
        </w:rPr>
        <w:t>a</w:t>
      </w:r>
      <w:r w:rsidR="00AA3669">
        <w:rPr>
          <w:rFonts w:ascii="Lato" w:hAnsi="Lato" w:cs="Arial"/>
          <w:b/>
        </w:rPr>
        <w:t xml:space="preserve"> </w:t>
      </w:r>
      <w:r w:rsidR="00F50228">
        <w:rPr>
          <w:rFonts w:ascii="Lato" w:hAnsi="Lato" w:cs="Arial"/>
          <w:b/>
        </w:rPr>
        <w:t>l</w:t>
      </w:r>
      <w:r w:rsidR="007306C1">
        <w:rPr>
          <w:rFonts w:ascii="Lato" w:hAnsi="Lato" w:cs="Arial"/>
          <w:b/>
        </w:rPr>
        <w:t>a</w:t>
      </w:r>
      <w:r w:rsidR="00503811">
        <w:rPr>
          <w:rFonts w:ascii="Lato" w:hAnsi="Lato" w:cs="Arial"/>
          <w:b/>
        </w:rPr>
        <w:t>s</w:t>
      </w:r>
      <w:r w:rsidR="004124D6">
        <w:rPr>
          <w:rFonts w:ascii="Lato" w:hAnsi="Lato" w:cs="Arial"/>
          <w:b/>
        </w:rPr>
        <w:t xml:space="preserve"> </w:t>
      </w:r>
      <w:r w:rsidR="00F81D43">
        <w:rPr>
          <w:rFonts w:ascii="Lato" w:hAnsi="Lato" w:cs="Arial"/>
          <w:b/>
        </w:rPr>
        <w:t>a</w:t>
      </w:r>
      <w:r w:rsidR="007306C1">
        <w:rPr>
          <w:rFonts w:ascii="Lato" w:hAnsi="Lato" w:cs="Arial"/>
          <w:b/>
        </w:rPr>
        <w:t>utoridad</w:t>
      </w:r>
      <w:r w:rsidR="00503811">
        <w:rPr>
          <w:rFonts w:ascii="Lato" w:hAnsi="Lato" w:cs="Arial"/>
          <w:b/>
        </w:rPr>
        <w:t>es</w:t>
      </w:r>
      <w:r w:rsidR="00B94D14">
        <w:rPr>
          <w:rFonts w:ascii="Lato" w:hAnsi="Lato" w:cs="Arial"/>
          <w:b/>
        </w:rPr>
        <w:t xml:space="preserve"> </w:t>
      </w:r>
      <w:r w:rsidR="00F81D43">
        <w:rPr>
          <w:rFonts w:ascii="Lato" w:hAnsi="Lato" w:cs="Arial"/>
          <w:b/>
        </w:rPr>
        <w:t>j</w:t>
      </w:r>
      <w:r w:rsidR="00B94D14">
        <w:rPr>
          <w:rFonts w:ascii="Lato" w:hAnsi="Lato" w:cs="Arial"/>
          <w:b/>
        </w:rPr>
        <w:t>u</w:t>
      </w:r>
      <w:r w:rsidR="007306C1">
        <w:rPr>
          <w:rFonts w:ascii="Lato" w:hAnsi="Lato" w:cs="Arial"/>
          <w:b/>
        </w:rPr>
        <w:t>risdiccional</w:t>
      </w:r>
      <w:r w:rsidR="00503811">
        <w:rPr>
          <w:rFonts w:ascii="Lato" w:hAnsi="Lato" w:cs="Arial"/>
          <w:b/>
        </w:rPr>
        <w:t>es</w:t>
      </w:r>
      <w:r w:rsidR="007306C1">
        <w:rPr>
          <w:rFonts w:ascii="Lato" w:hAnsi="Lato" w:cs="Arial"/>
          <w:b/>
        </w:rPr>
        <w:t xml:space="preserve"> mencionada</w:t>
      </w:r>
      <w:r w:rsidR="00503811">
        <w:rPr>
          <w:rFonts w:ascii="Lato" w:hAnsi="Lato" w:cs="Arial"/>
          <w:b/>
        </w:rPr>
        <w:t>s</w:t>
      </w:r>
      <w:r w:rsidR="0050038F">
        <w:rPr>
          <w:rFonts w:ascii="Lato" w:hAnsi="Lato" w:cs="Arial"/>
        </w:rPr>
        <w:t>,</w:t>
      </w:r>
      <w:r w:rsidRPr="007A2FA2">
        <w:rPr>
          <w:rFonts w:ascii="Lato" w:hAnsi="Lato" w:cs="Arial"/>
        </w:rPr>
        <w:t xml:space="preserve"> para su conocimiento y</w:t>
      </w:r>
      <w:r w:rsidR="00FB44F2">
        <w:rPr>
          <w:rFonts w:ascii="Lato" w:hAnsi="Lato" w:cs="Arial"/>
        </w:rPr>
        <w:t xml:space="preserve"> fines legales correspondientes, haciéndole</w:t>
      </w:r>
      <w:r w:rsidR="00503811">
        <w:rPr>
          <w:rFonts w:ascii="Lato" w:hAnsi="Lato" w:cs="Arial"/>
        </w:rPr>
        <w:t>s</w:t>
      </w:r>
      <w:r w:rsidR="00FB44F2">
        <w:rPr>
          <w:rFonts w:ascii="Lato" w:hAnsi="Lato" w:cs="Arial"/>
        </w:rPr>
        <w:t xml:space="preserve"> saber del nuevo plazo que tiene</w:t>
      </w:r>
      <w:r w:rsidR="00C96757">
        <w:rPr>
          <w:rFonts w:ascii="Lato" w:hAnsi="Lato" w:cs="Arial"/>
        </w:rPr>
        <w:t>n</w:t>
      </w:r>
      <w:r w:rsidR="000B1866">
        <w:rPr>
          <w:rFonts w:ascii="Lato" w:hAnsi="Lato" w:cs="Arial"/>
        </w:rPr>
        <w:t xml:space="preserve"> </w:t>
      </w:r>
      <w:r w:rsidR="00FB44F2">
        <w:rPr>
          <w:rFonts w:ascii="Lato" w:hAnsi="Lato" w:cs="Arial"/>
        </w:rPr>
        <w:t xml:space="preserve">para remitir la respuesta a </w:t>
      </w:r>
      <w:r w:rsidR="00326026">
        <w:rPr>
          <w:rFonts w:ascii="Lato" w:hAnsi="Lato" w:cs="Arial"/>
        </w:rPr>
        <w:t>dicha Unidad</w:t>
      </w:r>
      <w:r w:rsidR="00FB44F2">
        <w:rPr>
          <w:rFonts w:ascii="Lato" w:hAnsi="Lato" w:cs="Arial"/>
        </w:rPr>
        <w:t xml:space="preserve"> para su procesamiento, entrega y notificación al solicitante</w:t>
      </w:r>
      <w:r w:rsidR="007622CB">
        <w:rPr>
          <w:rFonts w:ascii="Lato" w:hAnsi="Lato" w:cs="Arial"/>
        </w:rPr>
        <w:t>.</w:t>
      </w:r>
      <w:r w:rsidR="000F4C78">
        <w:rPr>
          <w:rFonts w:ascii="Lato" w:hAnsi="Lato" w:cs="Arial"/>
        </w:rPr>
        <w:t xml:space="preserve"> </w:t>
      </w:r>
      <w:r w:rsidRPr="007A2FA2">
        <w:rPr>
          <w:rFonts w:ascii="Lato" w:hAnsi="Lato" w:cs="Arial"/>
        </w:rPr>
        <w:t xml:space="preserve"> </w:t>
      </w:r>
    </w:p>
    <w:p w:rsidR="003255E2" w:rsidRPr="00571B8A" w:rsidRDefault="003255E2" w:rsidP="00D45274">
      <w:pPr>
        <w:spacing w:line="360" w:lineRule="auto"/>
        <w:jc w:val="both"/>
        <w:rPr>
          <w:rFonts w:ascii="Lato" w:hAnsi="Lato" w:cs="Arial"/>
          <w:sz w:val="16"/>
        </w:rPr>
      </w:pPr>
    </w:p>
    <w:p w:rsidR="00DF76A5" w:rsidRPr="007A2FA2" w:rsidRDefault="00DF76A5" w:rsidP="00D45274">
      <w:pPr>
        <w:spacing w:line="360" w:lineRule="auto"/>
        <w:jc w:val="both"/>
        <w:rPr>
          <w:rFonts w:ascii="Lato" w:hAnsi="Lato" w:cs="Arial"/>
        </w:rPr>
      </w:pPr>
      <w:r w:rsidRPr="007A2FA2">
        <w:rPr>
          <w:rFonts w:ascii="Lato" w:hAnsi="Lato" w:cs="Arial"/>
        </w:rPr>
        <w:t>Sin otro asunto que tratar, se cierra</w:t>
      </w:r>
      <w:r w:rsidR="00474D4D">
        <w:rPr>
          <w:rFonts w:ascii="Lato" w:hAnsi="Lato" w:cs="Arial"/>
        </w:rPr>
        <w:t xml:space="preserve"> esta sesión</w:t>
      </w:r>
      <w:r w:rsidR="00D87758">
        <w:rPr>
          <w:rFonts w:ascii="Lato" w:hAnsi="Lato" w:cs="Arial"/>
        </w:rPr>
        <w:t xml:space="preserve">, siendo </w:t>
      </w:r>
      <w:r w:rsidR="0050038F">
        <w:rPr>
          <w:rFonts w:ascii="Lato" w:hAnsi="Lato" w:cs="Arial"/>
        </w:rPr>
        <w:t>l</w:t>
      </w:r>
      <w:r w:rsidR="00DB37EB">
        <w:rPr>
          <w:rFonts w:ascii="Lato" w:hAnsi="Lato" w:cs="Arial"/>
        </w:rPr>
        <w:t xml:space="preserve">as </w:t>
      </w:r>
      <w:r w:rsidR="005739A9">
        <w:rPr>
          <w:rFonts w:ascii="Lato" w:hAnsi="Lato" w:cs="Arial"/>
        </w:rPr>
        <w:t>catorce horas</w:t>
      </w:r>
      <w:r w:rsidR="003A2BB0">
        <w:rPr>
          <w:rFonts w:ascii="Lato" w:hAnsi="Lato" w:cs="Arial"/>
        </w:rPr>
        <w:t xml:space="preserve"> </w:t>
      </w:r>
      <w:r w:rsidR="00B75A5E">
        <w:rPr>
          <w:rFonts w:ascii="Lato" w:hAnsi="Lato" w:cs="Arial"/>
        </w:rPr>
        <w:t xml:space="preserve">del día </w:t>
      </w:r>
      <w:r w:rsidR="00436DB4">
        <w:rPr>
          <w:rFonts w:ascii="Lato" w:hAnsi="Lato" w:cs="Arial"/>
        </w:rPr>
        <w:t>tres</w:t>
      </w:r>
      <w:r w:rsidR="006A1F65">
        <w:rPr>
          <w:rFonts w:ascii="Lato" w:hAnsi="Lato" w:cs="Arial"/>
        </w:rPr>
        <w:t xml:space="preserve"> </w:t>
      </w:r>
      <w:r w:rsidR="006B408F">
        <w:rPr>
          <w:rFonts w:ascii="Lato" w:hAnsi="Lato" w:cs="Arial"/>
        </w:rPr>
        <w:t xml:space="preserve">de </w:t>
      </w:r>
      <w:r w:rsidR="00AB5FCC">
        <w:rPr>
          <w:rFonts w:ascii="Lato" w:hAnsi="Lato" w:cs="Arial"/>
        </w:rPr>
        <w:t>dic</w:t>
      </w:r>
      <w:r w:rsidR="004D34CE">
        <w:rPr>
          <w:rFonts w:ascii="Lato" w:hAnsi="Lato" w:cs="Arial"/>
        </w:rPr>
        <w:t>iem</w:t>
      </w:r>
      <w:r w:rsidR="00712F67">
        <w:rPr>
          <w:rFonts w:ascii="Lato" w:hAnsi="Lato" w:cs="Arial"/>
        </w:rPr>
        <w:t>bre</w:t>
      </w:r>
      <w:r w:rsidR="006B408F">
        <w:rPr>
          <w:rFonts w:ascii="Lato" w:hAnsi="Lato" w:cs="Arial"/>
        </w:rPr>
        <w:t xml:space="preserve"> de 2019</w:t>
      </w:r>
      <w:r w:rsidRPr="007A2FA2">
        <w:rPr>
          <w:rFonts w:ascii="Lato" w:hAnsi="Lato" w:cs="Arial"/>
        </w:rPr>
        <w:t>.</w:t>
      </w:r>
    </w:p>
    <w:p w:rsidR="00B0057D" w:rsidRDefault="00B0057D" w:rsidP="00DF76A5">
      <w:pPr>
        <w:jc w:val="center"/>
        <w:rPr>
          <w:rFonts w:ascii="Lato" w:hAnsi="Lato" w:cs="Arial"/>
          <w:bCs/>
        </w:rPr>
      </w:pPr>
    </w:p>
    <w:p w:rsidR="00873ED1" w:rsidRDefault="00873ED1" w:rsidP="00DF76A5">
      <w:pPr>
        <w:jc w:val="center"/>
        <w:rPr>
          <w:rFonts w:ascii="Lato" w:hAnsi="Lato" w:cs="Arial"/>
          <w:bCs/>
        </w:rPr>
      </w:pPr>
    </w:p>
    <w:p w:rsidR="00D13C2D" w:rsidRDefault="00D13C2D" w:rsidP="00DF76A5">
      <w:pPr>
        <w:jc w:val="center"/>
        <w:rPr>
          <w:rFonts w:ascii="Lato" w:hAnsi="Lato" w:cs="Arial"/>
          <w:bCs/>
        </w:rPr>
      </w:pPr>
    </w:p>
    <w:p w:rsidR="00F81D43" w:rsidRDefault="00F81D43" w:rsidP="00DF76A5">
      <w:pPr>
        <w:jc w:val="center"/>
        <w:rPr>
          <w:rFonts w:ascii="Lato" w:hAnsi="Lato" w:cs="Arial"/>
          <w:bCs/>
        </w:rPr>
      </w:pPr>
    </w:p>
    <w:p w:rsidR="00C96757" w:rsidRDefault="00C96757" w:rsidP="00DF76A5">
      <w:pPr>
        <w:jc w:val="center"/>
        <w:rPr>
          <w:rFonts w:ascii="Lato" w:hAnsi="Lato" w:cs="Arial"/>
          <w:bCs/>
        </w:rPr>
      </w:pPr>
    </w:p>
    <w:p w:rsidR="00B44F9F" w:rsidRDefault="00B44F9F" w:rsidP="00DF76A5">
      <w:pPr>
        <w:jc w:val="center"/>
        <w:rPr>
          <w:rFonts w:ascii="Lato" w:hAnsi="Lato" w:cs="Arial"/>
          <w:bCs/>
        </w:rPr>
      </w:pPr>
    </w:p>
    <w:p w:rsidR="00DF76A5" w:rsidRPr="007A2FA2" w:rsidRDefault="00DF76A5" w:rsidP="00DF76A5">
      <w:pPr>
        <w:jc w:val="center"/>
        <w:rPr>
          <w:rFonts w:ascii="Lato" w:hAnsi="Lato" w:cs="Arial"/>
          <w:bCs/>
        </w:rPr>
      </w:pPr>
      <w:r w:rsidRPr="007A2FA2">
        <w:rPr>
          <w:rFonts w:ascii="Lato" w:hAnsi="Lato" w:cs="Arial"/>
          <w:bCs/>
        </w:rPr>
        <w:t>MAGISTRADO SALVADOR JUAN ORTIZ MORALES</w:t>
      </w:r>
    </w:p>
    <w:p w:rsidR="00DF76A5" w:rsidRPr="007A2FA2" w:rsidRDefault="00DF76A5" w:rsidP="00DF76A5">
      <w:pPr>
        <w:jc w:val="center"/>
        <w:rPr>
          <w:rFonts w:ascii="Lato" w:hAnsi="Lato" w:cs="Arial"/>
          <w:bCs/>
        </w:rPr>
      </w:pPr>
      <w:r w:rsidRPr="007A2FA2">
        <w:rPr>
          <w:rFonts w:ascii="Lato" w:hAnsi="Lato" w:cs="Arial"/>
          <w:bCs/>
        </w:rPr>
        <w:t xml:space="preserve">Presidente del Tribunal Superior de Justicia y </w:t>
      </w:r>
    </w:p>
    <w:p w:rsidR="00DF76A5" w:rsidRPr="007A2FA2" w:rsidRDefault="00DF76A5" w:rsidP="00DF76A5">
      <w:pPr>
        <w:jc w:val="center"/>
        <w:rPr>
          <w:rFonts w:ascii="Lato" w:hAnsi="Lato" w:cs="Arial"/>
          <w:bCs/>
        </w:rPr>
      </w:pPr>
      <w:proofErr w:type="gramStart"/>
      <w:r w:rsidRPr="007A2FA2">
        <w:rPr>
          <w:rFonts w:ascii="Lato" w:hAnsi="Lato" w:cs="Arial"/>
          <w:bCs/>
        </w:rPr>
        <w:t>del</w:t>
      </w:r>
      <w:proofErr w:type="gramEnd"/>
      <w:r w:rsidRPr="007A2FA2">
        <w:rPr>
          <w:rFonts w:ascii="Lato" w:hAnsi="Lato" w:cs="Arial"/>
          <w:bCs/>
        </w:rPr>
        <w:t xml:space="preserve"> Consejo de la Judicatura del Estado </w:t>
      </w:r>
    </w:p>
    <w:p w:rsidR="00C96757" w:rsidRDefault="00C96757" w:rsidP="00C96757">
      <w:pPr>
        <w:jc w:val="center"/>
        <w:rPr>
          <w:rFonts w:ascii="Lato" w:hAnsi="Lato" w:cs="Arial"/>
          <w:bCs/>
        </w:rPr>
      </w:pPr>
    </w:p>
    <w:p w:rsidR="00C96757" w:rsidRDefault="00C96757" w:rsidP="00C96757">
      <w:pPr>
        <w:jc w:val="center"/>
        <w:rPr>
          <w:rFonts w:ascii="Lato" w:hAnsi="Lato" w:cs="Arial"/>
          <w:bCs/>
        </w:rPr>
      </w:pPr>
    </w:p>
    <w:p w:rsidR="00C96757" w:rsidRDefault="00C96757" w:rsidP="00C96757">
      <w:pPr>
        <w:jc w:val="center"/>
        <w:rPr>
          <w:rFonts w:ascii="Lato" w:hAnsi="Lato" w:cs="Arial"/>
          <w:bCs/>
        </w:rPr>
      </w:pPr>
    </w:p>
    <w:p w:rsidR="00C96757" w:rsidRDefault="00C96757" w:rsidP="00C96757">
      <w:pPr>
        <w:jc w:val="center"/>
        <w:rPr>
          <w:rFonts w:ascii="Lato" w:hAnsi="Lato" w:cs="Arial"/>
          <w:bCs/>
        </w:rPr>
      </w:pPr>
    </w:p>
    <w:p w:rsidR="00C96757" w:rsidRDefault="00C96757" w:rsidP="00C96757">
      <w:pPr>
        <w:jc w:val="center"/>
        <w:rPr>
          <w:rFonts w:ascii="Lato" w:hAnsi="Lato" w:cs="Arial"/>
          <w:bCs/>
        </w:rPr>
      </w:pPr>
    </w:p>
    <w:p w:rsidR="00C96757" w:rsidRDefault="00C96757" w:rsidP="00C96757">
      <w:pPr>
        <w:jc w:val="center"/>
        <w:rPr>
          <w:rFonts w:ascii="Lato" w:hAnsi="Lato" w:cs="Arial"/>
          <w:bCs/>
        </w:rPr>
      </w:pPr>
    </w:p>
    <w:p w:rsidR="00033625" w:rsidRDefault="00033625" w:rsidP="00033625">
      <w:pPr>
        <w:jc w:val="center"/>
        <w:rPr>
          <w:rFonts w:ascii="Lato" w:hAnsi="Lato" w:cs="Arial"/>
          <w:bCs/>
        </w:rPr>
      </w:pPr>
      <w:r>
        <w:rPr>
          <w:rFonts w:ascii="Lato" w:hAnsi="Lato" w:cs="Arial"/>
          <w:bCs/>
        </w:rPr>
        <w:t>MAGISTRADO ALEJANDRO ISAAC FRAGOZO LÓPEZ</w:t>
      </w:r>
    </w:p>
    <w:p w:rsidR="00033625" w:rsidRDefault="00033625" w:rsidP="00033625">
      <w:pPr>
        <w:jc w:val="center"/>
        <w:rPr>
          <w:rFonts w:ascii="Lato" w:hAnsi="Lato" w:cs="Arial"/>
          <w:bCs/>
        </w:rPr>
      </w:pPr>
      <w:r>
        <w:rPr>
          <w:rFonts w:ascii="Lato" w:hAnsi="Lato" w:cs="Arial"/>
          <w:bCs/>
        </w:rPr>
        <w:t>Adscrito a la Segunda Sala del Tribunal Superior de Justicia</w:t>
      </w:r>
    </w:p>
    <w:p w:rsidR="00C96757" w:rsidRDefault="00C96757" w:rsidP="00C96757">
      <w:pPr>
        <w:jc w:val="center"/>
        <w:rPr>
          <w:rFonts w:ascii="Lato" w:hAnsi="Lato" w:cs="Arial"/>
          <w:bCs/>
        </w:rPr>
      </w:pPr>
    </w:p>
    <w:p w:rsidR="00C96757" w:rsidRDefault="00C96757" w:rsidP="00C96757">
      <w:pPr>
        <w:jc w:val="center"/>
        <w:rPr>
          <w:rFonts w:ascii="Lato" w:hAnsi="Lato" w:cs="Arial"/>
          <w:bCs/>
        </w:rPr>
      </w:pPr>
    </w:p>
    <w:p w:rsidR="00C96757" w:rsidRDefault="00C96757" w:rsidP="00C96757">
      <w:pPr>
        <w:jc w:val="center"/>
        <w:rPr>
          <w:rFonts w:ascii="Lato" w:hAnsi="Lato" w:cs="Arial"/>
          <w:bCs/>
        </w:rPr>
      </w:pPr>
    </w:p>
    <w:p w:rsidR="00C96757" w:rsidRDefault="00C96757" w:rsidP="00C96757">
      <w:pPr>
        <w:jc w:val="center"/>
        <w:rPr>
          <w:rFonts w:ascii="Lato" w:hAnsi="Lato" w:cs="Arial"/>
          <w:bCs/>
        </w:rPr>
      </w:pPr>
    </w:p>
    <w:p w:rsidR="00C96757" w:rsidRDefault="00C96757" w:rsidP="00C96757">
      <w:pPr>
        <w:jc w:val="center"/>
        <w:rPr>
          <w:rFonts w:ascii="Lato" w:hAnsi="Lato" w:cs="Arial"/>
          <w:bCs/>
        </w:rPr>
      </w:pPr>
    </w:p>
    <w:p w:rsidR="00033625" w:rsidRPr="007A2FA2" w:rsidRDefault="00033625" w:rsidP="00033625">
      <w:pPr>
        <w:jc w:val="center"/>
        <w:rPr>
          <w:rFonts w:ascii="Lato" w:hAnsi="Lato" w:cs="Arial"/>
          <w:bCs/>
        </w:rPr>
      </w:pPr>
      <w:r w:rsidRPr="00033625">
        <w:rPr>
          <w:rFonts w:ascii="Lato" w:hAnsi="Lato" w:cs="Arial"/>
          <w:bCs/>
        </w:rPr>
        <w:t>LIC. FRANCISCO JAVIER MERCADO FLORES</w:t>
      </w:r>
    </w:p>
    <w:p w:rsidR="00033625" w:rsidRPr="007A2FA2" w:rsidRDefault="00033625" w:rsidP="00033625">
      <w:pPr>
        <w:jc w:val="center"/>
        <w:rPr>
          <w:rFonts w:ascii="Lato" w:hAnsi="Lato" w:cs="Arial"/>
          <w:bCs/>
        </w:rPr>
      </w:pPr>
      <w:r w:rsidRPr="007A2FA2">
        <w:rPr>
          <w:rFonts w:ascii="Lato" w:hAnsi="Lato" w:cs="Arial"/>
          <w:bCs/>
        </w:rPr>
        <w:t>Consejer</w:t>
      </w:r>
      <w:r>
        <w:rPr>
          <w:rFonts w:ascii="Lato" w:hAnsi="Lato" w:cs="Arial"/>
          <w:bCs/>
        </w:rPr>
        <w:t xml:space="preserve">o </w:t>
      </w:r>
      <w:r w:rsidRPr="007A2FA2">
        <w:rPr>
          <w:rFonts w:ascii="Lato" w:hAnsi="Lato" w:cs="Arial"/>
          <w:bCs/>
        </w:rPr>
        <w:t>de la Judicatura del Estado</w:t>
      </w:r>
    </w:p>
    <w:p w:rsidR="00C96757" w:rsidRDefault="00C96757" w:rsidP="00C96757">
      <w:pPr>
        <w:jc w:val="center"/>
        <w:rPr>
          <w:rFonts w:ascii="Lato" w:hAnsi="Lato" w:cs="Arial"/>
          <w:bCs/>
        </w:rPr>
      </w:pPr>
    </w:p>
    <w:p w:rsidR="00C96757" w:rsidRDefault="00C96757" w:rsidP="00C96757">
      <w:pPr>
        <w:jc w:val="center"/>
        <w:rPr>
          <w:rFonts w:ascii="Lato" w:hAnsi="Lato" w:cs="Arial"/>
          <w:bCs/>
        </w:rPr>
      </w:pPr>
    </w:p>
    <w:p w:rsidR="00C96757" w:rsidRDefault="00C96757" w:rsidP="00C96757">
      <w:pPr>
        <w:jc w:val="center"/>
        <w:rPr>
          <w:rFonts w:ascii="Lato" w:hAnsi="Lato" w:cs="Arial"/>
          <w:bCs/>
        </w:rPr>
      </w:pPr>
    </w:p>
    <w:p w:rsidR="00C96757" w:rsidRDefault="00C96757" w:rsidP="00C96757">
      <w:pPr>
        <w:jc w:val="center"/>
        <w:rPr>
          <w:rFonts w:ascii="Lato" w:hAnsi="Lato" w:cs="Arial"/>
          <w:bCs/>
        </w:rPr>
      </w:pPr>
    </w:p>
    <w:p w:rsidR="00C96757" w:rsidRDefault="00C96757" w:rsidP="00C96757">
      <w:pPr>
        <w:jc w:val="center"/>
        <w:rPr>
          <w:rFonts w:ascii="Lato" w:hAnsi="Lato" w:cs="Arial"/>
          <w:bCs/>
        </w:rPr>
      </w:pPr>
    </w:p>
    <w:p w:rsidR="00C96757" w:rsidRDefault="00C96757" w:rsidP="00C96757">
      <w:pPr>
        <w:jc w:val="center"/>
        <w:rPr>
          <w:rFonts w:ascii="Lato" w:hAnsi="Lato" w:cs="Arial"/>
          <w:bCs/>
        </w:rPr>
      </w:pPr>
    </w:p>
    <w:p w:rsidR="00C96757" w:rsidRDefault="00C96757" w:rsidP="00C96757">
      <w:pPr>
        <w:jc w:val="center"/>
        <w:rPr>
          <w:rFonts w:ascii="Lato" w:hAnsi="Lato" w:cs="Arial"/>
          <w:bCs/>
        </w:rPr>
      </w:pPr>
    </w:p>
    <w:p w:rsidR="00DF76A5" w:rsidRPr="007A2FA2" w:rsidRDefault="00DB37EB" w:rsidP="00DF76A5">
      <w:pPr>
        <w:jc w:val="center"/>
        <w:rPr>
          <w:rFonts w:ascii="Lato" w:hAnsi="Lato" w:cs="Arial"/>
          <w:bCs/>
        </w:rPr>
      </w:pPr>
      <w:r>
        <w:rPr>
          <w:rFonts w:ascii="Lato" w:hAnsi="Lato" w:cs="Arial"/>
          <w:bCs/>
        </w:rPr>
        <w:t>L</w:t>
      </w:r>
      <w:r w:rsidR="00DF76A5" w:rsidRPr="007A2FA2">
        <w:rPr>
          <w:rFonts w:ascii="Lato" w:hAnsi="Lato" w:cs="Arial"/>
          <w:bCs/>
        </w:rPr>
        <w:t>IC. JESÚS ARIEL DURÁN MORALES</w:t>
      </w:r>
    </w:p>
    <w:p w:rsidR="00DF76A5" w:rsidRPr="007A2FA2" w:rsidRDefault="00DF76A5" w:rsidP="00DF76A5">
      <w:pPr>
        <w:jc w:val="center"/>
        <w:rPr>
          <w:rFonts w:ascii="Lato" w:hAnsi="Lato" w:cs="Arial"/>
          <w:bCs/>
        </w:rPr>
      </w:pPr>
      <w:r w:rsidRPr="007A2FA2">
        <w:rPr>
          <w:rFonts w:ascii="Lato" w:hAnsi="Lato" w:cs="Arial"/>
          <w:bCs/>
        </w:rPr>
        <w:t xml:space="preserve">Director de la Unidad Jurídica y Asesoría Interna </w:t>
      </w:r>
    </w:p>
    <w:p w:rsidR="00C96757" w:rsidRDefault="00C96757" w:rsidP="00C96757">
      <w:pPr>
        <w:jc w:val="center"/>
        <w:rPr>
          <w:rFonts w:ascii="Lato" w:hAnsi="Lato" w:cs="Arial"/>
          <w:bCs/>
        </w:rPr>
      </w:pPr>
    </w:p>
    <w:p w:rsidR="00C96757" w:rsidRDefault="00C96757" w:rsidP="00C96757">
      <w:pPr>
        <w:jc w:val="center"/>
        <w:rPr>
          <w:rFonts w:ascii="Lato" w:hAnsi="Lato" w:cs="Arial"/>
          <w:bCs/>
        </w:rPr>
      </w:pPr>
    </w:p>
    <w:p w:rsidR="00C96757" w:rsidRDefault="00C96757" w:rsidP="00C96757">
      <w:pPr>
        <w:jc w:val="center"/>
        <w:rPr>
          <w:rFonts w:ascii="Lato" w:hAnsi="Lato" w:cs="Arial"/>
          <w:bCs/>
        </w:rPr>
      </w:pPr>
    </w:p>
    <w:p w:rsidR="00C96757" w:rsidRDefault="00C96757" w:rsidP="00C96757">
      <w:pPr>
        <w:jc w:val="center"/>
        <w:rPr>
          <w:rFonts w:ascii="Lato" w:hAnsi="Lato" w:cs="Arial"/>
          <w:bCs/>
        </w:rPr>
      </w:pPr>
    </w:p>
    <w:p w:rsidR="00C96757" w:rsidRDefault="00C96757" w:rsidP="00C96757">
      <w:pPr>
        <w:jc w:val="center"/>
        <w:rPr>
          <w:rFonts w:ascii="Lato" w:hAnsi="Lato" w:cs="Arial"/>
          <w:bCs/>
        </w:rPr>
      </w:pPr>
    </w:p>
    <w:p w:rsidR="00C96757" w:rsidRDefault="00C96757" w:rsidP="00C96757">
      <w:pPr>
        <w:jc w:val="center"/>
        <w:rPr>
          <w:rFonts w:ascii="Lato" w:hAnsi="Lato" w:cs="Arial"/>
          <w:bCs/>
        </w:rPr>
      </w:pPr>
    </w:p>
    <w:p w:rsidR="00DF76A5" w:rsidRPr="007A2FA2" w:rsidRDefault="007E3E4E" w:rsidP="00DF76A5">
      <w:pPr>
        <w:jc w:val="center"/>
        <w:rPr>
          <w:rFonts w:ascii="Lato" w:hAnsi="Lato" w:cs="Arial"/>
          <w:bCs/>
        </w:rPr>
      </w:pPr>
      <w:r>
        <w:rPr>
          <w:rFonts w:ascii="Lato" w:hAnsi="Lato" w:cs="Arial"/>
          <w:bCs/>
        </w:rPr>
        <w:t>C.P. ROSAURA ZAMORA ROBLES</w:t>
      </w:r>
    </w:p>
    <w:p w:rsidR="00DF76A5" w:rsidRPr="007A2FA2" w:rsidRDefault="00DF76A5" w:rsidP="00DF76A5">
      <w:pPr>
        <w:jc w:val="center"/>
        <w:rPr>
          <w:rFonts w:ascii="Lato" w:hAnsi="Lato" w:cs="Arial"/>
          <w:bCs/>
        </w:rPr>
      </w:pPr>
      <w:r w:rsidRPr="007A2FA2">
        <w:rPr>
          <w:rFonts w:ascii="Lato" w:hAnsi="Lato" w:cs="Arial"/>
          <w:bCs/>
        </w:rPr>
        <w:t>Oficial Mayor del Consejo de la Judicatura</w:t>
      </w:r>
    </w:p>
    <w:p w:rsidR="00C96757" w:rsidRDefault="00C96757" w:rsidP="00C96757">
      <w:pPr>
        <w:jc w:val="center"/>
        <w:rPr>
          <w:rFonts w:ascii="Lato" w:hAnsi="Lato" w:cs="Arial"/>
          <w:bCs/>
        </w:rPr>
      </w:pPr>
    </w:p>
    <w:p w:rsidR="00C96757" w:rsidRDefault="00C96757" w:rsidP="00C96757">
      <w:pPr>
        <w:jc w:val="center"/>
        <w:rPr>
          <w:rFonts w:ascii="Lato" w:hAnsi="Lato" w:cs="Arial"/>
          <w:bCs/>
        </w:rPr>
      </w:pPr>
    </w:p>
    <w:p w:rsidR="00C96757" w:rsidRDefault="00C96757" w:rsidP="00C96757">
      <w:pPr>
        <w:jc w:val="center"/>
        <w:rPr>
          <w:rFonts w:ascii="Lato" w:hAnsi="Lato" w:cs="Arial"/>
          <w:bCs/>
        </w:rPr>
      </w:pPr>
    </w:p>
    <w:p w:rsidR="00C96757" w:rsidRDefault="00C96757" w:rsidP="00C96757">
      <w:pPr>
        <w:jc w:val="center"/>
        <w:rPr>
          <w:rFonts w:ascii="Lato" w:hAnsi="Lato" w:cs="Arial"/>
          <w:bCs/>
        </w:rPr>
      </w:pPr>
    </w:p>
    <w:p w:rsidR="00C96757" w:rsidRDefault="00C96757" w:rsidP="00C96757">
      <w:pPr>
        <w:jc w:val="center"/>
        <w:rPr>
          <w:rFonts w:ascii="Lato" w:hAnsi="Lato" w:cs="Arial"/>
          <w:bCs/>
        </w:rPr>
      </w:pPr>
    </w:p>
    <w:p w:rsidR="00C96757" w:rsidRDefault="00C96757" w:rsidP="00C96757">
      <w:pPr>
        <w:jc w:val="center"/>
        <w:rPr>
          <w:rFonts w:ascii="Lato" w:hAnsi="Lato" w:cs="Arial"/>
          <w:bCs/>
        </w:rPr>
      </w:pPr>
    </w:p>
    <w:p w:rsidR="00DF76A5" w:rsidRPr="007A2FA2" w:rsidRDefault="00DF76A5" w:rsidP="00DF76A5">
      <w:pPr>
        <w:jc w:val="center"/>
        <w:rPr>
          <w:rFonts w:ascii="Lato" w:hAnsi="Lato" w:cs="Arial"/>
          <w:bCs/>
        </w:rPr>
      </w:pPr>
      <w:r w:rsidRPr="007A2FA2">
        <w:rPr>
          <w:rFonts w:ascii="Lato" w:hAnsi="Lato" w:cs="Arial"/>
          <w:bCs/>
        </w:rPr>
        <w:t>M.D. ELSA AMALIA KULJACHA LERMA</w:t>
      </w:r>
    </w:p>
    <w:p w:rsidR="002F09DC" w:rsidRPr="00DF76A5" w:rsidRDefault="00DF76A5" w:rsidP="00D20A65">
      <w:pPr>
        <w:jc w:val="center"/>
        <w:rPr>
          <w:szCs w:val="18"/>
        </w:rPr>
      </w:pPr>
      <w:r w:rsidRPr="007A2FA2">
        <w:rPr>
          <w:rFonts w:ascii="Lato" w:hAnsi="Lato" w:cs="Arial"/>
          <w:bCs/>
        </w:rPr>
        <w:t>Secretaria Técnica del Comité</w:t>
      </w:r>
    </w:p>
    <w:sectPr w:rsidR="002F09DC" w:rsidRPr="00DF76A5" w:rsidSect="00DA524A">
      <w:headerReference w:type="default" r:id="rId8"/>
      <w:footerReference w:type="default" r:id="rId9"/>
      <w:headerReference w:type="first" r:id="rId10"/>
      <w:footerReference w:type="first" r:id="rId11"/>
      <w:type w:val="continuous"/>
      <w:pgSz w:w="12240" w:h="15840"/>
      <w:pgMar w:top="1440" w:right="1440" w:bottom="1276" w:left="1440" w:header="708" w:footer="49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755" w:rsidRDefault="009A1755" w:rsidP="00CC10D2">
      <w:r>
        <w:separator/>
      </w:r>
    </w:p>
  </w:endnote>
  <w:endnote w:type="continuationSeparator" w:id="0">
    <w:p w:rsidR="009A1755" w:rsidRDefault="009A1755" w:rsidP="00CC10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FB7214" w:rsidRPr="00DA524A" w:rsidTr="00FB7214">
      <w:trPr>
        <w:trHeight w:val="422"/>
        <w:jc w:val="center"/>
      </w:trPr>
      <w:tc>
        <w:tcPr>
          <w:tcW w:w="7300" w:type="dxa"/>
          <w:vAlign w:val="center"/>
        </w:tcPr>
        <w:p w:rsidR="00FB7214" w:rsidRPr="00DA524A" w:rsidRDefault="00FB7214" w:rsidP="00FB7214">
          <w:pPr>
            <w:pStyle w:val="Piedepgina"/>
            <w:rPr>
              <w:rFonts w:ascii="Lato" w:hAnsi="Lato" w:cs="Arial"/>
            </w:rPr>
          </w:pPr>
          <w:r w:rsidRPr="00DA524A">
            <w:rPr>
              <w:rFonts w:ascii="Lato" w:hAnsi="Lato" w:cs="Arial"/>
            </w:rPr>
            <w:t>Acta relati</w:t>
          </w:r>
          <w:r w:rsidR="00FC5FEA">
            <w:rPr>
              <w:rFonts w:ascii="Lato" w:hAnsi="Lato" w:cs="Arial"/>
            </w:rPr>
            <w:t>va a la</w:t>
          </w:r>
          <w:r w:rsidR="00FA7172">
            <w:rPr>
              <w:rFonts w:ascii="Lato" w:hAnsi="Lato" w:cs="Arial"/>
            </w:rPr>
            <w:t xml:space="preserve"> Sesión Extraordinaria </w:t>
          </w:r>
          <w:r w:rsidR="00964C35">
            <w:rPr>
              <w:rFonts w:ascii="Lato" w:hAnsi="Lato" w:cs="Arial"/>
            </w:rPr>
            <w:t>6</w:t>
          </w:r>
          <w:r w:rsidR="00F446F9">
            <w:rPr>
              <w:rFonts w:ascii="Lato" w:hAnsi="Lato" w:cs="Arial"/>
            </w:rPr>
            <w:t>2</w:t>
          </w:r>
          <w:r w:rsidRPr="00DA524A">
            <w:rPr>
              <w:rFonts w:ascii="Lato" w:hAnsi="Lato" w:cs="Arial"/>
            </w:rPr>
            <w:t>/</w:t>
          </w:r>
          <w:r>
            <w:rPr>
              <w:rFonts w:ascii="Lato" w:hAnsi="Lato" w:cs="Arial"/>
            </w:rPr>
            <w:t>2019</w:t>
          </w:r>
          <w:r w:rsidRPr="00DA524A">
            <w:rPr>
              <w:rFonts w:ascii="Lato" w:hAnsi="Lato" w:cs="Arial"/>
              <w:b/>
            </w:rPr>
            <w:t xml:space="preserve"> </w:t>
          </w:r>
        </w:p>
      </w:tc>
      <w:tc>
        <w:tcPr>
          <w:tcW w:w="1678" w:type="dxa"/>
          <w:vAlign w:val="center"/>
        </w:tcPr>
        <w:p w:rsidR="00FB7214" w:rsidRPr="00DA524A" w:rsidRDefault="00FB7214" w:rsidP="00FB7214">
          <w:pPr>
            <w:pStyle w:val="Piedepgina"/>
            <w:jc w:val="right"/>
            <w:rPr>
              <w:rFonts w:ascii="Lato" w:hAnsi="Lato" w:cs="Arial"/>
            </w:rPr>
          </w:pPr>
          <w:r w:rsidRPr="00DA524A">
            <w:rPr>
              <w:rFonts w:ascii="Lato" w:hAnsi="Lato" w:cs="Arial"/>
            </w:rPr>
            <w:t xml:space="preserve">Pág. </w:t>
          </w:r>
          <w:r w:rsidR="006E1FCB" w:rsidRPr="00DA524A">
            <w:rPr>
              <w:rFonts w:ascii="Lato" w:hAnsi="Lato" w:cs="Arial"/>
            </w:rPr>
            <w:fldChar w:fldCharType="begin"/>
          </w:r>
          <w:r w:rsidRPr="00DA524A">
            <w:rPr>
              <w:rFonts w:ascii="Lato" w:hAnsi="Lato" w:cs="Arial"/>
            </w:rPr>
            <w:instrText xml:space="preserve"> PAGE   \* MERGEFORMAT </w:instrText>
          </w:r>
          <w:r w:rsidR="006E1FCB" w:rsidRPr="00DA524A">
            <w:rPr>
              <w:rFonts w:ascii="Lato" w:hAnsi="Lato" w:cs="Arial"/>
            </w:rPr>
            <w:fldChar w:fldCharType="separate"/>
          </w:r>
          <w:r w:rsidR="006065C0">
            <w:rPr>
              <w:rFonts w:ascii="Lato" w:hAnsi="Lato" w:cs="Arial"/>
              <w:noProof/>
            </w:rPr>
            <w:t>4</w:t>
          </w:r>
          <w:r w:rsidR="006E1FCB" w:rsidRPr="00DA524A">
            <w:rPr>
              <w:rFonts w:ascii="Lato" w:hAnsi="Lato" w:cs="Arial"/>
            </w:rPr>
            <w:fldChar w:fldCharType="end"/>
          </w:r>
          <w:r w:rsidRPr="00DA524A">
            <w:rPr>
              <w:rFonts w:ascii="Lato" w:hAnsi="Lato" w:cs="Arial"/>
            </w:rPr>
            <w:t xml:space="preserve"> de </w:t>
          </w:r>
          <w:fldSimple w:instr=" NUMPAGES   \* MERGEFORMAT ">
            <w:r w:rsidR="006065C0" w:rsidRPr="006065C0">
              <w:rPr>
                <w:rFonts w:ascii="Lato" w:hAnsi="Lato" w:cs="Arial"/>
                <w:noProof/>
              </w:rPr>
              <w:t>6</w:t>
            </w:r>
          </w:fldSimple>
        </w:p>
      </w:tc>
    </w:tr>
  </w:tbl>
  <w:p w:rsidR="00FB7214" w:rsidRPr="00DA524A" w:rsidRDefault="00FB7214" w:rsidP="00DA524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FB7214" w:rsidRPr="00DA524A" w:rsidTr="00FB7214">
      <w:trPr>
        <w:trHeight w:val="422"/>
        <w:jc w:val="center"/>
      </w:trPr>
      <w:tc>
        <w:tcPr>
          <w:tcW w:w="7300" w:type="dxa"/>
          <w:vAlign w:val="center"/>
        </w:tcPr>
        <w:p w:rsidR="00FB7214" w:rsidRPr="00DA524A" w:rsidRDefault="00FB7214" w:rsidP="00FB7214">
          <w:pPr>
            <w:pStyle w:val="Piedepgina"/>
            <w:rPr>
              <w:rFonts w:ascii="Lato" w:hAnsi="Lato" w:cs="Arial"/>
            </w:rPr>
          </w:pPr>
          <w:r w:rsidRPr="00DA524A">
            <w:rPr>
              <w:rFonts w:ascii="Lato" w:hAnsi="Lato" w:cs="Arial"/>
            </w:rPr>
            <w:t>Acta relati</w:t>
          </w:r>
          <w:r w:rsidR="00FD7F78">
            <w:rPr>
              <w:rFonts w:ascii="Lato" w:hAnsi="Lato" w:cs="Arial"/>
            </w:rPr>
            <w:t xml:space="preserve">va a la Sesión Extraordinaria </w:t>
          </w:r>
          <w:r w:rsidR="005F4AA4">
            <w:rPr>
              <w:rFonts w:ascii="Lato" w:hAnsi="Lato" w:cs="Arial"/>
            </w:rPr>
            <w:t>6</w:t>
          </w:r>
          <w:r w:rsidR="00FD313C">
            <w:rPr>
              <w:rFonts w:ascii="Lato" w:hAnsi="Lato" w:cs="Arial"/>
            </w:rPr>
            <w:t>2</w:t>
          </w:r>
          <w:r w:rsidRPr="00DA524A">
            <w:rPr>
              <w:rFonts w:ascii="Lato" w:hAnsi="Lato" w:cs="Arial"/>
            </w:rPr>
            <w:t>/</w:t>
          </w:r>
          <w:r>
            <w:rPr>
              <w:rFonts w:ascii="Lato" w:hAnsi="Lato" w:cs="Arial"/>
            </w:rPr>
            <w:t>2019</w:t>
          </w:r>
          <w:r w:rsidRPr="00DA524A">
            <w:rPr>
              <w:rFonts w:ascii="Lato" w:hAnsi="Lato" w:cs="Arial"/>
              <w:b/>
            </w:rPr>
            <w:t xml:space="preserve"> </w:t>
          </w:r>
        </w:p>
      </w:tc>
      <w:tc>
        <w:tcPr>
          <w:tcW w:w="1678" w:type="dxa"/>
          <w:vAlign w:val="center"/>
        </w:tcPr>
        <w:p w:rsidR="00FB7214" w:rsidRPr="00DA524A" w:rsidRDefault="00FB7214" w:rsidP="00FB7214">
          <w:pPr>
            <w:pStyle w:val="Piedepgina"/>
            <w:jc w:val="right"/>
            <w:rPr>
              <w:rFonts w:ascii="Lato" w:hAnsi="Lato" w:cs="Arial"/>
            </w:rPr>
          </w:pPr>
          <w:r w:rsidRPr="00DA524A">
            <w:rPr>
              <w:rFonts w:ascii="Lato" w:hAnsi="Lato" w:cs="Arial"/>
            </w:rPr>
            <w:t xml:space="preserve">Pág. </w:t>
          </w:r>
          <w:r w:rsidR="006E1FCB" w:rsidRPr="00DA524A">
            <w:rPr>
              <w:rFonts w:ascii="Lato" w:hAnsi="Lato" w:cs="Arial"/>
            </w:rPr>
            <w:fldChar w:fldCharType="begin"/>
          </w:r>
          <w:r w:rsidRPr="00DA524A">
            <w:rPr>
              <w:rFonts w:ascii="Lato" w:hAnsi="Lato" w:cs="Arial"/>
            </w:rPr>
            <w:instrText xml:space="preserve"> PAGE   \* MERGEFORMAT </w:instrText>
          </w:r>
          <w:r w:rsidR="006E1FCB" w:rsidRPr="00DA524A">
            <w:rPr>
              <w:rFonts w:ascii="Lato" w:hAnsi="Lato" w:cs="Arial"/>
            </w:rPr>
            <w:fldChar w:fldCharType="separate"/>
          </w:r>
          <w:r w:rsidR="006065C0">
            <w:rPr>
              <w:rFonts w:ascii="Lato" w:hAnsi="Lato" w:cs="Arial"/>
              <w:noProof/>
            </w:rPr>
            <w:t>1</w:t>
          </w:r>
          <w:r w:rsidR="006E1FCB" w:rsidRPr="00DA524A">
            <w:rPr>
              <w:rFonts w:ascii="Lato" w:hAnsi="Lato" w:cs="Arial"/>
            </w:rPr>
            <w:fldChar w:fldCharType="end"/>
          </w:r>
          <w:r w:rsidRPr="00DA524A">
            <w:rPr>
              <w:rFonts w:ascii="Lato" w:hAnsi="Lato" w:cs="Arial"/>
            </w:rPr>
            <w:t xml:space="preserve"> de </w:t>
          </w:r>
          <w:fldSimple w:instr=" NUMPAGES   \* MERGEFORMAT ">
            <w:r w:rsidR="006065C0" w:rsidRPr="006065C0">
              <w:rPr>
                <w:rFonts w:ascii="Lato" w:hAnsi="Lato" w:cs="Arial"/>
                <w:noProof/>
              </w:rPr>
              <w:t>6</w:t>
            </w:r>
          </w:fldSimple>
        </w:p>
      </w:tc>
    </w:tr>
  </w:tbl>
  <w:p w:rsidR="00FB7214" w:rsidRDefault="00FB721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755" w:rsidRDefault="009A1755" w:rsidP="00CC10D2">
      <w:r>
        <w:separator/>
      </w:r>
    </w:p>
  </w:footnote>
  <w:footnote w:type="continuationSeparator" w:id="0">
    <w:p w:rsidR="009A1755" w:rsidRDefault="009A1755" w:rsidP="00CC10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214" w:rsidRDefault="00FB7214"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FB7214" w:rsidRPr="00DA524A" w:rsidRDefault="00FB7214" w:rsidP="00DA524A">
    <w:pPr>
      <w:pStyle w:val="Piedepgina"/>
      <w:jc w:val="right"/>
      <w:rPr>
        <w:rFonts w:ascii="Lato" w:hAnsi="Lato" w:cs="Arial"/>
        <w:i/>
      </w:rPr>
    </w:pPr>
    <w:proofErr w:type="gramStart"/>
    <w:r w:rsidRPr="00DA524A">
      <w:rPr>
        <w:rFonts w:ascii="Lato" w:hAnsi="Lato" w:cs="Arial"/>
        <w:i/>
      </w:rPr>
      <w:t>y</w:t>
    </w:r>
    <w:proofErr w:type="gramEnd"/>
    <w:r w:rsidRPr="00DA524A">
      <w:rPr>
        <w:rFonts w:ascii="Lato" w:hAnsi="Lato" w:cs="Arial"/>
        <w:i/>
      </w:rPr>
      <w:t xml:space="preserve"> Protección de Datos Personales del Poder Judicial del Estado</w:t>
    </w:r>
  </w:p>
  <w:p w:rsidR="00FB7214" w:rsidRPr="00DA524A" w:rsidRDefault="00FB7214" w:rsidP="00DA524A">
    <w:pPr>
      <w:pStyle w:val="Encabezado"/>
      <w:jc w:val="right"/>
      <w:rPr>
        <w:rFonts w:ascii="Lato" w:hAnsi="Lat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214" w:rsidRDefault="00FB7214">
    <w:pPr>
      <w:pStyle w:val="Encabezado"/>
    </w:pPr>
    <w:r>
      <w:rPr>
        <w:noProof/>
        <w:lang w:eastAsia="es-MX"/>
      </w:rPr>
      <w:drawing>
        <wp:inline distT="0" distB="0" distL="0" distR="0">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D4B15"/>
    <w:multiLevelType w:val="hybridMultilevel"/>
    <w:tmpl w:val="53684768"/>
    <w:lvl w:ilvl="0" w:tplc="080A0011">
      <w:start w:val="1"/>
      <w:numFmt w:val="decimal"/>
      <w:lvlText w:val="%1)"/>
      <w:lvlJc w:val="left"/>
      <w:pPr>
        <w:ind w:left="360" w:hanging="360"/>
      </w:pPr>
      <w:rPr>
        <w:rFonts w:hint="default"/>
        <w:i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367D01"/>
    <w:rsid w:val="00002D30"/>
    <w:rsid w:val="00003D5B"/>
    <w:rsid w:val="0000480E"/>
    <w:rsid w:val="00006BE9"/>
    <w:rsid w:val="00007234"/>
    <w:rsid w:val="0001392C"/>
    <w:rsid w:val="000145B2"/>
    <w:rsid w:val="00017EA5"/>
    <w:rsid w:val="00025A45"/>
    <w:rsid w:val="0003078B"/>
    <w:rsid w:val="00033625"/>
    <w:rsid w:val="000346A2"/>
    <w:rsid w:val="00036FC5"/>
    <w:rsid w:val="00040AC3"/>
    <w:rsid w:val="0004152A"/>
    <w:rsid w:val="000415A5"/>
    <w:rsid w:val="00043EDA"/>
    <w:rsid w:val="000471AF"/>
    <w:rsid w:val="00047466"/>
    <w:rsid w:val="00047744"/>
    <w:rsid w:val="00047FCF"/>
    <w:rsid w:val="00052F17"/>
    <w:rsid w:val="00053985"/>
    <w:rsid w:val="000543CA"/>
    <w:rsid w:val="00056824"/>
    <w:rsid w:val="000604FB"/>
    <w:rsid w:val="00061D6B"/>
    <w:rsid w:val="00062F1D"/>
    <w:rsid w:val="00063D1C"/>
    <w:rsid w:val="00071BB8"/>
    <w:rsid w:val="00074333"/>
    <w:rsid w:val="000743B3"/>
    <w:rsid w:val="0007627B"/>
    <w:rsid w:val="000769A4"/>
    <w:rsid w:val="00077BB1"/>
    <w:rsid w:val="0008044D"/>
    <w:rsid w:val="00083201"/>
    <w:rsid w:val="000879EA"/>
    <w:rsid w:val="00091679"/>
    <w:rsid w:val="000916E5"/>
    <w:rsid w:val="0009270E"/>
    <w:rsid w:val="000938E7"/>
    <w:rsid w:val="00093D0B"/>
    <w:rsid w:val="00094954"/>
    <w:rsid w:val="0009732D"/>
    <w:rsid w:val="00097F5E"/>
    <w:rsid w:val="000A0EBF"/>
    <w:rsid w:val="000A399E"/>
    <w:rsid w:val="000A41B9"/>
    <w:rsid w:val="000B1866"/>
    <w:rsid w:val="000B1C77"/>
    <w:rsid w:val="000B1D05"/>
    <w:rsid w:val="000B2047"/>
    <w:rsid w:val="000B28BD"/>
    <w:rsid w:val="000B59D9"/>
    <w:rsid w:val="000C229A"/>
    <w:rsid w:val="000C38DB"/>
    <w:rsid w:val="000C3A76"/>
    <w:rsid w:val="000C5B30"/>
    <w:rsid w:val="000C6F93"/>
    <w:rsid w:val="000D38DC"/>
    <w:rsid w:val="000D4BCA"/>
    <w:rsid w:val="000D61D0"/>
    <w:rsid w:val="000D6DBF"/>
    <w:rsid w:val="000D6FDA"/>
    <w:rsid w:val="000E3720"/>
    <w:rsid w:val="000E5BC3"/>
    <w:rsid w:val="000E658E"/>
    <w:rsid w:val="000E6C79"/>
    <w:rsid w:val="000F3117"/>
    <w:rsid w:val="000F4C78"/>
    <w:rsid w:val="000F55A8"/>
    <w:rsid w:val="000F58C6"/>
    <w:rsid w:val="00101651"/>
    <w:rsid w:val="001026C5"/>
    <w:rsid w:val="00106E9F"/>
    <w:rsid w:val="001128B2"/>
    <w:rsid w:val="00117DC6"/>
    <w:rsid w:val="001211DD"/>
    <w:rsid w:val="0012260A"/>
    <w:rsid w:val="001229AA"/>
    <w:rsid w:val="001238C8"/>
    <w:rsid w:val="001250C6"/>
    <w:rsid w:val="001256CC"/>
    <w:rsid w:val="0012762E"/>
    <w:rsid w:val="00130A7A"/>
    <w:rsid w:val="001325E3"/>
    <w:rsid w:val="00132827"/>
    <w:rsid w:val="001330D8"/>
    <w:rsid w:val="00133AE3"/>
    <w:rsid w:val="0013454B"/>
    <w:rsid w:val="001348B2"/>
    <w:rsid w:val="00135F8E"/>
    <w:rsid w:val="00143471"/>
    <w:rsid w:val="00143D1D"/>
    <w:rsid w:val="00146C49"/>
    <w:rsid w:val="00150D13"/>
    <w:rsid w:val="0015302D"/>
    <w:rsid w:val="00157F6C"/>
    <w:rsid w:val="00160E42"/>
    <w:rsid w:val="001611BC"/>
    <w:rsid w:val="00166857"/>
    <w:rsid w:val="001675E3"/>
    <w:rsid w:val="00170C45"/>
    <w:rsid w:val="0017599C"/>
    <w:rsid w:val="00175C57"/>
    <w:rsid w:val="0017743B"/>
    <w:rsid w:val="001861DE"/>
    <w:rsid w:val="00186594"/>
    <w:rsid w:val="00187E88"/>
    <w:rsid w:val="00191A2C"/>
    <w:rsid w:val="00193131"/>
    <w:rsid w:val="001979B6"/>
    <w:rsid w:val="001A0A45"/>
    <w:rsid w:val="001A184B"/>
    <w:rsid w:val="001A38A0"/>
    <w:rsid w:val="001A5A6F"/>
    <w:rsid w:val="001A6C17"/>
    <w:rsid w:val="001A7415"/>
    <w:rsid w:val="001B631A"/>
    <w:rsid w:val="001C21B1"/>
    <w:rsid w:val="001C5269"/>
    <w:rsid w:val="001C6ABA"/>
    <w:rsid w:val="001D04F4"/>
    <w:rsid w:val="001D0CE6"/>
    <w:rsid w:val="001D1513"/>
    <w:rsid w:val="001D2259"/>
    <w:rsid w:val="001D4D88"/>
    <w:rsid w:val="001E0A87"/>
    <w:rsid w:val="001E0E07"/>
    <w:rsid w:val="001E1474"/>
    <w:rsid w:val="001E1D0F"/>
    <w:rsid w:val="001E392E"/>
    <w:rsid w:val="001E46D1"/>
    <w:rsid w:val="001E585A"/>
    <w:rsid w:val="001E59A6"/>
    <w:rsid w:val="001E6750"/>
    <w:rsid w:val="001E7AE5"/>
    <w:rsid w:val="001E7C1D"/>
    <w:rsid w:val="001F0150"/>
    <w:rsid w:val="001F2757"/>
    <w:rsid w:val="001F3F45"/>
    <w:rsid w:val="002037DF"/>
    <w:rsid w:val="00207BB8"/>
    <w:rsid w:val="00211ADF"/>
    <w:rsid w:val="00213870"/>
    <w:rsid w:val="00217653"/>
    <w:rsid w:val="00221E37"/>
    <w:rsid w:val="002233C4"/>
    <w:rsid w:val="002248C4"/>
    <w:rsid w:val="00225DDC"/>
    <w:rsid w:val="002330FF"/>
    <w:rsid w:val="0023379E"/>
    <w:rsid w:val="00233B31"/>
    <w:rsid w:val="0023443B"/>
    <w:rsid w:val="002356F5"/>
    <w:rsid w:val="00237374"/>
    <w:rsid w:val="00237984"/>
    <w:rsid w:val="00237F2A"/>
    <w:rsid w:val="00237FE7"/>
    <w:rsid w:val="0024101F"/>
    <w:rsid w:val="00243785"/>
    <w:rsid w:val="00251226"/>
    <w:rsid w:val="002516C1"/>
    <w:rsid w:val="00251CBC"/>
    <w:rsid w:val="002526FC"/>
    <w:rsid w:val="00253E2D"/>
    <w:rsid w:val="00256137"/>
    <w:rsid w:val="00260316"/>
    <w:rsid w:val="00261D85"/>
    <w:rsid w:val="002658C0"/>
    <w:rsid w:val="00267B79"/>
    <w:rsid w:val="00271B0C"/>
    <w:rsid w:val="00273B1D"/>
    <w:rsid w:val="002806FF"/>
    <w:rsid w:val="002810D7"/>
    <w:rsid w:val="00291782"/>
    <w:rsid w:val="002921A8"/>
    <w:rsid w:val="00292441"/>
    <w:rsid w:val="00295B4E"/>
    <w:rsid w:val="002975DA"/>
    <w:rsid w:val="00297C33"/>
    <w:rsid w:val="002A0F77"/>
    <w:rsid w:val="002A1D13"/>
    <w:rsid w:val="002A516B"/>
    <w:rsid w:val="002A5914"/>
    <w:rsid w:val="002A72FC"/>
    <w:rsid w:val="002A7385"/>
    <w:rsid w:val="002B02E8"/>
    <w:rsid w:val="002B0AE1"/>
    <w:rsid w:val="002B20D9"/>
    <w:rsid w:val="002B5988"/>
    <w:rsid w:val="002B5DEE"/>
    <w:rsid w:val="002B7CE1"/>
    <w:rsid w:val="002C417B"/>
    <w:rsid w:val="002C727E"/>
    <w:rsid w:val="002C7CB8"/>
    <w:rsid w:val="002D09E4"/>
    <w:rsid w:val="002D196E"/>
    <w:rsid w:val="002D2B2A"/>
    <w:rsid w:val="002D5686"/>
    <w:rsid w:val="002E0116"/>
    <w:rsid w:val="002E019F"/>
    <w:rsid w:val="002E0921"/>
    <w:rsid w:val="002E11ED"/>
    <w:rsid w:val="002E15ED"/>
    <w:rsid w:val="002E3372"/>
    <w:rsid w:val="002E3E10"/>
    <w:rsid w:val="002E406E"/>
    <w:rsid w:val="002E5B4B"/>
    <w:rsid w:val="002F09DC"/>
    <w:rsid w:val="002F0ED6"/>
    <w:rsid w:val="002F0FE5"/>
    <w:rsid w:val="002F12BE"/>
    <w:rsid w:val="002F22C2"/>
    <w:rsid w:val="002F5C63"/>
    <w:rsid w:val="002F6641"/>
    <w:rsid w:val="00302807"/>
    <w:rsid w:val="00302C29"/>
    <w:rsid w:val="00305487"/>
    <w:rsid w:val="003067A7"/>
    <w:rsid w:val="003079C5"/>
    <w:rsid w:val="003112B7"/>
    <w:rsid w:val="00311E94"/>
    <w:rsid w:val="00311F36"/>
    <w:rsid w:val="0031598F"/>
    <w:rsid w:val="00316369"/>
    <w:rsid w:val="0031678E"/>
    <w:rsid w:val="00316C11"/>
    <w:rsid w:val="0032263B"/>
    <w:rsid w:val="003255E2"/>
    <w:rsid w:val="00326026"/>
    <w:rsid w:val="00326AFC"/>
    <w:rsid w:val="003301FE"/>
    <w:rsid w:val="003302BE"/>
    <w:rsid w:val="00330897"/>
    <w:rsid w:val="0033132C"/>
    <w:rsid w:val="00331BE6"/>
    <w:rsid w:val="003346D8"/>
    <w:rsid w:val="00343754"/>
    <w:rsid w:val="00347793"/>
    <w:rsid w:val="003519B7"/>
    <w:rsid w:val="00351B53"/>
    <w:rsid w:val="00352559"/>
    <w:rsid w:val="0035536D"/>
    <w:rsid w:val="003624DD"/>
    <w:rsid w:val="0036295E"/>
    <w:rsid w:val="00364685"/>
    <w:rsid w:val="003658D9"/>
    <w:rsid w:val="003660C6"/>
    <w:rsid w:val="00367903"/>
    <w:rsid w:val="00367D01"/>
    <w:rsid w:val="00370582"/>
    <w:rsid w:val="0037137C"/>
    <w:rsid w:val="00371E36"/>
    <w:rsid w:val="00382EEF"/>
    <w:rsid w:val="0038336B"/>
    <w:rsid w:val="003835FE"/>
    <w:rsid w:val="00383EA7"/>
    <w:rsid w:val="00385A08"/>
    <w:rsid w:val="00385B68"/>
    <w:rsid w:val="00387157"/>
    <w:rsid w:val="0039740E"/>
    <w:rsid w:val="00397E4C"/>
    <w:rsid w:val="003A2BB0"/>
    <w:rsid w:val="003A6885"/>
    <w:rsid w:val="003A7045"/>
    <w:rsid w:val="003A7596"/>
    <w:rsid w:val="003B029D"/>
    <w:rsid w:val="003B2854"/>
    <w:rsid w:val="003B376A"/>
    <w:rsid w:val="003B3AA9"/>
    <w:rsid w:val="003B5720"/>
    <w:rsid w:val="003B5E5C"/>
    <w:rsid w:val="003B72C7"/>
    <w:rsid w:val="003C30F1"/>
    <w:rsid w:val="003C3575"/>
    <w:rsid w:val="003C45E8"/>
    <w:rsid w:val="003C7B5A"/>
    <w:rsid w:val="003D0EF4"/>
    <w:rsid w:val="003D2D8B"/>
    <w:rsid w:val="003D2FEF"/>
    <w:rsid w:val="003D4B99"/>
    <w:rsid w:val="003D4BE3"/>
    <w:rsid w:val="003D5897"/>
    <w:rsid w:val="003D6E80"/>
    <w:rsid w:val="003E1909"/>
    <w:rsid w:val="003E1D50"/>
    <w:rsid w:val="003F0846"/>
    <w:rsid w:val="003F7870"/>
    <w:rsid w:val="004022A0"/>
    <w:rsid w:val="0040466C"/>
    <w:rsid w:val="00405A1C"/>
    <w:rsid w:val="004108AE"/>
    <w:rsid w:val="00411FDA"/>
    <w:rsid w:val="004124D6"/>
    <w:rsid w:val="004170C5"/>
    <w:rsid w:val="004177AF"/>
    <w:rsid w:val="00422E9D"/>
    <w:rsid w:val="00423AE2"/>
    <w:rsid w:val="00426135"/>
    <w:rsid w:val="00426C50"/>
    <w:rsid w:val="00427173"/>
    <w:rsid w:val="00427D2B"/>
    <w:rsid w:val="00432848"/>
    <w:rsid w:val="0043380F"/>
    <w:rsid w:val="004350F7"/>
    <w:rsid w:val="00436DB4"/>
    <w:rsid w:val="00442D21"/>
    <w:rsid w:val="00444444"/>
    <w:rsid w:val="00445058"/>
    <w:rsid w:val="0045071C"/>
    <w:rsid w:val="00452078"/>
    <w:rsid w:val="00453A27"/>
    <w:rsid w:val="00456798"/>
    <w:rsid w:val="00460FED"/>
    <w:rsid w:val="0046410E"/>
    <w:rsid w:val="004645E4"/>
    <w:rsid w:val="00466020"/>
    <w:rsid w:val="00467770"/>
    <w:rsid w:val="00471FD3"/>
    <w:rsid w:val="00472CC9"/>
    <w:rsid w:val="00474A68"/>
    <w:rsid w:val="00474D4D"/>
    <w:rsid w:val="004754EB"/>
    <w:rsid w:val="00476D12"/>
    <w:rsid w:val="004817C2"/>
    <w:rsid w:val="00482D27"/>
    <w:rsid w:val="00482DA9"/>
    <w:rsid w:val="00483F8F"/>
    <w:rsid w:val="00490810"/>
    <w:rsid w:val="004A2A3A"/>
    <w:rsid w:val="004A57BA"/>
    <w:rsid w:val="004A7ACC"/>
    <w:rsid w:val="004B0D0D"/>
    <w:rsid w:val="004B13EF"/>
    <w:rsid w:val="004B47A1"/>
    <w:rsid w:val="004B57F2"/>
    <w:rsid w:val="004C0187"/>
    <w:rsid w:val="004C7C05"/>
    <w:rsid w:val="004D15DA"/>
    <w:rsid w:val="004D1E22"/>
    <w:rsid w:val="004D2D18"/>
    <w:rsid w:val="004D2F16"/>
    <w:rsid w:val="004D33A3"/>
    <w:rsid w:val="004D34CE"/>
    <w:rsid w:val="004D7EC1"/>
    <w:rsid w:val="004E33BC"/>
    <w:rsid w:val="004E4631"/>
    <w:rsid w:val="004E79E7"/>
    <w:rsid w:val="004F063D"/>
    <w:rsid w:val="004F48AD"/>
    <w:rsid w:val="004F5386"/>
    <w:rsid w:val="004F5705"/>
    <w:rsid w:val="004F700D"/>
    <w:rsid w:val="004F7B48"/>
    <w:rsid w:val="0050038F"/>
    <w:rsid w:val="0050041E"/>
    <w:rsid w:val="00503811"/>
    <w:rsid w:val="00503AF1"/>
    <w:rsid w:val="00503DA5"/>
    <w:rsid w:val="0050644E"/>
    <w:rsid w:val="00506DB0"/>
    <w:rsid w:val="005070F2"/>
    <w:rsid w:val="0051010A"/>
    <w:rsid w:val="005157B0"/>
    <w:rsid w:val="00520E9F"/>
    <w:rsid w:val="00523353"/>
    <w:rsid w:val="00525FDC"/>
    <w:rsid w:val="0052702D"/>
    <w:rsid w:val="005304C5"/>
    <w:rsid w:val="00532BA9"/>
    <w:rsid w:val="00533DE4"/>
    <w:rsid w:val="005357C8"/>
    <w:rsid w:val="0054065F"/>
    <w:rsid w:val="00540AAB"/>
    <w:rsid w:val="00540CDC"/>
    <w:rsid w:val="00541BAD"/>
    <w:rsid w:val="005524D4"/>
    <w:rsid w:val="0055409E"/>
    <w:rsid w:val="00554B40"/>
    <w:rsid w:val="0055579B"/>
    <w:rsid w:val="00555AF1"/>
    <w:rsid w:val="00560791"/>
    <w:rsid w:val="00562C72"/>
    <w:rsid w:val="00563E81"/>
    <w:rsid w:val="00571B8A"/>
    <w:rsid w:val="005739A9"/>
    <w:rsid w:val="00574E7B"/>
    <w:rsid w:val="00577A2D"/>
    <w:rsid w:val="00580B49"/>
    <w:rsid w:val="00584025"/>
    <w:rsid w:val="005876C9"/>
    <w:rsid w:val="00590441"/>
    <w:rsid w:val="00591F00"/>
    <w:rsid w:val="00592E9F"/>
    <w:rsid w:val="005A11CC"/>
    <w:rsid w:val="005A1B10"/>
    <w:rsid w:val="005A326E"/>
    <w:rsid w:val="005A3BE2"/>
    <w:rsid w:val="005A403E"/>
    <w:rsid w:val="005A4870"/>
    <w:rsid w:val="005A4D37"/>
    <w:rsid w:val="005A59C7"/>
    <w:rsid w:val="005B0C1E"/>
    <w:rsid w:val="005B179C"/>
    <w:rsid w:val="005B389E"/>
    <w:rsid w:val="005B5910"/>
    <w:rsid w:val="005B5EED"/>
    <w:rsid w:val="005B627D"/>
    <w:rsid w:val="005B67A2"/>
    <w:rsid w:val="005B7CD9"/>
    <w:rsid w:val="005C26E1"/>
    <w:rsid w:val="005C3AE4"/>
    <w:rsid w:val="005C5C55"/>
    <w:rsid w:val="005D1DF6"/>
    <w:rsid w:val="005D3E59"/>
    <w:rsid w:val="005E2641"/>
    <w:rsid w:val="005E48FA"/>
    <w:rsid w:val="005E63D4"/>
    <w:rsid w:val="005E726B"/>
    <w:rsid w:val="005F4AA4"/>
    <w:rsid w:val="005F7C98"/>
    <w:rsid w:val="00600A5D"/>
    <w:rsid w:val="00601175"/>
    <w:rsid w:val="0060180C"/>
    <w:rsid w:val="00601AB5"/>
    <w:rsid w:val="00601E28"/>
    <w:rsid w:val="00601F6C"/>
    <w:rsid w:val="006023D3"/>
    <w:rsid w:val="00603B39"/>
    <w:rsid w:val="0060496B"/>
    <w:rsid w:val="006065C0"/>
    <w:rsid w:val="00607CC2"/>
    <w:rsid w:val="006179DD"/>
    <w:rsid w:val="006208CB"/>
    <w:rsid w:val="00620E2D"/>
    <w:rsid w:val="00624657"/>
    <w:rsid w:val="00624B61"/>
    <w:rsid w:val="00627877"/>
    <w:rsid w:val="0063195B"/>
    <w:rsid w:val="00634CEB"/>
    <w:rsid w:val="00636B7B"/>
    <w:rsid w:val="00636EDC"/>
    <w:rsid w:val="00640507"/>
    <w:rsid w:val="00640CBC"/>
    <w:rsid w:val="00640D3C"/>
    <w:rsid w:val="00641435"/>
    <w:rsid w:val="006422B0"/>
    <w:rsid w:val="00642A6E"/>
    <w:rsid w:val="0064322C"/>
    <w:rsid w:val="006438BE"/>
    <w:rsid w:val="00646CA7"/>
    <w:rsid w:val="006475F0"/>
    <w:rsid w:val="00652300"/>
    <w:rsid w:val="00652952"/>
    <w:rsid w:val="00653FD8"/>
    <w:rsid w:val="00654076"/>
    <w:rsid w:val="0065621C"/>
    <w:rsid w:val="0066482F"/>
    <w:rsid w:val="00664C85"/>
    <w:rsid w:val="00671E47"/>
    <w:rsid w:val="0067220E"/>
    <w:rsid w:val="006726A4"/>
    <w:rsid w:val="00672F3D"/>
    <w:rsid w:val="006745A9"/>
    <w:rsid w:val="0067472C"/>
    <w:rsid w:val="006840D7"/>
    <w:rsid w:val="00686623"/>
    <w:rsid w:val="00686C4B"/>
    <w:rsid w:val="00690639"/>
    <w:rsid w:val="00691712"/>
    <w:rsid w:val="00693287"/>
    <w:rsid w:val="00694381"/>
    <w:rsid w:val="006A1F65"/>
    <w:rsid w:val="006A6106"/>
    <w:rsid w:val="006B2812"/>
    <w:rsid w:val="006B408F"/>
    <w:rsid w:val="006B5ED6"/>
    <w:rsid w:val="006B7C87"/>
    <w:rsid w:val="006C0D83"/>
    <w:rsid w:val="006D3AA3"/>
    <w:rsid w:val="006D5EE5"/>
    <w:rsid w:val="006D6A75"/>
    <w:rsid w:val="006E0F80"/>
    <w:rsid w:val="006E172B"/>
    <w:rsid w:val="006E19BA"/>
    <w:rsid w:val="006E1FCB"/>
    <w:rsid w:val="006E3F07"/>
    <w:rsid w:val="006E4FBE"/>
    <w:rsid w:val="006E5BF7"/>
    <w:rsid w:val="006F0832"/>
    <w:rsid w:val="006F1908"/>
    <w:rsid w:val="006F4713"/>
    <w:rsid w:val="006F4C3F"/>
    <w:rsid w:val="006F6559"/>
    <w:rsid w:val="006F67F4"/>
    <w:rsid w:val="00702082"/>
    <w:rsid w:val="0070479E"/>
    <w:rsid w:val="00705936"/>
    <w:rsid w:val="007071B0"/>
    <w:rsid w:val="007074F8"/>
    <w:rsid w:val="00711DC8"/>
    <w:rsid w:val="00712F67"/>
    <w:rsid w:val="00713670"/>
    <w:rsid w:val="00713DF5"/>
    <w:rsid w:val="0071662E"/>
    <w:rsid w:val="00716AD1"/>
    <w:rsid w:val="007175D1"/>
    <w:rsid w:val="00722F69"/>
    <w:rsid w:val="007306C1"/>
    <w:rsid w:val="00730719"/>
    <w:rsid w:val="00731A81"/>
    <w:rsid w:val="0073441C"/>
    <w:rsid w:val="007356C3"/>
    <w:rsid w:val="00737E4C"/>
    <w:rsid w:val="00740BB7"/>
    <w:rsid w:val="0074400A"/>
    <w:rsid w:val="0074626F"/>
    <w:rsid w:val="00746A72"/>
    <w:rsid w:val="00752C1F"/>
    <w:rsid w:val="0075628A"/>
    <w:rsid w:val="00757129"/>
    <w:rsid w:val="00757FC7"/>
    <w:rsid w:val="007622CB"/>
    <w:rsid w:val="00766007"/>
    <w:rsid w:val="00766AD0"/>
    <w:rsid w:val="007678D9"/>
    <w:rsid w:val="0077288D"/>
    <w:rsid w:val="00777CAE"/>
    <w:rsid w:val="00780E59"/>
    <w:rsid w:val="00781C9E"/>
    <w:rsid w:val="00782080"/>
    <w:rsid w:val="0078311C"/>
    <w:rsid w:val="0078628F"/>
    <w:rsid w:val="007903E0"/>
    <w:rsid w:val="0079302A"/>
    <w:rsid w:val="007937F7"/>
    <w:rsid w:val="00795A7B"/>
    <w:rsid w:val="00797798"/>
    <w:rsid w:val="007A0729"/>
    <w:rsid w:val="007A2878"/>
    <w:rsid w:val="007A7B81"/>
    <w:rsid w:val="007B04A9"/>
    <w:rsid w:val="007B3905"/>
    <w:rsid w:val="007B4948"/>
    <w:rsid w:val="007B5C82"/>
    <w:rsid w:val="007B719A"/>
    <w:rsid w:val="007B7AE7"/>
    <w:rsid w:val="007B7BAE"/>
    <w:rsid w:val="007C1908"/>
    <w:rsid w:val="007C1D38"/>
    <w:rsid w:val="007C5293"/>
    <w:rsid w:val="007C78FD"/>
    <w:rsid w:val="007D0EA7"/>
    <w:rsid w:val="007D1493"/>
    <w:rsid w:val="007D2521"/>
    <w:rsid w:val="007D4632"/>
    <w:rsid w:val="007D4BBF"/>
    <w:rsid w:val="007E07DE"/>
    <w:rsid w:val="007E36B0"/>
    <w:rsid w:val="007E3E4E"/>
    <w:rsid w:val="007E459B"/>
    <w:rsid w:val="007F112A"/>
    <w:rsid w:val="007F1577"/>
    <w:rsid w:val="007F2222"/>
    <w:rsid w:val="007F3526"/>
    <w:rsid w:val="007F4781"/>
    <w:rsid w:val="007F5F5E"/>
    <w:rsid w:val="007F5FA9"/>
    <w:rsid w:val="008004CB"/>
    <w:rsid w:val="00802642"/>
    <w:rsid w:val="008028EB"/>
    <w:rsid w:val="00803B71"/>
    <w:rsid w:val="00804B37"/>
    <w:rsid w:val="0080548D"/>
    <w:rsid w:val="00806B7E"/>
    <w:rsid w:val="00807264"/>
    <w:rsid w:val="0081185E"/>
    <w:rsid w:val="00813214"/>
    <w:rsid w:val="008151E2"/>
    <w:rsid w:val="00815E03"/>
    <w:rsid w:val="00816DF4"/>
    <w:rsid w:val="008201EC"/>
    <w:rsid w:val="00821E35"/>
    <w:rsid w:val="00822F3C"/>
    <w:rsid w:val="00824E24"/>
    <w:rsid w:val="00825F9A"/>
    <w:rsid w:val="00831D00"/>
    <w:rsid w:val="008330D0"/>
    <w:rsid w:val="00833199"/>
    <w:rsid w:val="008338DC"/>
    <w:rsid w:val="00835CCD"/>
    <w:rsid w:val="00836D58"/>
    <w:rsid w:val="008375C0"/>
    <w:rsid w:val="00843284"/>
    <w:rsid w:val="00844AB4"/>
    <w:rsid w:val="00846F8B"/>
    <w:rsid w:val="00847D7A"/>
    <w:rsid w:val="008559DE"/>
    <w:rsid w:val="008600DF"/>
    <w:rsid w:val="0086420D"/>
    <w:rsid w:val="00864CE8"/>
    <w:rsid w:val="00865FA7"/>
    <w:rsid w:val="00870C1F"/>
    <w:rsid w:val="00872D29"/>
    <w:rsid w:val="00873389"/>
    <w:rsid w:val="008733BC"/>
    <w:rsid w:val="00873ED1"/>
    <w:rsid w:val="00875867"/>
    <w:rsid w:val="008765F6"/>
    <w:rsid w:val="008849E9"/>
    <w:rsid w:val="008863DF"/>
    <w:rsid w:val="00890668"/>
    <w:rsid w:val="0089138E"/>
    <w:rsid w:val="008913F6"/>
    <w:rsid w:val="00893459"/>
    <w:rsid w:val="0089380E"/>
    <w:rsid w:val="00894996"/>
    <w:rsid w:val="008A04DF"/>
    <w:rsid w:val="008A1794"/>
    <w:rsid w:val="008A4115"/>
    <w:rsid w:val="008A4C33"/>
    <w:rsid w:val="008B00EA"/>
    <w:rsid w:val="008B19C4"/>
    <w:rsid w:val="008B4656"/>
    <w:rsid w:val="008B4D40"/>
    <w:rsid w:val="008C0CF0"/>
    <w:rsid w:val="008C26EB"/>
    <w:rsid w:val="008C2B10"/>
    <w:rsid w:val="008C3061"/>
    <w:rsid w:val="008C7926"/>
    <w:rsid w:val="008D3610"/>
    <w:rsid w:val="008D5AD3"/>
    <w:rsid w:val="008D64CB"/>
    <w:rsid w:val="008D710B"/>
    <w:rsid w:val="008D73B3"/>
    <w:rsid w:val="008E1162"/>
    <w:rsid w:val="008E6251"/>
    <w:rsid w:val="008E62BD"/>
    <w:rsid w:val="008E637B"/>
    <w:rsid w:val="008E6DF9"/>
    <w:rsid w:val="008E7423"/>
    <w:rsid w:val="008E7FA7"/>
    <w:rsid w:val="008F3A11"/>
    <w:rsid w:val="008F3CCB"/>
    <w:rsid w:val="008F60DB"/>
    <w:rsid w:val="008F6AB4"/>
    <w:rsid w:val="008F71CC"/>
    <w:rsid w:val="00901B11"/>
    <w:rsid w:val="00902913"/>
    <w:rsid w:val="00903058"/>
    <w:rsid w:val="0090418D"/>
    <w:rsid w:val="00910E7E"/>
    <w:rsid w:val="00912682"/>
    <w:rsid w:val="00915165"/>
    <w:rsid w:val="0091555C"/>
    <w:rsid w:val="00916DE6"/>
    <w:rsid w:val="00920EF1"/>
    <w:rsid w:val="00921632"/>
    <w:rsid w:val="009227CE"/>
    <w:rsid w:val="009236BE"/>
    <w:rsid w:val="009241BC"/>
    <w:rsid w:val="00927B3D"/>
    <w:rsid w:val="00934328"/>
    <w:rsid w:val="00936FAA"/>
    <w:rsid w:val="00937194"/>
    <w:rsid w:val="00940999"/>
    <w:rsid w:val="00942AD6"/>
    <w:rsid w:val="00943965"/>
    <w:rsid w:val="0094463E"/>
    <w:rsid w:val="00945248"/>
    <w:rsid w:val="00945B48"/>
    <w:rsid w:val="00951EBE"/>
    <w:rsid w:val="009554EB"/>
    <w:rsid w:val="00955627"/>
    <w:rsid w:val="009576E5"/>
    <w:rsid w:val="00961194"/>
    <w:rsid w:val="00963B45"/>
    <w:rsid w:val="0096486F"/>
    <w:rsid w:val="00964C35"/>
    <w:rsid w:val="009667D9"/>
    <w:rsid w:val="0097086C"/>
    <w:rsid w:val="009715B9"/>
    <w:rsid w:val="009757DF"/>
    <w:rsid w:val="00976A08"/>
    <w:rsid w:val="00977593"/>
    <w:rsid w:val="009809DA"/>
    <w:rsid w:val="0098390A"/>
    <w:rsid w:val="00995738"/>
    <w:rsid w:val="009A0ABC"/>
    <w:rsid w:val="009A1755"/>
    <w:rsid w:val="009A3124"/>
    <w:rsid w:val="009A4508"/>
    <w:rsid w:val="009A5ACC"/>
    <w:rsid w:val="009B51E1"/>
    <w:rsid w:val="009B5A8E"/>
    <w:rsid w:val="009B5B94"/>
    <w:rsid w:val="009C2DAE"/>
    <w:rsid w:val="009C5E80"/>
    <w:rsid w:val="009D065E"/>
    <w:rsid w:val="009D0976"/>
    <w:rsid w:val="009D19C0"/>
    <w:rsid w:val="009D22F6"/>
    <w:rsid w:val="009D285C"/>
    <w:rsid w:val="009D367B"/>
    <w:rsid w:val="009D47C1"/>
    <w:rsid w:val="009D5743"/>
    <w:rsid w:val="009D6A30"/>
    <w:rsid w:val="009D75E1"/>
    <w:rsid w:val="009D78DA"/>
    <w:rsid w:val="009E2971"/>
    <w:rsid w:val="009E40BD"/>
    <w:rsid w:val="009E4D89"/>
    <w:rsid w:val="009E4EF3"/>
    <w:rsid w:val="009E7396"/>
    <w:rsid w:val="009F0936"/>
    <w:rsid w:val="009F3D5D"/>
    <w:rsid w:val="00A031C9"/>
    <w:rsid w:val="00A0337E"/>
    <w:rsid w:val="00A06620"/>
    <w:rsid w:val="00A1042A"/>
    <w:rsid w:val="00A114E1"/>
    <w:rsid w:val="00A13591"/>
    <w:rsid w:val="00A14909"/>
    <w:rsid w:val="00A2144B"/>
    <w:rsid w:val="00A21BBA"/>
    <w:rsid w:val="00A21C6B"/>
    <w:rsid w:val="00A2308D"/>
    <w:rsid w:val="00A23613"/>
    <w:rsid w:val="00A24ACB"/>
    <w:rsid w:val="00A26E01"/>
    <w:rsid w:val="00A3168D"/>
    <w:rsid w:val="00A33EC8"/>
    <w:rsid w:val="00A34797"/>
    <w:rsid w:val="00A35379"/>
    <w:rsid w:val="00A430B9"/>
    <w:rsid w:val="00A44118"/>
    <w:rsid w:val="00A50A4B"/>
    <w:rsid w:val="00A5144C"/>
    <w:rsid w:val="00A564F4"/>
    <w:rsid w:val="00A625E8"/>
    <w:rsid w:val="00A62687"/>
    <w:rsid w:val="00A629F1"/>
    <w:rsid w:val="00A70802"/>
    <w:rsid w:val="00A72AEB"/>
    <w:rsid w:val="00A756ED"/>
    <w:rsid w:val="00A75F1F"/>
    <w:rsid w:val="00A90A0B"/>
    <w:rsid w:val="00A91E46"/>
    <w:rsid w:val="00A92707"/>
    <w:rsid w:val="00A97EC0"/>
    <w:rsid w:val="00AA05A9"/>
    <w:rsid w:val="00AA3669"/>
    <w:rsid w:val="00AA4B00"/>
    <w:rsid w:val="00AA55DC"/>
    <w:rsid w:val="00AA5927"/>
    <w:rsid w:val="00AA5D1C"/>
    <w:rsid w:val="00AA6930"/>
    <w:rsid w:val="00AB0530"/>
    <w:rsid w:val="00AB4639"/>
    <w:rsid w:val="00AB4797"/>
    <w:rsid w:val="00AB5FCC"/>
    <w:rsid w:val="00AB6672"/>
    <w:rsid w:val="00AB79DC"/>
    <w:rsid w:val="00AC26A7"/>
    <w:rsid w:val="00AC32A4"/>
    <w:rsid w:val="00AC5370"/>
    <w:rsid w:val="00AC58A0"/>
    <w:rsid w:val="00AC7869"/>
    <w:rsid w:val="00AC7A1C"/>
    <w:rsid w:val="00AD108D"/>
    <w:rsid w:val="00AD19D6"/>
    <w:rsid w:val="00AD6545"/>
    <w:rsid w:val="00AD6611"/>
    <w:rsid w:val="00AE104C"/>
    <w:rsid w:val="00AE4C99"/>
    <w:rsid w:val="00AE5DB0"/>
    <w:rsid w:val="00AE71E8"/>
    <w:rsid w:val="00AF227B"/>
    <w:rsid w:val="00AF3105"/>
    <w:rsid w:val="00AF36CA"/>
    <w:rsid w:val="00AF4428"/>
    <w:rsid w:val="00AF7296"/>
    <w:rsid w:val="00B0057D"/>
    <w:rsid w:val="00B02BD2"/>
    <w:rsid w:val="00B041D2"/>
    <w:rsid w:val="00B07A6A"/>
    <w:rsid w:val="00B10D92"/>
    <w:rsid w:val="00B11201"/>
    <w:rsid w:val="00B12B6A"/>
    <w:rsid w:val="00B1314C"/>
    <w:rsid w:val="00B1430E"/>
    <w:rsid w:val="00B24599"/>
    <w:rsid w:val="00B247B6"/>
    <w:rsid w:val="00B30521"/>
    <w:rsid w:val="00B40434"/>
    <w:rsid w:val="00B416E5"/>
    <w:rsid w:val="00B43541"/>
    <w:rsid w:val="00B44464"/>
    <w:rsid w:val="00B44F9F"/>
    <w:rsid w:val="00B47210"/>
    <w:rsid w:val="00B473B3"/>
    <w:rsid w:val="00B50AB7"/>
    <w:rsid w:val="00B510F2"/>
    <w:rsid w:val="00B536A0"/>
    <w:rsid w:val="00B571B4"/>
    <w:rsid w:val="00B63DC7"/>
    <w:rsid w:val="00B706C9"/>
    <w:rsid w:val="00B71665"/>
    <w:rsid w:val="00B716D6"/>
    <w:rsid w:val="00B7250E"/>
    <w:rsid w:val="00B75A5E"/>
    <w:rsid w:val="00B76A2D"/>
    <w:rsid w:val="00B853EE"/>
    <w:rsid w:val="00B86440"/>
    <w:rsid w:val="00B909A6"/>
    <w:rsid w:val="00B90AB1"/>
    <w:rsid w:val="00B90E49"/>
    <w:rsid w:val="00B94D14"/>
    <w:rsid w:val="00B954D5"/>
    <w:rsid w:val="00B96AF0"/>
    <w:rsid w:val="00BA1C41"/>
    <w:rsid w:val="00BA3018"/>
    <w:rsid w:val="00BA36F3"/>
    <w:rsid w:val="00BA3A61"/>
    <w:rsid w:val="00BA7BBD"/>
    <w:rsid w:val="00BB3ED0"/>
    <w:rsid w:val="00BB7F90"/>
    <w:rsid w:val="00BC016D"/>
    <w:rsid w:val="00BC1DD1"/>
    <w:rsid w:val="00BC506B"/>
    <w:rsid w:val="00BD035B"/>
    <w:rsid w:val="00BD495C"/>
    <w:rsid w:val="00BD5D76"/>
    <w:rsid w:val="00BE1241"/>
    <w:rsid w:val="00BE364D"/>
    <w:rsid w:val="00BE366F"/>
    <w:rsid w:val="00BE3AAF"/>
    <w:rsid w:val="00BE5895"/>
    <w:rsid w:val="00BE5C56"/>
    <w:rsid w:val="00BF0C64"/>
    <w:rsid w:val="00BF473B"/>
    <w:rsid w:val="00BF5868"/>
    <w:rsid w:val="00C10A30"/>
    <w:rsid w:val="00C12623"/>
    <w:rsid w:val="00C17301"/>
    <w:rsid w:val="00C175EA"/>
    <w:rsid w:val="00C22902"/>
    <w:rsid w:val="00C22A7F"/>
    <w:rsid w:val="00C240B9"/>
    <w:rsid w:val="00C25468"/>
    <w:rsid w:val="00C25C7D"/>
    <w:rsid w:val="00C26881"/>
    <w:rsid w:val="00C31213"/>
    <w:rsid w:val="00C31E86"/>
    <w:rsid w:val="00C329C9"/>
    <w:rsid w:val="00C36290"/>
    <w:rsid w:val="00C37470"/>
    <w:rsid w:val="00C40EEC"/>
    <w:rsid w:val="00C41EAC"/>
    <w:rsid w:val="00C425DA"/>
    <w:rsid w:val="00C45056"/>
    <w:rsid w:val="00C45A6D"/>
    <w:rsid w:val="00C4604F"/>
    <w:rsid w:val="00C523C4"/>
    <w:rsid w:val="00C5258D"/>
    <w:rsid w:val="00C52B69"/>
    <w:rsid w:val="00C53E8C"/>
    <w:rsid w:val="00C56BF8"/>
    <w:rsid w:val="00C5719A"/>
    <w:rsid w:val="00C60ABC"/>
    <w:rsid w:val="00C63C55"/>
    <w:rsid w:val="00C64449"/>
    <w:rsid w:val="00C660AF"/>
    <w:rsid w:val="00C67756"/>
    <w:rsid w:val="00C67F8D"/>
    <w:rsid w:val="00C7162C"/>
    <w:rsid w:val="00C72E76"/>
    <w:rsid w:val="00C76CAA"/>
    <w:rsid w:val="00C774C5"/>
    <w:rsid w:val="00C77586"/>
    <w:rsid w:val="00C82879"/>
    <w:rsid w:val="00C84E2E"/>
    <w:rsid w:val="00C85BF8"/>
    <w:rsid w:val="00C870B5"/>
    <w:rsid w:val="00C87A58"/>
    <w:rsid w:val="00C9185F"/>
    <w:rsid w:val="00C92ADA"/>
    <w:rsid w:val="00C96757"/>
    <w:rsid w:val="00C97627"/>
    <w:rsid w:val="00CA123A"/>
    <w:rsid w:val="00CA1574"/>
    <w:rsid w:val="00CA3DF8"/>
    <w:rsid w:val="00CA4BE4"/>
    <w:rsid w:val="00CA6485"/>
    <w:rsid w:val="00CA7A81"/>
    <w:rsid w:val="00CB55B8"/>
    <w:rsid w:val="00CC10D2"/>
    <w:rsid w:val="00CC3D2E"/>
    <w:rsid w:val="00CD36BC"/>
    <w:rsid w:val="00CD54C9"/>
    <w:rsid w:val="00CE2CC9"/>
    <w:rsid w:val="00CE3B77"/>
    <w:rsid w:val="00CE4995"/>
    <w:rsid w:val="00CE4B1C"/>
    <w:rsid w:val="00CE64F1"/>
    <w:rsid w:val="00CE78CA"/>
    <w:rsid w:val="00CF037E"/>
    <w:rsid w:val="00CF1253"/>
    <w:rsid w:val="00CF1ABD"/>
    <w:rsid w:val="00CF2820"/>
    <w:rsid w:val="00CF49E8"/>
    <w:rsid w:val="00CF6033"/>
    <w:rsid w:val="00CF6930"/>
    <w:rsid w:val="00CF6FBA"/>
    <w:rsid w:val="00D0007C"/>
    <w:rsid w:val="00D03A80"/>
    <w:rsid w:val="00D04D3E"/>
    <w:rsid w:val="00D05C07"/>
    <w:rsid w:val="00D06A23"/>
    <w:rsid w:val="00D074D1"/>
    <w:rsid w:val="00D1151B"/>
    <w:rsid w:val="00D11D72"/>
    <w:rsid w:val="00D13C2D"/>
    <w:rsid w:val="00D14312"/>
    <w:rsid w:val="00D1545A"/>
    <w:rsid w:val="00D1581A"/>
    <w:rsid w:val="00D20A65"/>
    <w:rsid w:val="00D3009D"/>
    <w:rsid w:val="00D31A6A"/>
    <w:rsid w:val="00D31FB6"/>
    <w:rsid w:val="00D332B3"/>
    <w:rsid w:val="00D33413"/>
    <w:rsid w:val="00D34D32"/>
    <w:rsid w:val="00D37234"/>
    <w:rsid w:val="00D40721"/>
    <w:rsid w:val="00D41707"/>
    <w:rsid w:val="00D45274"/>
    <w:rsid w:val="00D45D9C"/>
    <w:rsid w:val="00D45E18"/>
    <w:rsid w:val="00D46640"/>
    <w:rsid w:val="00D50819"/>
    <w:rsid w:val="00D53518"/>
    <w:rsid w:val="00D535D5"/>
    <w:rsid w:val="00D5530F"/>
    <w:rsid w:val="00D55416"/>
    <w:rsid w:val="00D60B3B"/>
    <w:rsid w:val="00D6585A"/>
    <w:rsid w:val="00D80A3F"/>
    <w:rsid w:val="00D82424"/>
    <w:rsid w:val="00D8586F"/>
    <w:rsid w:val="00D87758"/>
    <w:rsid w:val="00D90D9A"/>
    <w:rsid w:val="00D9124A"/>
    <w:rsid w:val="00D9187D"/>
    <w:rsid w:val="00D93D45"/>
    <w:rsid w:val="00D95D1E"/>
    <w:rsid w:val="00D96376"/>
    <w:rsid w:val="00D96599"/>
    <w:rsid w:val="00D96FD3"/>
    <w:rsid w:val="00DA524A"/>
    <w:rsid w:val="00DA5275"/>
    <w:rsid w:val="00DA558F"/>
    <w:rsid w:val="00DA5C67"/>
    <w:rsid w:val="00DA5F07"/>
    <w:rsid w:val="00DA7913"/>
    <w:rsid w:val="00DB37EB"/>
    <w:rsid w:val="00DB56C6"/>
    <w:rsid w:val="00DB58AE"/>
    <w:rsid w:val="00DB6BD3"/>
    <w:rsid w:val="00DB71C2"/>
    <w:rsid w:val="00DB7913"/>
    <w:rsid w:val="00DC0613"/>
    <w:rsid w:val="00DC3364"/>
    <w:rsid w:val="00DC35E5"/>
    <w:rsid w:val="00DC5E03"/>
    <w:rsid w:val="00DC6D0F"/>
    <w:rsid w:val="00DD409B"/>
    <w:rsid w:val="00DD49CF"/>
    <w:rsid w:val="00DD512C"/>
    <w:rsid w:val="00DD711C"/>
    <w:rsid w:val="00DE379F"/>
    <w:rsid w:val="00DE53EF"/>
    <w:rsid w:val="00DE5542"/>
    <w:rsid w:val="00DE58B1"/>
    <w:rsid w:val="00DE6328"/>
    <w:rsid w:val="00DE6F15"/>
    <w:rsid w:val="00DE734F"/>
    <w:rsid w:val="00DF4005"/>
    <w:rsid w:val="00DF76A5"/>
    <w:rsid w:val="00E009E5"/>
    <w:rsid w:val="00E135B7"/>
    <w:rsid w:val="00E13DD1"/>
    <w:rsid w:val="00E1664C"/>
    <w:rsid w:val="00E17EF2"/>
    <w:rsid w:val="00E22003"/>
    <w:rsid w:val="00E22361"/>
    <w:rsid w:val="00E25D0D"/>
    <w:rsid w:val="00E27662"/>
    <w:rsid w:val="00E317C4"/>
    <w:rsid w:val="00E3210D"/>
    <w:rsid w:val="00E36F11"/>
    <w:rsid w:val="00E36F6D"/>
    <w:rsid w:val="00E4351E"/>
    <w:rsid w:val="00E435A2"/>
    <w:rsid w:val="00E446D8"/>
    <w:rsid w:val="00E45AD2"/>
    <w:rsid w:val="00E47ECA"/>
    <w:rsid w:val="00E50918"/>
    <w:rsid w:val="00E50CD3"/>
    <w:rsid w:val="00E54461"/>
    <w:rsid w:val="00E54E6F"/>
    <w:rsid w:val="00E56357"/>
    <w:rsid w:val="00E60460"/>
    <w:rsid w:val="00E62F5C"/>
    <w:rsid w:val="00E63EA5"/>
    <w:rsid w:val="00E653F2"/>
    <w:rsid w:val="00E72E24"/>
    <w:rsid w:val="00E73129"/>
    <w:rsid w:val="00E76610"/>
    <w:rsid w:val="00E82032"/>
    <w:rsid w:val="00E8247E"/>
    <w:rsid w:val="00E829D3"/>
    <w:rsid w:val="00E8536E"/>
    <w:rsid w:val="00E86187"/>
    <w:rsid w:val="00E95217"/>
    <w:rsid w:val="00E96E01"/>
    <w:rsid w:val="00EA0CE3"/>
    <w:rsid w:val="00EA0EAF"/>
    <w:rsid w:val="00EA2C81"/>
    <w:rsid w:val="00EA2D0E"/>
    <w:rsid w:val="00EA4623"/>
    <w:rsid w:val="00EA5F4E"/>
    <w:rsid w:val="00EB20A0"/>
    <w:rsid w:val="00EB39A2"/>
    <w:rsid w:val="00EB3E15"/>
    <w:rsid w:val="00EB66FB"/>
    <w:rsid w:val="00EB7052"/>
    <w:rsid w:val="00EC3CD7"/>
    <w:rsid w:val="00EC4E90"/>
    <w:rsid w:val="00EC6885"/>
    <w:rsid w:val="00EC794D"/>
    <w:rsid w:val="00ED265E"/>
    <w:rsid w:val="00ED4EAF"/>
    <w:rsid w:val="00EE0AB9"/>
    <w:rsid w:val="00EE0EFF"/>
    <w:rsid w:val="00EE19C5"/>
    <w:rsid w:val="00EE19FB"/>
    <w:rsid w:val="00EE2A1F"/>
    <w:rsid w:val="00EE56F2"/>
    <w:rsid w:val="00EE5C2F"/>
    <w:rsid w:val="00EF3EF5"/>
    <w:rsid w:val="00EF54A8"/>
    <w:rsid w:val="00F001CA"/>
    <w:rsid w:val="00F01F74"/>
    <w:rsid w:val="00F03113"/>
    <w:rsid w:val="00F03D79"/>
    <w:rsid w:val="00F049A5"/>
    <w:rsid w:val="00F063F2"/>
    <w:rsid w:val="00F06BCF"/>
    <w:rsid w:val="00F1362F"/>
    <w:rsid w:val="00F14644"/>
    <w:rsid w:val="00F15DBC"/>
    <w:rsid w:val="00F17A58"/>
    <w:rsid w:val="00F21EEA"/>
    <w:rsid w:val="00F21F27"/>
    <w:rsid w:val="00F26CF4"/>
    <w:rsid w:val="00F27951"/>
    <w:rsid w:val="00F27B98"/>
    <w:rsid w:val="00F27D5F"/>
    <w:rsid w:val="00F32058"/>
    <w:rsid w:val="00F338BD"/>
    <w:rsid w:val="00F33B0C"/>
    <w:rsid w:val="00F33E61"/>
    <w:rsid w:val="00F34CF1"/>
    <w:rsid w:val="00F42394"/>
    <w:rsid w:val="00F4334D"/>
    <w:rsid w:val="00F4377B"/>
    <w:rsid w:val="00F438E9"/>
    <w:rsid w:val="00F446F9"/>
    <w:rsid w:val="00F4539C"/>
    <w:rsid w:val="00F45837"/>
    <w:rsid w:val="00F45B69"/>
    <w:rsid w:val="00F4661C"/>
    <w:rsid w:val="00F50228"/>
    <w:rsid w:val="00F53538"/>
    <w:rsid w:val="00F538F0"/>
    <w:rsid w:val="00F55531"/>
    <w:rsid w:val="00F57835"/>
    <w:rsid w:val="00F61730"/>
    <w:rsid w:val="00F62A17"/>
    <w:rsid w:val="00F6384B"/>
    <w:rsid w:val="00F63BFE"/>
    <w:rsid w:val="00F720D3"/>
    <w:rsid w:val="00F72B20"/>
    <w:rsid w:val="00F76453"/>
    <w:rsid w:val="00F76542"/>
    <w:rsid w:val="00F80FFD"/>
    <w:rsid w:val="00F81D43"/>
    <w:rsid w:val="00F82004"/>
    <w:rsid w:val="00F82D8F"/>
    <w:rsid w:val="00F865FE"/>
    <w:rsid w:val="00F86805"/>
    <w:rsid w:val="00F9104E"/>
    <w:rsid w:val="00F91647"/>
    <w:rsid w:val="00F93103"/>
    <w:rsid w:val="00F932C2"/>
    <w:rsid w:val="00F971C4"/>
    <w:rsid w:val="00F97456"/>
    <w:rsid w:val="00F97B60"/>
    <w:rsid w:val="00FA194D"/>
    <w:rsid w:val="00FA35ED"/>
    <w:rsid w:val="00FA3E18"/>
    <w:rsid w:val="00FA4CDD"/>
    <w:rsid w:val="00FA5EF0"/>
    <w:rsid w:val="00FA6714"/>
    <w:rsid w:val="00FA7172"/>
    <w:rsid w:val="00FB1875"/>
    <w:rsid w:val="00FB1AAE"/>
    <w:rsid w:val="00FB3C80"/>
    <w:rsid w:val="00FB44F2"/>
    <w:rsid w:val="00FB49C2"/>
    <w:rsid w:val="00FB53CD"/>
    <w:rsid w:val="00FB652B"/>
    <w:rsid w:val="00FB71F0"/>
    <w:rsid w:val="00FB7214"/>
    <w:rsid w:val="00FB7A82"/>
    <w:rsid w:val="00FC1027"/>
    <w:rsid w:val="00FC4931"/>
    <w:rsid w:val="00FC5FEA"/>
    <w:rsid w:val="00FD0427"/>
    <w:rsid w:val="00FD313C"/>
    <w:rsid w:val="00FD3709"/>
    <w:rsid w:val="00FD3FB3"/>
    <w:rsid w:val="00FD4E1D"/>
    <w:rsid w:val="00FD5136"/>
    <w:rsid w:val="00FD63E4"/>
    <w:rsid w:val="00FD6E5A"/>
    <w:rsid w:val="00FD7496"/>
    <w:rsid w:val="00FD7F78"/>
    <w:rsid w:val="00FE24DC"/>
    <w:rsid w:val="00FE400C"/>
    <w:rsid w:val="00FE4CAA"/>
    <w:rsid w:val="00FF3C4B"/>
    <w:rsid w:val="00FF4010"/>
    <w:rsid w:val="00FF533E"/>
    <w:rsid w:val="00FF5B00"/>
    <w:rsid w:val="00FF720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EBA57A-E8E7-4F83-BF13-AE523488B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1255</TotalTime>
  <Pages>1</Pages>
  <Words>1672</Words>
  <Characters>9202</Characters>
  <Application>Microsoft Office Word</Application>
  <DocSecurity>0</DocSecurity>
  <Lines>76</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margarita.uribe</cp:lastModifiedBy>
  <cp:revision>5</cp:revision>
  <cp:lastPrinted>2019-12-03T19:25:00Z</cp:lastPrinted>
  <dcterms:created xsi:type="dcterms:W3CDTF">2019-12-03T19:25:00Z</dcterms:created>
  <dcterms:modified xsi:type="dcterms:W3CDTF">2019-12-04T16:19:00Z</dcterms:modified>
</cp:coreProperties>
</file>