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Pr="00130A7A" w:rsidRDefault="00DA524A" w:rsidP="00D7214C">
      <w:pPr>
        <w:jc w:val="right"/>
        <w:rPr>
          <w:rFonts w:ascii="Lato" w:hAnsi="Lato" w:cs="Arial"/>
          <w:sz w:val="20"/>
        </w:rPr>
      </w:pPr>
      <w:r w:rsidRPr="007A2FA2">
        <w:rPr>
          <w:rFonts w:ascii="Lato" w:hAnsi="Lato" w:cs="Arial"/>
          <w:b/>
        </w:rPr>
        <w:t>ACTA RELATI</w:t>
      </w:r>
      <w:r w:rsidR="00FD7F78">
        <w:rPr>
          <w:rFonts w:ascii="Lato" w:hAnsi="Lato" w:cs="Arial"/>
          <w:b/>
        </w:rPr>
        <w:t xml:space="preserve">VA A LA SESIÓN EXTRAORDINARIA </w:t>
      </w:r>
      <w:r w:rsidR="00143CFC">
        <w:rPr>
          <w:rFonts w:ascii="Lato" w:hAnsi="Lato" w:cs="Arial"/>
          <w:b/>
        </w:rPr>
        <w:t>02</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143CFC" w:rsidRDefault="00143CFC" w:rsidP="00C96757">
      <w:pPr>
        <w:spacing w:before="60" w:line="348" w:lineRule="auto"/>
        <w:jc w:val="both"/>
        <w:rPr>
          <w:rFonts w:ascii="Lato" w:hAnsi="Lato" w:cs="Arial"/>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D7214C">
        <w:rPr>
          <w:rFonts w:ascii="Lato" w:hAnsi="Lato" w:cs="Arial"/>
        </w:rPr>
        <w:t xml:space="preserve">catorce de enero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143CFC"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00C7637C">
        <w:rPr>
          <w:rFonts w:ascii="Lato" w:hAnsi="Lato" w:cs="Arial"/>
        </w:rPr>
        <w:t xml:space="preserve"> Vicente de Santiago Donmiguel</w:t>
      </w:r>
      <w:r w:rsidRPr="007A2FA2">
        <w:rPr>
          <w:rFonts w:ascii="Lato" w:hAnsi="Lato" w:cs="Arial"/>
        </w:rPr>
        <w:t xml:space="preserve">,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D7214C">
        <w:rPr>
          <w:rFonts w:ascii="Lato" w:hAnsi="Lato" w:cs="Arial"/>
        </w:rPr>
        <w:t>,</w:t>
      </w:r>
      <w:r w:rsidRPr="007A2FA2">
        <w:rPr>
          <w:rFonts w:ascii="Lato" w:hAnsi="Lato" w:cs="Arial"/>
        </w:rPr>
        <w:t xml:space="preserve"> C.P. </w:t>
      </w:r>
      <w:r w:rsidR="00D7214C">
        <w:rPr>
          <w:rFonts w:ascii="Lato" w:hAnsi="Lato" w:cs="Arial"/>
        </w:rPr>
        <w:t xml:space="preserve">Rosa </w:t>
      </w:r>
      <w:r w:rsidR="00F60B0E">
        <w:rPr>
          <w:rFonts w:ascii="Lato" w:hAnsi="Lato" w:cs="Arial"/>
        </w:rPr>
        <w:t>Maria</w:t>
      </w:r>
      <w:r w:rsidR="00C7637C">
        <w:rPr>
          <w:rFonts w:ascii="Lato" w:hAnsi="Lato" w:cs="Arial"/>
        </w:rPr>
        <w:t xml:space="preserve"> </w:t>
      </w:r>
      <w:r w:rsidR="00D7214C">
        <w:rPr>
          <w:rFonts w:ascii="Lato" w:hAnsi="Lato" w:cs="Arial"/>
        </w:rPr>
        <w:t>Ibarra Osuna</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D7214C">
        <w:rPr>
          <w:rFonts w:ascii="Lato" w:hAnsi="Lato" w:cs="Arial"/>
        </w:rPr>
        <w:t>0</w:t>
      </w:r>
      <w:r w:rsidR="00143CFC">
        <w:rPr>
          <w:rFonts w:ascii="Lato" w:hAnsi="Lato" w:cs="Arial"/>
        </w:rPr>
        <w:t>2</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143CFC" w:rsidRDefault="00DF76A5" w:rsidP="00F06BCF">
      <w:pPr>
        <w:spacing w:before="60" w:line="360" w:lineRule="auto"/>
        <w:jc w:val="both"/>
        <w:rPr>
          <w:rFonts w:ascii="Lato" w:hAnsi="Lato" w:cs="Arial"/>
          <w:sz w:val="18"/>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4747A5" w:rsidRDefault="00DF76A5" w:rsidP="00C96757">
      <w:pPr>
        <w:spacing w:before="60" w:line="348" w:lineRule="auto"/>
        <w:jc w:val="both"/>
        <w:rPr>
          <w:rFonts w:ascii="Lato" w:hAnsi="Lato" w:cs="Arial"/>
          <w:b/>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D7214C">
        <w:rPr>
          <w:rFonts w:ascii="Lato" w:hAnsi="Lato" w:cs="Arial"/>
          <w:b/>
        </w:rPr>
        <w:t>01/</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4747A5">
        <w:rPr>
          <w:rFonts w:ascii="Lato" w:hAnsi="Lato" w:cs="Arial"/>
        </w:rPr>
        <w:t>s</w:t>
      </w:r>
      <w:r w:rsidR="00B041D2">
        <w:rPr>
          <w:rFonts w:ascii="Lato" w:hAnsi="Lato" w:cs="Arial"/>
        </w:rPr>
        <w:t xml:space="preserve"> </w:t>
      </w:r>
      <w:r w:rsidRPr="007A2FA2">
        <w:rPr>
          <w:rFonts w:ascii="Lato" w:hAnsi="Lato" w:cs="Arial"/>
        </w:rPr>
        <w:t>solicitud</w:t>
      </w:r>
      <w:r w:rsidR="004747A5">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4747A5">
        <w:rPr>
          <w:rFonts w:ascii="Lato" w:hAnsi="Lato" w:cs="Arial"/>
        </w:rPr>
        <w:t>s</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4747A5">
        <w:rPr>
          <w:rFonts w:ascii="Lato" w:hAnsi="Lato" w:cs="Arial"/>
        </w:rPr>
        <w:t>los</w:t>
      </w:r>
      <w:r w:rsidR="001325E3">
        <w:rPr>
          <w:rFonts w:ascii="Lato" w:hAnsi="Lato" w:cs="Arial"/>
        </w:rPr>
        <w:t xml:space="preserve"> número</w:t>
      </w:r>
      <w:r w:rsidR="004747A5">
        <w:rPr>
          <w:rFonts w:ascii="Lato" w:hAnsi="Lato" w:cs="Arial"/>
        </w:rPr>
        <w:t>s</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01239720</w:t>
      </w:r>
      <w:r w:rsidR="00297984">
        <w:rPr>
          <w:rFonts w:ascii="Lato" w:hAnsi="Lato" w:cs="Arial"/>
        </w:rPr>
        <w:t xml:space="preserve"> a 01239920;</w:t>
      </w:r>
      <w:r w:rsidR="00133D3B">
        <w:rPr>
          <w:rFonts w:ascii="Lato" w:hAnsi="Lato" w:cs="Arial"/>
        </w:rPr>
        <w:t xml:space="preserve"> </w:t>
      </w:r>
      <w:r w:rsidR="00297984">
        <w:rPr>
          <w:rFonts w:ascii="Lato" w:hAnsi="Lato" w:cs="Arial"/>
        </w:rPr>
        <w:t xml:space="preserve">01240020; </w:t>
      </w:r>
      <w:r w:rsidR="00133D3B">
        <w:rPr>
          <w:rFonts w:ascii="Lato" w:hAnsi="Lato" w:cs="Arial"/>
        </w:rPr>
        <w:t xml:space="preserve">01246220; </w:t>
      </w:r>
      <w:r w:rsidR="00520B9C">
        <w:rPr>
          <w:rFonts w:ascii="Lato" w:hAnsi="Lato" w:cs="Arial"/>
        </w:rPr>
        <w:t>01246820 a 012472</w:t>
      </w:r>
      <w:r w:rsidR="00297984">
        <w:rPr>
          <w:rFonts w:ascii="Lato" w:hAnsi="Lato" w:cs="Arial"/>
        </w:rPr>
        <w:t xml:space="preserve">20; 01254220 a </w:t>
      </w:r>
      <w:r w:rsidR="00133D3B">
        <w:rPr>
          <w:rFonts w:ascii="Lato" w:hAnsi="Lato" w:cs="Arial"/>
        </w:rPr>
        <w:t>0125</w:t>
      </w:r>
      <w:r w:rsidR="00520B9C">
        <w:rPr>
          <w:rFonts w:ascii="Lato" w:hAnsi="Lato" w:cs="Arial"/>
        </w:rPr>
        <w:t>65</w:t>
      </w:r>
      <w:r w:rsidR="00297984">
        <w:rPr>
          <w:rFonts w:ascii="Lato" w:hAnsi="Lato" w:cs="Arial"/>
        </w:rPr>
        <w:t xml:space="preserve">20; </w:t>
      </w:r>
      <w:r w:rsidR="00F130D3">
        <w:rPr>
          <w:rFonts w:ascii="Lato" w:hAnsi="Lato" w:cs="Arial"/>
        </w:rPr>
        <w:t>01256620 a 012582</w:t>
      </w:r>
      <w:r w:rsidR="00133D3B">
        <w:rPr>
          <w:rFonts w:ascii="Lato" w:hAnsi="Lato" w:cs="Arial"/>
        </w:rPr>
        <w:t>20; 01267120 a 01267320;</w:t>
      </w:r>
      <w:r w:rsidR="00F130D3">
        <w:rPr>
          <w:rFonts w:ascii="Lato" w:hAnsi="Lato" w:cs="Arial"/>
        </w:rPr>
        <w:t xml:space="preserve"> </w:t>
      </w:r>
      <w:r w:rsidR="00133D3B">
        <w:rPr>
          <w:rFonts w:ascii="Lato" w:hAnsi="Lato" w:cs="Arial"/>
        </w:rPr>
        <w:t xml:space="preserve"> 01273320; </w:t>
      </w:r>
      <w:r w:rsidR="00F130D3">
        <w:rPr>
          <w:rFonts w:ascii="Lato" w:hAnsi="Lato" w:cs="Arial"/>
        </w:rPr>
        <w:t>00006421; 00014221</w:t>
      </w:r>
      <w:r w:rsidR="00CC18DB">
        <w:rPr>
          <w:rFonts w:ascii="Lato" w:hAnsi="Lato" w:cs="Arial"/>
        </w:rPr>
        <w:t xml:space="preserve"> y </w:t>
      </w:r>
      <w:r w:rsidR="00F130D3">
        <w:rPr>
          <w:rFonts w:ascii="Lato" w:hAnsi="Lato" w:cs="Arial"/>
        </w:rPr>
        <w:t>00027621,</w:t>
      </w:r>
      <w:r w:rsidR="001217EC">
        <w:rPr>
          <w:rFonts w:ascii="Lato" w:hAnsi="Lato" w:cs="Arial"/>
        </w:rPr>
        <w:t xml:space="preserve"> </w:t>
      </w:r>
      <w:r w:rsidR="009554EB">
        <w:rPr>
          <w:rFonts w:ascii="Lato" w:hAnsi="Lato" w:cs="Arial"/>
          <w:b/>
        </w:rPr>
        <w:t>solicitado por</w:t>
      </w:r>
      <w:r w:rsidR="004747A5">
        <w:rPr>
          <w:rFonts w:ascii="Lato" w:hAnsi="Lato" w:cs="Arial"/>
          <w:b/>
        </w:rPr>
        <w:t xml:space="preserve"> </w:t>
      </w:r>
      <w:r w:rsidR="00114864">
        <w:rPr>
          <w:rFonts w:ascii="Lato" w:hAnsi="Lato" w:cs="Arial"/>
          <w:b/>
        </w:rPr>
        <w:t>l</w:t>
      </w:r>
      <w:r w:rsidR="00D7214C">
        <w:rPr>
          <w:rFonts w:ascii="Lato" w:hAnsi="Lato" w:cs="Arial"/>
          <w:b/>
        </w:rPr>
        <w:t xml:space="preserve">os Administradores Judiciales </w:t>
      </w:r>
      <w:r w:rsidR="001217EC">
        <w:rPr>
          <w:rFonts w:ascii="Lato" w:hAnsi="Lato" w:cs="Arial"/>
          <w:b/>
        </w:rPr>
        <w:t>del Sistema de Justicia Penal</w:t>
      </w:r>
      <w:r w:rsidR="004747A5">
        <w:rPr>
          <w:rFonts w:ascii="Lato" w:hAnsi="Lato" w:cs="Arial"/>
          <w:b/>
        </w:rPr>
        <w:t>.</w:t>
      </w: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BA7836">
        <w:rPr>
          <w:rFonts w:ascii="Lato" w:hAnsi="Lato" w:cs="Arial"/>
          <w:b/>
        </w:rPr>
        <w:t>o</w:t>
      </w:r>
      <w:r w:rsidR="00187627">
        <w:rPr>
          <w:rFonts w:ascii="Lato" w:hAnsi="Lato" w:cs="Arial"/>
          <w:b/>
        </w:rPr>
        <w:t xml:space="preserve"> </w:t>
      </w:r>
      <w:r w:rsidR="00990BE8">
        <w:rPr>
          <w:rFonts w:ascii="Lato" w:hAnsi="Lato" w:cs="Arial"/>
          <w:b/>
        </w:rPr>
        <w:t>por</w:t>
      </w:r>
      <w:r w:rsidR="00C655EC">
        <w:rPr>
          <w:rFonts w:ascii="Lato" w:hAnsi="Lato" w:cs="Arial"/>
          <w:b/>
        </w:rPr>
        <w:t xml:space="preserve"> </w:t>
      </w:r>
      <w:r w:rsidR="00BA7836">
        <w:rPr>
          <w:rFonts w:ascii="Lato" w:hAnsi="Lato" w:cs="Arial"/>
          <w:b/>
        </w:rPr>
        <w:t>los Administradores Judiciales del Sistema de Justicia Penal</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F130D3" w:rsidRDefault="001F0D90" w:rsidP="00375896">
      <w:pPr>
        <w:spacing w:line="360" w:lineRule="auto"/>
        <w:jc w:val="both"/>
        <w:rPr>
          <w:rFonts w:ascii="Lato" w:hAnsi="Lato" w:cs="Arial"/>
          <w:b/>
        </w:rPr>
      </w:pPr>
      <w:r>
        <w:rPr>
          <w:rFonts w:ascii="Lato" w:hAnsi="Lato" w:cs="Arial"/>
          <w:b/>
        </w:rPr>
        <w:t xml:space="preserve">1) </w:t>
      </w:r>
      <w:r w:rsidR="00DF76A5" w:rsidRPr="001F0D90">
        <w:rPr>
          <w:rFonts w:ascii="Lato" w:hAnsi="Lato" w:cs="Arial"/>
          <w:b/>
        </w:rPr>
        <w:t>Mediante la</w:t>
      </w:r>
      <w:r w:rsidR="00375896">
        <w:rPr>
          <w:rFonts w:ascii="Lato" w:hAnsi="Lato" w:cs="Arial"/>
          <w:b/>
        </w:rPr>
        <w:t>s</w:t>
      </w:r>
      <w:r w:rsidR="00722F69" w:rsidRPr="001F0D90">
        <w:rPr>
          <w:rFonts w:ascii="Lato" w:hAnsi="Lato" w:cs="Arial"/>
          <w:b/>
        </w:rPr>
        <w:t xml:space="preserve"> solicitud</w:t>
      </w:r>
      <w:r w:rsidR="00375896">
        <w:rPr>
          <w:rFonts w:ascii="Lato" w:hAnsi="Lato" w:cs="Arial"/>
          <w:b/>
        </w:rPr>
        <w:t>es</w:t>
      </w:r>
      <w:r w:rsidR="008E6DF9" w:rsidRPr="001F0D90">
        <w:rPr>
          <w:rFonts w:ascii="Lato" w:hAnsi="Lato" w:cs="Arial"/>
          <w:b/>
        </w:rPr>
        <w:t xml:space="preserve"> de referencia</w:t>
      </w:r>
      <w:r w:rsidR="00A07928">
        <w:rPr>
          <w:rFonts w:ascii="Lato" w:hAnsi="Lato" w:cs="Arial"/>
          <w:b/>
        </w:rPr>
        <w:t xml:space="preserve"> se pide</w:t>
      </w:r>
      <w:r w:rsidR="00375896">
        <w:rPr>
          <w:rFonts w:ascii="Lato" w:hAnsi="Lato" w:cs="Arial"/>
          <w:b/>
        </w:rPr>
        <w:t>:</w:t>
      </w:r>
    </w:p>
    <w:p w:rsidR="00F130D3" w:rsidRDefault="00F130D3" w:rsidP="00375896">
      <w:pPr>
        <w:spacing w:line="360" w:lineRule="auto"/>
        <w:jc w:val="both"/>
        <w:rPr>
          <w:rFonts w:ascii="Lato" w:hAnsi="Lato" w:cs="Arial"/>
        </w:rPr>
      </w:pPr>
      <w:r>
        <w:rPr>
          <w:rFonts w:ascii="Lato" w:hAnsi="Lato" w:cs="Arial"/>
          <w:b/>
        </w:rPr>
        <w:t xml:space="preserve">Folio </w:t>
      </w:r>
      <w:r w:rsidR="00143CFC">
        <w:rPr>
          <w:rFonts w:ascii="Lato" w:hAnsi="Lato" w:cs="Arial"/>
          <w:b/>
        </w:rPr>
        <w:t>0</w:t>
      </w:r>
      <w:r>
        <w:rPr>
          <w:rFonts w:ascii="Lato" w:hAnsi="Lato" w:cs="Arial"/>
          <w:b/>
        </w:rPr>
        <w:t xml:space="preserve">1239720, </w:t>
      </w:r>
      <w:r w:rsidRPr="00F130D3">
        <w:rPr>
          <w:rFonts w:ascii="Lato" w:hAnsi="Lato" w:cs="Arial"/>
        </w:rPr>
        <w:t xml:space="preserve">la relación de causas penales que derivaron en una sentencia condenatoria irrevocable por el </w:t>
      </w:r>
      <w:r w:rsidRPr="00537BA2">
        <w:rPr>
          <w:rFonts w:ascii="Lato" w:hAnsi="Lato" w:cs="Arial"/>
          <w:b/>
        </w:rPr>
        <w:t>delito de feminicidio</w:t>
      </w:r>
      <w:r w:rsidRPr="00F130D3">
        <w:rPr>
          <w:rFonts w:ascii="Lato" w:hAnsi="Lato" w:cs="Arial"/>
        </w:rPr>
        <w:t xml:space="preserve">, desglosada por el número de causa penal; año de apertura de causa, y en que finiquitó. </w:t>
      </w:r>
      <w:r w:rsidR="00537BA2">
        <w:rPr>
          <w:rFonts w:ascii="Lato" w:hAnsi="Lato" w:cs="Arial"/>
        </w:rPr>
        <w:t xml:space="preserve">De enero </w:t>
      </w:r>
      <w:r w:rsidRPr="00F130D3">
        <w:rPr>
          <w:rFonts w:ascii="Lato" w:hAnsi="Lato" w:cs="Arial"/>
        </w:rPr>
        <w:t>de 2012 a diciembre de 2020</w:t>
      </w:r>
      <w:r w:rsidR="00537BA2">
        <w:rPr>
          <w:rFonts w:ascii="Lato" w:hAnsi="Lato" w:cs="Arial"/>
        </w:rPr>
        <w:t xml:space="preserve"> </w:t>
      </w:r>
      <w:r w:rsidR="00537BA2">
        <w:rPr>
          <w:rFonts w:ascii="Lato" w:hAnsi="Lato" w:cs="Arial"/>
          <w:b/>
        </w:rPr>
        <w:t xml:space="preserve">y Folio </w:t>
      </w:r>
      <w:r w:rsidR="00143CFC">
        <w:rPr>
          <w:rFonts w:ascii="Lato" w:hAnsi="Lato" w:cs="Arial"/>
          <w:b/>
        </w:rPr>
        <w:t>0</w:t>
      </w:r>
      <w:r w:rsidR="00537BA2">
        <w:rPr>
          <w:rFonts w:ascii="Lato" w:hAnsi="Lato" w:cs="Arial"/>
          <w:b/>
        </w:rPr>
        <w:t>1239820</w:t>
      </w:r>
      <w:r w:rsidR="00143CFC">
        <w:rPr>
          <w:rFonts w:ascii="Lato" w:hAnsi="Lato" w:cs="Arial"/>
          <w:b/>
        </w:rPr>
        <w:t>,</w:t>
      </w:r>
      <w:r w:rsidRPr="00F130D3">
        <w:rPr>
          <w:rFonts w:ascii="Lato" w:hAnsi="Lato" w:cs="Arial"/>
        </w:rPr>
        <w:t xml:space="preserve"> </w:t>
      </w:r>
      <w:r w:rsidR="00143CFC">
        <w:rPr>
          <w:rFonts w:ascii="Lato" w:hAnsi="Lato" w:cs="Arial"/>
        </w:rPr>
        <w:t>l</w:t>
      </w:r>
      <w:r w:rsidR="00537BA2">
        <w:rPr>
          <w:rFonts w:ascii="Lato" w:hAnsi="Lato" w:cs="Arial"/>
        </w:rPr>
        <w:t>a misma relación, con las mismas características pero de sentencias Absolutorias.</w:t>
      </w:r>
    </w:p>
    <w:p w:rsidR="00537BA2" w:rsidRDefault="00537BA2" w:rsidP="00C01DCD">
      <w:pPr>
        <w:spacing w:before="120" w:line="360" w:lineRule="auto"/>
        <w:jc w:val="both"/>
        <w:rPr>
          <w:rFonts w:ascii="Lato" w:hAnsi="Lato" w:cs="Arial"/>
        </w:rPr>
      </w:pPr>
      <w:r>
        <w:rPr>
          <w:rFonts w:ascii="Lato" w:hAnsi="Lato" w:cs="Arial"/>
          <w:b/>
        </w:rPr>
        <w:t xml:space="preserve">Folio </w:t>
      </w:r>
      <w:r w:rsidR="00143CFC">
        <w:rPr>
          <w:rFonts w:ascii="Lato" w:hAnsi="Lato" w:cs="Arial"/>
          <w:b/>
        </w:rPr>
        <w:t>0</w:t>
      </w:r>
      <w:r>
        <w:rPr>
          <w:rFonts w:ascii="Lato" w:hAnsi="Lato" w:cs="Arial"/>
          <w:b/>
        </w:rPr>
        <w:t xml:space="preserve">1239920, </w:t>
      </w:r>
      <w:r>
        <w:rPr>
          <w:rFonts w:ascii="Lato" w:hAnsi="Lato" w:cs="Arial"/>
        </w:rPr>
        <w:t>versión pública de las sentencias absolutorias dictadas por feminicidio,</w:t>
      </w:r>
      <w:r w:rsidRPr="00537BA2">
        <w:rPr>
          <w:rFonts w:ascii="Lato" w:hAnsi="Lato" w:cs="Arial"/>
        </w:rPr>
        <w:t xml:space="preserve"> de enero de 2012 a diciembre de 2020.</w:t>
      </w:r>
    </w:p>
    <w:p w:rsidR="00537BA2" w:rsidRDefault="00537BA2" w:rsidP="00C01DCD">
      <w:pPr>
        <w:spacing w:before="120" w:line="360" w:lineRule="auto"/>
        <w:jc w:val="both"/>
        <w:rPr>
          <w:rFonts w:ascii="Lato" w:hAnsi="Lato" w:cs="Arial"/>
        </w:rPr>
      </w:pPr>
      <w:r>
        <w:rPr>
          <w:rFonts w:ascii="Lato" w:hAnsi="Lato" w:cs="Arial"/>
          <w:b/>
        </w:rPr>
        <w:t xml:space="preserve">Folio </w:t>
      </w:r>
      <w:r w:rsidR="00143CFC">
        <w:rPr>
          <w:rFonts w:ascii="Lato" w:hAnsi="Lato" w:cs="Arial"/>
          <w:b/>
        </w:rPr>
        <w:t>0</w:t>
      </w:r>
      <w:r>
        <w:rPr>
          <w:rFonts w:ascii="Lato" w:hAnsi="Lato" w:cs="Arial"/>
          <w:b/>
        </w:rPr>
        <w:t xml:space="preserve">1240020, </w:t>
      </w:r>
      <w:r w:rsidR="00143CFC">
        <w:rPr>
          <w:rFonts w:ascii="Lato" w:hAnsi="Lato" w:cs="Arial"/>
        </w:rPr>
        <w:t>v</w:t>
      </w:r>
      <w:r w:rsidRPr="00537BA2">
        <w:rPr>
          <w:rFonts w:ascii="Lato" w:hAnsi="Lato" w:cs="Arial"/>
        </w:rPr>
        <w:t xml:space="preserve">ersión pública de las sentencias condenatorias </w:t>
      </w:r>
      <w:r w:rsidR="00143CFC">
        <w:rPr>
          <w:rFonts w:ascii="Lato" w:hAnsi="Lato" w:cs="Arial"/>
        </w:rPr>
        <w:t xml:space="preserve">irrevocables </w:t>
      </w:r>
      <w:r w:rsidRPr="00537BA2">
        <w:rPr>
          <w:rFonts w:ascii="Lato" w:hAnsi="Lato" w:cs="Arial"/>
        </w:rPr>
        <w:t xml:space="preserve">dictadas por </w:t>
      </w:r>
      <w:proofErr w:type="spellStart"/>
      <w:r w:rsidRPr="00537BA2">
        <w:rPr>
          <w:rFonts w:ascii="Lato" w:hAnsi="Lato" w:cs="Arial"/>
        </w:rPr>
        <w:t>feminicidio</w:t>
      </w:r>
      <w:proofErr w:type="spellEnd"/>
      <w:r w:rsidRPr="00537BA2">
        <w:rPr>
          <w:rFonts w:ascii="Lato" w:hAnsi="Lato" w:cs="Arial"/>
        </w:rPr>
        <w:t xml:space="preserve"> de enero de 2012 a diciembre de 2020.</w:t>
      </w:r>
      <w:r w:rsidRPr="00F130D3">
        <w:rPr>
          <w:rFonts w:ascii="Lato" w:hAnsi="Lato" w:cs="Arial"/>
        </w:rPr>
        <w:t xml:space="preserve"> </w:t>
      </w:r>
    </w:p>
    <w:p w:rsidR="00537BA2" w:rsidRDefault="00537BA2" w:rsidP="00C01DCD">
      <w:pPr>
        <w:spacing w:before="120" w:line="360" w:lineRule="auto"/>
        <w:jc w:val="both"/>
        <w:rPr>
          <w:rFonts w:ascii="Lato" w:hAnsi="Lato" w:cs="Arial"/>
        </w:rPr>
      </w:pPr>
      <w:r w:rsidRPr="00C462EE">
        <w:rPr>
          <w:rFonts w:ascii="Lato" w:hAnsi="Lato" w:cs="Arial"/>
          <w:b/>
        </w:rPr>
        <w:t xml:space="preserve">Folio </w:t>
      </w:r>
      <w:r w:rsidR="00143CFC">
        <w:rPr>
          <w:rFonts w:ascii="Lato" w:hAnsi="Lato" w:cs="Arial"/>
          <w:b/>
        </w:rPr>
        <w:t>0</w:t>
      </w:r>
      <w:r w:rsidRPr="00C462EE">
        <w:rPr>
          <w:rFonts w:ascii="Lato" w:hAnsi="Lato" w:cs="Arial"/>
          <w:b/>
        </w:rPr>
        <w:t>1246220</w:t>
      </w:r>
      <w:r>
        <w:rPr>
          <w:rFonts w:ascii="Lato" w:hAnsi="Lato" w:cs="Arial"/>
        </w:rPr>
        <w:t xml:space="preserve">, </w:t>
      </w:r>
      <w:r w:rsidR="00C462EE">
        <w:rPr>
          <w:rFonts w:ascii="Lato" w:hAnsi="Lato" w:cs="Arial"/>
        </w:rPr>
        <w:t>cantidad total de personas que fueron vinculadas a proceso para los años 2019 y 2020 (enero a noviembre), desglosada por mes, sexo de la persona vinculada</w:t>
      </w:r>
      <w:r w:rsidR="00143CFC">
        <w:rPr>
          <w:rFonts w:ascii="Lato" w:hAnsi="Lato" w:cs="Arial"/>
        </w:rPr>
        <w:t xml:space="preserve">, edad </w:t>
      </w:r>
      <w:r w:rsidR="00C462EE">
        <w:rPr>
          <w:rFonts w:ascii="Lato" w:hAnsi="Lato" w:cs="Arial"/>
        </w:rPr>
        <w:t xml:space="preserve"> y por delito.</w:t>
      </w:r>
    </w:p>
    <w:p w:rsidR="00C462EE" w:rsidRDefault="00C462EE" w:rsidP="00C01DCD">
      <w:pPr>
        <w:spacing w:before="120" w:line="360" w:lineRule="auto"/>
        <w:jc w:val="both"/>
        <w:rPr>
          <w:rFonts w:ascii="Lato" w:hAnsi="Lato" w:cs="Arial"/>
        </w:rPr>
      </w:pPr>
      <w:r w:rsidRPr="00C462EE">
        <w:rPr>
          <w:rFonts w:ascii="Lato" w:hAnsi="Lato" w:cs="Arial"/>
          <w:b/>
        </w:rPr>
        <w:t>Folios 012468</w:t>
      </w:r>
      <w:r w:rsidR="00143CFC">
        <w:rPr>
          <w:rFonts w:ascii="Lato" w:hAnsi="Lato" w:cs="Arial"/>
          <w:b/>
        </w:rPr>
        <w:t>20</w:t>
      </w:r>
      <w:r w:rsidRPr="00C462EE">
        <w:rPr>
          <w:rFonts w:ascii="Lato" w:hAnsi="Lato" w:cs="Arial"/>
          <w:b/>
        </w:rPr>
        <w:t xml:space="preserve"> a 012471</w:t>
      </w:r>
      <w:r w:rsidR="00143CFC">
        <w:rPr>
          <w:rFonts w:ascii="Lato" w:hAnsi="Lato" w:cs="Arial"/>
          <w:b/>
        </w:rPr>
        <w:t>20</w:t>
      </w:r>
      <w:r>
        <w:rPr>
          <w:rFonts w:ascii="Lato" w:hAnsi="Lato" w:cs="Arial"/>
        </w:rPr>
        <w:t>, cantidad total de personas a las que se les asignó una medida cautelar para los años 2019 y 2020 (enero a noviembre), desagregada por mes, tipo de medida cautelar, sexo, edad y delito.</w:t>
      </w:r>
    </w:p>
    <w:p w:rsidR="00C462EE" w:rsidRDefault="00C462EE" w:rsidP="00C01DCD">
      <w:pPr>
        <w:spacing w:before="120" w:line="360" w:lineRule="auto"/>
        <w:jc w:val="both"/>
        <w:rPr>
          <w:rFonts w:ascii="Lato" w:hAnsi="Lato" w:cs="Arial"/>
        </w:rPr>
      </w:pPr>
      <w:r w:rsidRPr="00C462EE">
        <w:rPr>
          <w:rFonts w:ascii="Lato" w:hAnsi="Lato" w:cs="Arial"/>
          <w:b/>
        </w:rPr>
        <w:t>Folio 01247220</w:t>
      </w:r>
      <w:r>
        <w:rPr>
          <w:rFonts w:ascii="Lato" w:hAnsi="Lato" w:cs="Arial"/>
        </w:rPr>
        <w:t xml:space="preserve">, cantidad de personas que fueron sentenciadas en sentido condenatorio </w:t>
      </w:r>
      <w:proofErr w:type="gramStart"/>
      <w:r>
        <w:rPr>
          <w:rFonts w:ascii="Lato" w:hAnsi="Lato" w:cs="Arial"/>
        </w:rPr>
        <w:t>para los años 2019 y 2020 (enero a noviembre),</w:t>
      </w:r>
      <w:r w:rsidRPr="00C462EE">
        <w:rPr>
          <w:rFonts w:ascii="Lato" w:hAnsi="Lato" w:cs="Arial"/>
        </w:rPr>
        <w:t xml:space="preserve"> </w:t>
      </w:r>
      <w:r>
        <w:rPr>
          <w:rFonts w:ascii="Lato" w:hAnsi="Lato" w:cs="Arial"/>
        </w:rPr>
        <w:t>desagregada</w:t>
      </w:r>
      <w:proofErr w:type="gramEnd"/>
      <w:r>
        <w:rPr>
          <w:rFonts w:ascii="Lato" w:hAnsi="Lato" w:cs="Arial"/>
        </w:rPr>
        <w:t xml:space="preserve"> por mes, sexo, edad y delito.</w:t>
      </w:r>
    </w:p>
    <w:p w:rsidR="00C462EE" w:rsidRDefault="00F1671B" w:rsidP="00537BA2">
      <w:pPr>
        <w:spacing w:line="360" w:lineRule="auto"/>
        <w:jc w:val="both"/>
        <w:rPr>
          <w:rFonts w:ascii="Lato" w:hAnsi="Lato" w:cs="Arial"/>
        </w:rPr>
      </w:pPr>
      <w:r w:rsidRPr="00143FB4">
        <w:rPr>
          <w:rFonts w:ascii="Lato" w:hAnsi="Lato" w:cs="Arial"/>
          <w:b/>
        </w:rPr>
        <w:lastRenderedPageBreak/>
        <w:t>Folios 01254220 al 01254920</w:t>
      </w:r>
      <w:r>
        <w:rPr>
          <w:rFonts w:ascii="Lato" w:hAnsi="Lato" w:cs="Arial"/>
        </w:rPr>
        <w:t xml:space="preserve">, número total de </w:t>
      </w:r>
      <w:r w:rsidRPr="005E6DAE">
        <w:rPr>
          <w:rFonts w:ascii="Lato" w:hAnsi="Lato" w:cs="Arial"/>
          <w:b/>
        </w:rPr>
        <w:t>causas penales iniciados por el delito</w:t>
      </w:r>
      <w:r w:rsidRPr="006E3DCA">
        <w:rPr>
          <w:rFonts w:ascii="Lato" w:hAnsi="Lato" w:cs="Arial"/>
          <w:b/>
        </w:rPr>
        <w:t xml:space="preserve"> de homicidio </w:t>
      </w:r>
      <w:r>
        <w:rPr>
          <w:rFonts w:ascii="Lato" w:hAnsi="Lato" w:cs="Arial"/>
        </w:rPr>
        <w:t>de enero de 2015 a diciembre de 2020, especificando en cuantos se señalan como presuntos responsables a elementos operativos de la Guardia Estatal de Seguridad e Investigación o de la anterior Policía Estatal Preventiva, de la Policía Municipal</w:t>
      </w:r>
      <w:r w:rsidR="00143FB4">
        <w:rPr>
          <w:rFonts w:ascii="Lato" w:hAnsi="Lato" w:cs="Arial"/>
        </w:rPr>
        <w:t xml:space="preserve"> (especificando a que m</w:t>
      </w:r>
      <w:r>
        <w:rPr>
          <w:rFonts w:ascii="Lato" w:hAnsi="Lato" w:cs="Arial"/>
        </w:rPr>
        <w:t>unicipio pertenecen), de la Policía Ministerial, de la Guardia Nacional</w:t>
      </w:r>
      <w:r w:rsidR="00143FB4">
        <w:rPr>
          <w:rFonts w:ascii="Lato" w:hAnsi="Lato" w:cs="Arial"/>
        </w:rPr>
        <w:t xml:space="preserve">, </w:t>
      </w:r>
      <w:r>
        <w:rPr>
          <w:rFonts w:ascii="Lato" w:hAnsi="Lato" w:cs="Arial"/>
        </w:rPr>
        <w:t>de la Secretaría de la Defensa Nacional</w:t>
      </w:r>
      <w:r w:rsidR="00143FB4">
        <w:rPr>
          <w:rFonts w:ascii="Lato" w:hAnsi="Lato" w:cs="Arial"/>
        </w:rPr>
        <w:t xml:space="preserve"> y</w:t>
      </w:r>
      <w:r>
        <w:rPr>
          <w:rFonts w:ascii="Lato" w:hAnsi="Lato" w:cs="Arial"/>
        </w:rPr>
        <w:t xml:space="preserve"> de la Secretaría de Marina</w:t>
      </w:r>
      <w:r w:rsidR="00143FB4">
        <w:rPr>
          <w:rFonts w:ascii="Lato" w:hAnsi="Lato" w:cs="Arial"/>
        </w:rPr>
        <w:t>, desagregada por mes y año</w:t>
      </w:r>
      <w:r>
        <w:rPr>
          <w:rFonts w:ascii="Lato" w:hAnsi="Lato" w:cs="Arial"/>
        </w:rPr>
        <w:t xml:space="preserve">. Igualmente solicita el total de </w:t>
      </w:r>
      <w:r w:rsidRPr="006E3DCA">
        <w:rPr>
          <w:rFonts w:ascii="Lato" w:hAnsi="Lato" w:cs="Arial"/>
          <w:b/>
        </w:rPr>
        <w:t>víctimas de homicidios</w:t>
      </w:r>
      <w:r>
        <w:rPr>
          <w:rFonts w:ascii="Lato" w:hAnsi="Lato" w:cs="Arial"/>
        </w:rPr>
        <w:t xml:space="preserve"> cometidos por agentes de seguridad pública de cualquier orden de gobierno, incluidas las fuerzas armadas, registradas de enero de 2017 a diciembre de 2020</w:t>
      </w:r>
      <w:r w:rsidR="00143FB4">
        <w:rPr>
          <w:rFonts w:ascii="Lato" w:hAnsi="Lato" w:cs="Arial"/>
        </w:rPr>
        <w:t>,</w:t>
      </w:r>
      <w:r>
        <w:rPr>
          <w:rFonts w:ascii="Lato" w:hAnsi="Lato" w:cs="Arial"/>
        </w:rPr>
        <w:t xml:space="preserve"> información desagregada indicando sexo, edad, ocupación laboral, causa clínica de fallecimiento</w:t>
      </w:r>
      <w:r w:rsidR="00143FB4">
        <w:rPr>
          <w:rFonts w:ascii="Lato" w:hAnsi="Lato" w:cs="Arial"/>
        </w:rPr>
        <w:t xml:space="preserve">, </w:t>
      </w:r>
      <w:r>
        <w:rPr>
          <w:rFonts w:ascii="Lato" w:hAnsi="Lato" w:cs="Arial"/>
        </w:rPr>
        <w:t>por mes y año</w:t>
      </w:r>
      <w:r w:rsidR="005E6DAE">
        <w:rPr>
          <w:rFonts w:ascii="Lato" w:hAnsi="Lato" w:cs="Arial"/>
        </w:rPr>
        <w:t xml:space="preserve">, así como el </w:t>
      </w:r>
      <w:r w:rsidR="005E6DAE" w:rsidRPr="00683CFF">
        <w:rPr>
          <w:rFonts w:ascii="Lato" w:hAnsi="Lato" w:cs="Arial"/>
          <w:b/>
        </w:rPr>
        <w:t>número de causas que hayan derivado en una sentencia condenatoria por este delito de lesiones</w:t>
      </w:r>
      <w:r w:rsidR="005E6DAE">
        <w:rPr>
          <w:rFonts w:ascii="Lato" w:hAnsi="Lato" w:cs="Arial"/>
        </w:rPr>
        <w:t xml:space="preserve"> cometidos por agentes de seguridad pública de cualquier orden de gobierno, incluidas las fuerzas armadas, registradas de enero de 2015 a diciembre de 2020, desagregada por mes y año.</w:t>
      </w:r>
    </w:p>
    <w:p w:rsidR="006E3DCA" w:rsidRDefault="00143FB4" w:rsidP="00C01DCD">
      <w:pPr>
        <w:spacing w:before="120" w:line="360" w:lineRule="auto"/>
        <w:jc w:val="both"/>
        <w:rPr>
          <w:rFonts w:ascii="Lato" w:hAnsi="Lato" w:cs="Arial"/>
        </w:rPr>
      </w:pPr>
      <w:r w:rsidRPr="006E3DCA">
        <w:rPr>
          <w:rFonts w:ascii="Lato" w:hAnsi="Lato" w:cs="Arial"/>
          <w:b/>
        </w:rPr>
        <w:t xml:space="preserve">Folios </w:t>
      </w:r>
      <w:r w:rsidR="006E3DCA" w:rsidRPr="006E3DCA">
        <w:rPr>
          <w:rFonts w:ascii="Lato" w:hAnsi="Lato" w:cs="Arial"/>
          <w:b/>
        </w:rPr>
        <w:t>01255020 a 01255720</w:t>
      </w:r>
      <w:r w:rsidR="006E3DCA">
        <w:rPr>
          <w:rFonts w:ascii="Lato" w:hAnsi="Lato" w:cs="Arial"/>
          <w:b/>
        </w:rPr>
        <w:t>,</w:t>
      </w:r>
      <w:r w:rsidR="006E3DCA">
        <w:rPr>
          <w:rFonts w:ascii="Lato" w:hAnsi="Lato" w:cs="Arial"/>
        </w:rPr>
        <w:t xml:space="preserve"> número total de causas penales iniciados por el </w:t>
      </w:r>
      <w:r w:rsidR="006E3DCA" w:rsidRPr="006E3DCA">
        <w:rPr>
          <w:rFonts w:ascii="Lato" w:hAnsi="Lato" w:cs="Arial"/>
          <w:b/>
        </w:rPr>
        <w:t>delito de lesiones</w:t>
      </w:r>
      <w:r w:rsidR="006E3DCA">
        <w:rPr>
          <w:rFonts w:ascii="Lato" w:hAnsi="Lato" w:cs="Arial"/>
        </w:rPr>
        <w:t xml:space="preserve"> de enero de 2015 a diciembre de 2020, especificando en cuantos se señalan como presuntos responsables a elementos operativos de la Guardia Estatal de Seguridad e Investigación o de la anterior Policía Estatal Preventiva, de la Policía Municipal (especificando a que municipio pertenecen), de la Policía Ministerial, de la Guardia Nacional, de la Secretaría de la Defensa Nacional y de la Secretaría de Marina, desagregada por mes y año. Igualmente solicita el </w:t>
      </w:r>
      <w:r w:rsidR="006E3DCA" w:rsidRPr="00683CFF">
        <w:rPr>
          <w:rFonts w:ascii="Lato" w:hAnsi="Lato" w:cs="Arial"/>
          <w:b/>
        </w:rPr>
        <w:t>total de víctimas</w:t>
      </w:r>
      <w:r w:rsidR="006E3DCA" w:rsidRPr="006E3DCA">
        <w:rPr>
          <w:rFonts w:ascii="Lato" w:hAnsi="Lato" w:cs="Arial"/>
          <w:b/>
        </w:rPr>
        <w:t xml:space="preserve"> de lesiones</w:t>
      </w:r>
      <w:r w:rsidR="006E3DCA">
        <w:rPr>
          <w:rFonts w:ascii="Lato" w:hAnsi="Lato" w:cs="Arial"/>
        </w:rPr>
        <w:t xml:space="preserve"> cometidos por agentes de seguridad pública de cualquier orden de gobierno, incluidas las fuerzas armadas, registradas de enero de 201</w:t>
      </w:r>
      <w:r w:rsidR="00683CFF">
        <w:rPr>
          <w:rFonts w:ascii="Lato" w:hAnsi="Lato" w:cs="Arial"/>
        </w:rPr>
        <w:t>5</w:t>
      </w:r>
      <w:r w:rsidR="006E3DCA">
        <w:rPr>
          <w:rFonts w:ascii="Lato" w:hAnsi="Lato" w:cs="Arial"/>
        </w:rPr>
        <w:t xml:space="preserve"> a diciembre de 2020, información desagregada indicando sexo, edad, ocupación laboral, causa clínica de fallecimiento, por mes y año.</w:t>
      </w:r>
      <w:r w:rsidR="00683CFF">
        <w:rPr>
          <w:rFonts w:ascii="Lato" w:hAnsi="Lato" w:cs="Arial"/>
        </w:rPr>
        <w:t xml:space="preserve"> Por otra parte se solicita el </w:t>
      </w:r>
      <w:r w:rsidR="00683CFF" w:rsidRPr="00683CFF">
        <w:rPr>
          <w:rFonts w:ascii="Lato" w:hAnsi="Lato" w:cs="Arial"/>
          <w:b/>
        </w:rPr>
        <w:t>número de causas que hayan derivado en una sentencia condenatoria por este delito de lesiones</w:t>
      </w:r>
      <w:r w:rsidR="00683CFF">
        <w:rPr>
          <w:rFonts w:ascii="Lato" w:hAnsi="Lato" w:cs="Arial"/>
        </w:rPr>
        <w:t xml:space="preserve"> cometidos por agentes de seguridad pública de cualquier orden de gobierno, incluidas las fuerzas armadas, registradas de enero de 2015 a diciembre de 2020, desagregada por mes y año.</w:t>
      </w:r>
    </w:p>
    <w:p w:rsidR="00683CFF" w:rsidRDefault="006E3DCA" w:rsidP="00C01DCD">
      <w:pPr>
        <w:spacing w:before="120" w:line="360" w:lineRule="auto"/>
        <w:jc w:val="both"/>
        <w:rPr>
          <w:rFonts w:ascii="Lato" w:hAnsi="Lato" w:cs="Arial"/>
        </w:rPr>
      </w:pPr>
      <w:r w:rsidRPr="006E3DCA">
        <w:rPr>
          <w:rFonts w:ascii="Lato" w:hAnsi="Lato" w:cs="Arial"/>
          <w:b/>
        </w:rPr>
        <w:t>Folios 01255</w:t>
      </w:r>
      <w:r>
        <w:rPr>
          <w:rFonts w:ascii="Lato" w:hAnsi="Lato" w:cs="Arial"/>
          <w:b/>
        </w:rPr>
        <w:t>820 a 012565</w:t>
      </w:r>
      <w:r w:rsidRPr="006E3DCA">
        <w:rPr>
          <w:rFonts w:ascii="Lato" w:hAnsi="Lato" w:cs="Arial"/>
          <w:b/>
        </w:rPr>
        <w:t>20</w:t>
      </w:r>
      <w:r>
        <w:rPr>
          <w:rFonts w:ascii="Lato" w:hAnsi="Lato" w:cs="Arial"/>
          <w:b/>
        </w:rPr>
        <w:t xml:space="preserve">, </w:t>
      </w:r>
      <w:r>
        <w:rPr>
          <w:rFonts w:ascii="Lato" w:hAnsi="Lato" w:cs="Arial"/>
        </w:rPr>
        <w:t xml:space="preserve">número total de </w:t>
      </w:r>
      <w:r w:rsidRPr="00683CFF">
        <w:rPr>
          <w:rFonts w:ascii="Lato" w:hAnsi="Lato" w:cs="Arial"/>
          <w:b/>
        </w:rPr>
        <w:t>causas penales iniciados por el delito</w:t>
      </w:r>
      <w:r w:rsidRPr="006E3DCA">
        <w:rPr>
          <w:rFonts w:ascii="Lato" w:hAnsi="Lato" w:cs="Arial"/>
          <w:b/>
        </w:rPr>
        <w:t xml:space="preserve"> de abuso de autoridad </w:t>
      </w:r>
      <w:r>
        <w:rPr>
          <w:rFonts w:ascii="Lato" w:hAnsi="Lato" w:cs="Arial"/>
        </w:rPr>
        <w:t xml:space="preserve">de enero de 2015 a diciembre de 2020, especificando en cuantos se </w:t>
      </w:r>
      <w:r>
        <w:rPr>
          <w:rFonts w:ascii="Lato" w:hAnsi="Lato" w:cs="Arial"/>
        </w:rPr>
        <w:lastRenderedPageBreak/>
        <w:t xml:space="preserve">señalan como presuntos responsables a elementos operativos de la Guardia Estatal de Seguridad e Investigación o de la anterior Policía Estatal Preventiva, de la Policía Municipal (especificando a que municipio pertenecen), de la Policía Ministerial, de la Guardia Nacional, de la Secretaría de la Defensa Nacional y de la Secretaría de Marina, desagregada por mes y año. Igualmente solicita el total de </w:t>
      </w:r>
      <w:r w:rsidRPr="006E3DCA">
        <w:rPr>
          <w:rFonts w:ascii="Lato" w:hAnsi="Lato" w:cs="Arial"/>
          <w:b/>
        </w:rPr>
        <w:t xml:space="preserve">víctimas de abuso de autoridad </w:t>
      </w:r>
      <w:r>
        <w:rPr>
          <w:rFonts w:ascii="Lato" w:hAnsi="Lato" w:cs="Arial"/>
        </w:rPr>
        <w:t>cometidos por agentes de seguridad pública de cualquier orden de gobierno, incluidas las fuerzas armadas, registradas de enero de 2017 a diciembre de 2020, información desagregada indicando sexo, edad, ocupación laboral, causa clínica de fallecimiento, por mes y año.</w:t>
      </w:r>
      <w:r w:rsidR="00683CFF" w:rsidRPr="00683CFF">
        <w:rPr>
          <w:rFonts w:ascii="Lato" w:hAnsi="Lato" w:cs="Arial"/>
        </w:rPr>
        <w:t xml:space="preserve"> </w:t>
      </w:r>
      <w:r w:rsidR="00683CFF">
        <w:rPr>
          <w:rFonts w:ascii="Lato" w:hAnsi="Lato" w:cs="Arial"/>
        </w:rPr>
        <w:t xml:space="preserve">Asimismo se pide el </w:t>
      </w:r>
      <w:r w:rsidR="00683CFF" w:rsidRPr="00683CFF">
        <w:rPr>
          <w:rFonts w:ascii="Lato" w:hAnsi="Lato" w:cs="Arial"/>
          <w:b/>
        </w:rPr>
        <w:t>número de sentencias condenatorias</w:t>
      </w:r>
      <w:r w:rsidR="00683CFF">
        <w:rPr>
          <w:rFonts w:ascii="Lato" w:hAnsi="Lato" w:cs="Arial"/>
        </w:rPr>
        <w:t xml:space="preserve"> emitidas por el delito de abuso de autoridad, en las que se señale como presuntos responsables a agentes de cualquier orden de gobierno, incluidas las fuerzas armadas, registradas de enero de 2015 a diciembre de 2020</w:t>
      </w:r>
      <w:r w:rsidR="005E6DAE">
        <w:rPr>
          <w:rFonts w:ascii="Lato" w:hAnsi="Lato" w:cs="Arial"/>
        </w:rPr>
        <w:t>,</w:t>
      </w:r>
      <w:r w:rsidR="00683CFF">
        <w:rPr>
          <w:rFonts w:ascii="Lato" w:hAnsi="Lato" w:cs="Arial"/>
        </w:rPr>
        <w:t xml:space="preserve"> desagregada por mes y año. </w:t>
      </w:r>
    </w:p>
    <w:p w:rsidR="006E3DCA" w:rsidRDefault="006E3DCA" w:rsidP="00C01DCD">
      <w:pPr>
        <w:spacing w:before="120" w:line="360" w:lineRule="auto"/>
        <w:jc w:val="both"/>
        <w:rPr>
          <w:rFonts w:ascii="Lato" w:hAnsi="Lato" w:cs="Arial"/>
        </w:rPr>
      </w:pPr>
      <w:r w:rsidRPr="006E3DCA">
        <w:rPr>
          <w:rFonts w:ascii="Lato" w:hAnsi="Lato" w:cs="Arial"/>
          <w:b/>
        </w:rPr>
        <w:t>Folios 0125</w:t>
      </w:r>
      <w:r>
        <w:rPr>
          <w:rFonts w:ascii="Lato" w:hAnsi="Lato" w:cs="Arial"/>
          <w:b/>
        </w:rPr>
        <w:t>6620 a 012573</w:t>
      </w:r>
      <w:r w:rsidRPr="006E3DCA">
        <w:rPr>
          <w:rFonts w:ascii="Lato" w:hAnsi="Lato" w:cs="Arial"/>
          <w:b/>
        </w:rPr>
        <w:t>20</w:t>
      </w:r>
      <w:r>
        <w:rPr>
          <w:rFonts w:ascii="Lato" w:hAnsi="Lato" w:cs="Arial"/>
          <w:b/>
        </w:rPr>
        <w:t xml:space="preserve">, </w:t>
      </w:r>
      <w:r>
        <w:rPr>
          <w:rFonts w:ascii="Lato" w:hAnsi="Lato" w:cs="Arial"/>
        </w:rPr>
        <w:t xml:space="preserve">número total de </w:t>
      </w:r>
      <w:r w:rsidRPr="00683CFF">
        <w:rPr>
          <w:rFonts w:ascii="Lato" w:hAnsi="Lato" w:cs="Arial"/>
          <w:b/>
        </w:rPr>
        <w:t>causas penales iniciados por el</w:t>
      </w:r>
      <w:r>
        <w:rPr>
          <w:rFonts w:ascii="Lato" w:hAnsi="Lato" w:cs="Arial"/>
        </w:rPr>
        <w:t xml:space="preserve"> </w:t>
      </w:r>
      <w:r w:rsidRPr="006E3DCA">
        <w:rPr>
          <w:rFonts w:ascii="Lato" w:hAnsi="Lato" w:cs="Arial"/>
          <w:b/>
        </w:rPr>
        <w:t xml:space="preserve">delito de </w:t>
      </w:r>
      <w:r>
        <w:rPr>
          <w:rFonts w:ascii="Lato" w:hAnsi="Lato" w:cs="Arial"/>
          <w:b/>
        </w:rPr>
        <w:t xml:space="preserve">tortura </w:t>
      </w:r>
      <w:r>
        <w:rPr>
          <w:rFonts w:ascii="Lato" w:hAnsi="Lato" w:cs="Arial"/>
        </w:rPr>
        <w:t xml:space="preserve">de enero de 2015 a diciembre de 2020, especificando en cuantos se señalan como presuntos responsables a elementos operativos de la Guardia Estatal de Seguridad e Investigación o de la anterior Policía Estatal Preventiva, de la Policía Municipal (especificando a que municipio pertenecen), de la Policía Ministerial, de la Guardia Nacional, de la Secretaría de la Defensa Nacional y de la Secretaría de Marina, desagregada por mes y año. Igualmente solicita el total de </w:t>
      </w:r>
      <w:r w:rsidRPr="006E3DCA">
        <w:rPr>
          <w:rFonts w:ascii="Lato" w:hAnsi="Lato" w:cs="Arial"/>
          <w:b/>
        </w:rPr>
        <w:t xml:space="preserve">víctimas de </w:t>
      </w:r>
      <w:r>
        <w:rPr>
          <w:rFonts w:ascii="Lato" w:hAnsi="Lato" w:cs="Arial"/>
          <w:b/>
        </w:rPr>
        <w:t>tortura,</w:t>
      </w:r>
      <w:r w:rsidRPr="006E3DCA">
        <w:rPr>
          <w:rFonts w:ascii="Lato" w:hAnsi="Lato" w:cs="Arial"/>
          <w:b/>
        </w:rPr>
        <w:t xml:space="preserve"> </w:t>
      </w:r>
      <w:r>
        <w:rPr>
          <w:rFonts w:ascii="Lato" w:hAnsi="Lato" w:cs="Arial"/>
        </w:rPr>
        <w:t xml:space="preserve">cometidos por agentes de seguridad pública de cualquier orden de gobierno, incluidas las fuerzas armadas, registradas de enero de 2017 a diciembre de 2020, información desagregada indicando sexo, edad, ocupación laboral, causa clínica de fallecimiento, por mes y año. Asimismo se pide el </w:t>
      </w:r>
      <w:r w:rsidRPr="00683CFF">
        <w:rPr>
          <w:rFonts w:ascii="Lato" w:hAnsi="Lato" w:cs="Arial"/>
          <w:b/>
        </w:rPr>
        <w:t>número de sentencias</w:t>
      </w:r>
      <w:r w:rsidR="00683CFF" w:rsidRPr="00683CFF">
        <w:rPr>
          <w:rFonts w:ascii="Lato" w:hAnsi="Lato" w:cs="Arial"/>
          <w:b/>
        </w:rPr>
        <w:t xml:space="preserve"> condenatorias</w:t>
      </w:r>
      <w:r w:rsidR="00683CFF">
        <w:rPr>
          <w:rFonts w:ascii="Lato" w:hAnsi="Lato" w:cs="Arial"/>
        </w:rPr>
        <w:t xml:space="preserve"> </w:t>
      </w:r>
      <w:r w:rsidR="00683CFF" w:rsidRPr="00683CFF">
        <w:rPr>
          <w:rFonts w:ascii="Lato" w:hAnsi="Lato" w:cs="Arial"/>
          <w:b/>
        </w:rPr>
        <w:t xml:space="preserve">emitidas por el delito de tortura </w:t>
      </w:r>
      <w:r w:rsidR="00683CFF">
        <w:rPr>
          <w:rFonts w:ascii="Lato" w:hAnsi="Lato" w:cs="Arial"/>
        </w:rPr>
        <w:t>en las que se señale como presuntos responsables a agentes de cualquier orden de gobierno, incluidas las fuerzas armadas, registradas de enero de 2015 a diciembre de 2020</w:t>
      </w:r>
      <w:r w:rsidR="005E6DAE">
        <w:rPr>
          <w:rFonts w:ascii="Lato" w:hAnsi="Lato" w:cs="Arial"/>
        </w:rPr>
        <w:t>,</w:t>
      </w:r>
      <w:r w:rsidR="00683CFF">
        <w:rPr>
          <w:rFonts w:ascii="Lato" w:hAnsi="Lato" w:cs="Arial"/>
        </w:rPr>
        <w:t xml:space="preserve"> desagregada por mes y año. </w:t>
      </w:r>
    </w:p>
    <w:p w:rsidR="005E6DAE" w:rsidRDefault="005E6DAE" w:rsidP="00C01DCD">
      <w:pPr>
        <w:spacing w:before="120" w:line="360" w:lineRule="auto"/>
        <w:jc w:val="both"/>
        <w:rPr>
          <w:rFonts w:ascii="Lato" w:hAnsi="Lato" w:cs="Arial"/>
        </w:rPr>
      </w:pPr>
      <w:r w:rsidRPr="006E3DCA">
        <w:rPr>
          <w:rFonts w:ascii="Lato" w:hAnsi="Lato" w:cs="Arial"/>
          <w:b/>
        </w:rPr>
        <w:t>Folios 0125</w:t>
      </w:r>
      <w:r>
        <w:rPr>
          <w:rFonts w:ascii="Lato" w:hAnsi="Lato" w:cs="Arial"/>
          <w:b/>
        </w:rPr>
        <w:t>6620 a 012573</w:t>
      </w:r>
      <w:r w:rsidRPr="006E3DCA">
        <w:rPr>
          <w:rFonts w:ascii="Lato" w:hAnsi="Lato" w:cs="Arial"/>
          <w:b/>
        </w:rPr>
        <w:t>20</w:t>
      </w:r>
      <w:r>
        <w:rPr>
          <w:rFonts w:ascii="Lato" w:hAnsi="Lato" w:cs="Arial"/>
          <w:b/>
        </w:rPr>
        <w:t xml:space="preserve">, </w:t>
      </w:r>
      <w:r>
        <w:rPr>
          <w:rFonts w:ascii="Lato" w:hAnsi="Lato" w:cs="Arial"/>
        </w:rPr>
        <w:t xml:space="preserve">número total de </w:t>
      </w:r>
      <w:r w:rsidRPr="00683CFF">
        <w:rPr>
          <w:rFonts w:ascii="Lato" w:hAnsi="Lato" w:cs="Arial"/>
          <w:b/>
        </w:rPr>
        <w:t>causas penales iniciados por el</w:t>
      </w:r>
      <w:r>
        <w:rPr>
          <w:rFonts w:ascii="Lato" w:hAnsi="Lato" w:cs="Arial"/>
        </w:rPr>
        <w:t xml:space="preserve"> </w:t>
      </w:r>
      <w:r w:rsidRPr="006E3DCA">
        <w:rPr>
          <w:rFonts w:ascii="Lato" w:hAnsi="Lato" w:cs="Arial"/>
          <w:b/>
        </w:rPr>
        <w:t xml:space="preserve">delito de </w:t>
      </w:r>
      <w:r>
        <w:rPr>
          <w:rFonts w:ascii="Lato" w:hAnsi="Lato" w:cs="Arial"/>
          <w:b/>
        </w:rPr>
        <w:t xml:space="preserve">tortura </w:t>
      </w:r>
      <w:r>
        <w:rPr>
          <w:rFonts w:ascii="Lato" w:hAnsi="Lato" w:cs="Arial"/>
        </w:rPr>
        <w:t xml:space="preserve">de enero de 2015 a diciembre de 2020, especificando en cuantos se señalan como presuntos responsables a elementos operativos de la Guardia Estatal de Seguridad e Investigación o de la anterior Policía Estatal Preventiva, de la Policía Municipal </w:t>
      </w:r>
      <w:r>
        <w:rPr>
          <w:rFonts w:ascii="Lato" w:hAnsi="Lato" w:cs="Arial"/>
        </w:rPr>
        <w:lastRenderedPageBreak/>
        <w:t xml:space="preserve">(especificando a que municipio pertenecen), de la Policía Ministerial, de la Guardia Nacional, de la Secretaría de la Defensa Nacional y de la Secretaría de Marina, desagregada por mes y año. Igualmente solicita el total de </w:t>
      </w:r>
      <w:r w:rsidRPr="006E3DCA">
        <w:rPr>
          <w:rFonts w:ascii="Lato" w:hAnsi="Lato" w:cs="Arial"/>
          <w:b/>
        </w:rPr>
        <w:t xml:space="preserve">víctimas de </w:t>
      </w:r>
      <w:r>
        <w:rPr>
          <w:rFonts w:ascii="Lato" w:hAnsi="Lato" w:cs="Arial"/>
          <w:b/>
        </w:rPr>
        <w:t>tortura,</w:t>
      </w:r>
      <w:r w:rsidRPr="006E3DCA">
        <w:rPr>
          <w:rFonts w:ascii="Lato" w:hAnsi="Lato" w:cs="Arial"/>
          <w:b/>
        </w:rPr>
        <w:t xml:space="preserve"> </w:t>
      </w:r>
      <w:r>
        <w:rPr>
          <w:rFonts w:ascii="Lato" w:hAnsi="Lato" w:cs="Arial"/>
        </w:rPr>
        <w:t xml:space="preserve">cometidos por agentes de seguridad pública de cualquier orden de gobierno, incluidas las fuerzas armadas, registradas de enero de 2017 a diciembre de 2020, información desagregada indicando sexo, edad, ocupación laboral, causa clínica de fallecimiento, por mes y año. Asimismo se pide el </w:t>
      </w:r>
      <w:r w:rsidRPr="00683CFF">
        <w:rPr>
          <w:rFonts w:ascii="Lato" w:hAnsi="Lato" w:cs="Arial"/>
          <w:b/>
        </w:rPr>
        <w:t>número de sentencias condenatorias</w:t>
      </w:r>
      <w:r>
        <w:rPr>
          <w:rFonts w:ascii="Lato" w:hAnsi="Lato" w:cs="Arial"/>
        </w:rPr>
        <w:t xml:space="preserve"> </w:t>
      </w:r>
      <w:r w:rsidRPr="00683CFF">
        <w:rPr>
          <w:rFonts w:ascii="Lato" w:hAnsi="Lato" w:cs="Arial"/>
          <w:b/>
        </w:rPr>
        <w:t xml:space="preserve">emitidas por el delito de tortura </w:t>
      </w:r>
      <w:r>
        <w:rPr>
          <w:rFonts w:ascii="Lato" w:hAnsi="Lato" w:cs="Arial"/>
        </w:rPr>
        <w:t xml:space="preserve">en las que se señale como presuntos responsables a agentes de cualquier orden de gobierno, incluidas las fuerzas armadas, registradas de enero de 2015 a diciembre de 2020, desagregada por mes y año. </w:t>
      </w:r>
    </w:p>
    <w:p w:rsidR="005E6DAE" w:rsidRDefault="005E6DAE" w:rsidP="00C01DCD">
      <w:pPr>
        <w:spacing w:before="120" w:line="360" w:lineRule="auto"/>
        <w:jc w:val="both"/>
        <w:rPr>
          <w:rFonts w:ascii="Lato" w:hAnsi="Lato" w:cs="Arial"/>
        </w:rPr>
      </w:pPr>
      <w:r w:rsidRPr="006E3DCA">
        <w:rPr>
          <w:rFonts w:ascii="Lato" w:hAnsi="Lato" w:cs="Arial"/>
          <w:b/>
        </w:rPr>
        <w:t>Folios 0125</w:t>
      </w:r>
      <w:r>
        <w:rPr>
          <w:rFonts w:ascii="Lato" w:hAnsi="Lato" w:cs="Arial"/>
          <w:b/>
        </w:rPr>
        <w:t>7420 a 012582</w:t>
      </w:r>
      <w:r w:rsidRPr="006E3DCA">
        <w:rPr>
          <w:rFonts w:ascii="Lato" w:hAnsi="Lato" w:cs="Arial"/>
          <w:b/>
        </w:rPr>
        <w:t>20</w:t>
      </w:r>
      <w:r>
        <w:rPr>
          <w:rFonts w:ascii="Lato" w:hAnsi="Lato" w:cs="Arial"/>
          <w:b/>
        </w:rPr>
        <w:t xml:space="preserve">, </w:t>
      </w:r>
      <w:r>
        <w:rPr>
          <w:rFonts w:ascii="Lato" w:hAnsi="Lato" w:cs="Arial"/>
        </w:rPr>
        <w:t xml:space="preserve">número total de </w:t>
      </w:r>
      <w:r w:rsidRPr="00683CFF">
        <w:rPr>
          <w:rFonts w:ascii="Lato" w:hAnsi="Lato" w:cs="Arial"/>
          <w:b/>
        </w:rPr>
        <w:t>causas penales iniciados por el</w:t>
      </w:r>
      <w:r>
        <w:rPr>
          <w:rFonts w:ascii="Lato" w:hAnsi="Lato" w:cs="Arial"/>
        </w:rPr>
        <w:t xml:space="preserve"> </w:t>
      </w:r>
      <w:r w:rsidRPr="006E3DCA">
        <w:rPr>
          <w:rFonts w:ascii="Lato" w:hAnsi="Lato" w:cs="Arial"/>
          <w:b/>
        </w:rPr>
        <w:t xml:space="preserve">delito de </w:t>
      </w:r>
      <w:r>
        <w:rPr>
          <w:rFonts w:ascii="Lato" w:hAnsi="Lato" w:cs="Arial"/>
          <w:b/>
        </w:rPr>
        <w:t xml:space="preserve">desaparición forzada </w:t>
      </w:r>
      <w:r>
        <w:rPr>
          <w:rFonts w:ascii="Lato" w:hAnsi="Lato" w:cs="Arial"/>
        </w:rPr>
        <w:t xml:space="preserve">de enero de 2015 a diciembre de 2020, especificando en cuantos se señalan como presuntos responsables a elementos operativos de la Guardia Estatal de Seguridad e Investigación o de la anterior Policía Estatal Preventiva, de la Policía Municipal (especificando a que municipio pertenecen), de la Policía Ministerial, de la Guardia Nacional, de la Secretaría de la Defensa Nacional y de la Secretaría de Marina, desagregada por mes y año. Igualmente solicita </w:t>
      </w:r>
      <w:r w:rsidRPr="005E6DAE">
        <w:rPr>
          <w:rFonts w:ascii="Lato" w:hAnsi="Lato" w:cs="Arial"/>
          <w:b/>
        </w:rPr>
        <w:t>el total de víctimas</w:t>
      </w:r>
      <w:r w:rsidRPr="006E3DCA">
        <w:rPr>
          <w:rFonts w:ascii="Lato" w:hAnsi="Lato" w:cs="Arial"/>
          <w:b/>
        </w:rPr>
        <w:t xml:space="preserve"> de</w:t>
      </w:r>
      <w:r>
        <w:rPr>
          <w:rFonts w:ascii="Lato" w:hAnsi="Lato" w:cs="Arial"/>
          <w:b/>
        </w:rPr>
        <w:t xml:space="preserve"> desaparición forzada,</w:t>
      </w:r>
      <w:r w:rsidRPr="006E3DCA">
        <w:rPr>
          <w:rFonts w:ascii="Lato" w:hAnsi="Lato" w:cs="Arial"/>
          <w:b/>
        </w:rPr>
        <w:t xml:space="preserve"> </w:t>
      </w:r>
      <w:r>
        <w:rPr>
          <w:rFonts w:ascii="Lato" w:hAnsi="Lato" w:cs="Arial"/>
        </w:rPr>
        <w:t xml:space="preserve">cometidos por agentes de seguridad pública de cualquier orden de gobierno, incluidas las fuerzas armadas, registradas de enero de 2017 a diciembre de 2020, información desagregada indicando sexo, edad, ocupación laboral, causa clínica de fallecimiento, por mes y año. Asimismo se pide el </w:t>
      </w:r>
      <w:r w:rsidRPr="00683CFF">
        <w:rPr>
          <w:rFonts w:ascii="Lato" w:hAnsi="Lato" w:cs="Arial"/>
          <w:b/>
        </w:rPr>
        <w:t>número de sentencias condenatorias</w:t>
      </w:r>
      <w:r>
        <w:rPr>
          <w:rFonts w:ascii="Lato" w:hAnsi="Lato" w:cs="Arial"/>
        </w:rPr>
        <w:t xml:space="preserve"> </w:t>
      </w:r>
      <w:r w:rsidRPr="00683CFF">
        <w:rPr>
          <w:rFonts w:ascii="Lato" w:hAnsi="Lato" w:cs="Arial"/>
          <w:b/>
        </w:rPr>
        <w:t xml:space="preserve">emitidas por el delito de </w:t>
      </w:r>
      <w:r>
        <w:rPr>
          <w:rFonts w:ascii="Lato" w:hAnsi="Lato" w:cs="Arial"/>
          <w:b/>
        </w:rPr>
        <w:t>desaparición forzada</w:t>
      </w:r>
      <w:r w:rsidRPr="00683CFF">
        <w:rPr>
          <w:rFonts w:ascii="Lato" w:hAnsi="Lato" w:cs="Arial"/>
          <w:b/>
        </w:rPr>
        <w:t xml:space="preserve"> </w:t>
      </w:r>
      <w:r>
        <w:rPr>
          <w:rFonts w:ascii="Lato" w:hAnsi="Lato" w:cs="Arial"/>
        </w:rPr>
        <w:t xml:space="preserve">en las que se señale como presuntos responsables a agentes de cualquier orden de gobierno, incluidas las fuerzas armadas, registradas de enero de 2015 a diciembre de 2020, desagregada por mes y año. </w:t>
      </w:r>
    </w:p>
    <w:p w:rsidR="005E6DAE" w:rsidRDefault="005E6DAE" w:rsidP="00C01DCD">
      <w:pPr>
        <w:spacing w:before="120" w:line="360" w:lineRule="auto"/>
        <w:jc w:val="both"/>
        <w:rPr>
          <w:rFonts w:ascii="Lato" w:hAnsi="Lato" w:cs="Arial"/>
        </w:rPr>
      </w:pPr>
      <w:r w:rsidRPr="005E6DAE">
        <w:rPr>
          <w:rFonts w:ascii="Lato" w:hAnsi="Lato" w:cs="Arial"/>
          <w:b/>
        </w:rPr>
        <w:t>Folio 01267120,</w:t>
      </w:r>
      <w:r>
        <w:rPr>
          <w:rFonts w:ascii="Lato" w:hAnsi="Lato" w:cs="Arial"/>
        </w:rPr>
        <w:t xml:space="preserve"> cuántas </w:t>
      </w:r>
      <w:r w:rsidRPr="00E755E6">
        <w:rPr>
          <w:rFonts w:ascii="Lato" w:hAnsi="Lato" w:cs="Arial"/>
          <w:b/>
        </w:rPr>
        <w:t xml:space="preserve">carpetas de investigación fueron vinculadas a proceso por el delito de corrupción de menores </w:t>
      </w:r>
      <w:r>
        <w:rPr>
          <w:rFonts w:ascii="Lato" w:hAnsi="Lato" w:cs="Arial"/>
        </w:rPr>
        <w:t>de 18 años o que no tienen capacidad para comprender el significado del hecho o de personas que no tienen capacidad de resistirlo, de enero de 2010 a diciembre de 2020.</w:t>
      </w:r>
    </w:p>
    <w:p w:rsidR="00E755E6" w:rsidRDefault="00E755E6" w:rsidP="00C01DCD">
      <w:pPr>
        <w:spacing w:before="120" w:line="360" w:lineRule="auto"/>
        <w:jc w:val="both"/>
        <w:rPr>
          <w:rFonts w:ascii="Lato" w:hAnsi="Lato" w:cs="Arial"/>
        </w:rPr>
      </w:pPr>
      <w:r w:rsidRPr="00E755E6">
        <w:rPr>
          <w:rFonts w:ascii="Lato" w:hAnsi="Lato" w:cs="Arial"/>
          <w:b/>
        </w:rPr>
        <w:lastRenderedPageBreak/>
        <w:t>Folios 01267220 y 01267320</w:t>
      </w:r>
      <w:r>
        <w:rPr>
          <w:rFonts w:ascii="Lato" w:hAnsi="Lato" w:cs="Arial"/>
        </w:rPr>
        <w:t xml:space="preserve">, en cuántos casos vinculados a proceso se ha obtenido </w:t>
      </w:r>
      <w:r w:rsidRPr="00E755E6">
        <w:rPr>
          <w:rFonts w:ascii="Lato" w:hAnsi="Lato" w:cs="Arial"/>
          <w:b/>
        </w:rPr>
        <w:t xml:space="preserve">sentencia absolutoria </w:t>
      </w:r>
      <w:r>
        <w:rPr>
          <w:rFonts w:ascii="Lato" w:hAnsi="Lato" w:cs="Arial"/>
          <w:b/>
        </w:rPr>
        <w:t xml:space="preserve">y sentencia condenatoria </w:t>
      </w:r>
      <w:r w:rsidRPr="00E755E6">
        <w:rPr>
          <w:rFonts w:ascii="Lato" w:hAnsi="Lato" w:cs="Arial"/>
          <w:b/>
        </w:rPr>
        <w:t>por el delito de corrupción de menores</w:t>
      </w:r>
      <w:r w:rsidRPr="00E755E6">
        <w:rPr>
          <w:rFonts w:ascii="Lato" w:hAnsi="Lato" w:cs="Arial"/>
        </w:rPr>
        <w:t xml:space="preserve"> </w:t>
      </w:r>
      <w:r>
        <w:rPr>
          <w:rFonts w:ascii="Lato" w:hAnsi="Lato" w:cs="Arial"/>
        </w:rPr>
        <w:t>de 18 años o que no tienen capacidad para comprender el significado del hecho o de personas que no tienen capacidad de resistirlo, de enero de 2010 a diciembre de 2020.</w:t>
      </w:r>
    </w:p>
    <w:p w:rsidR="00E755E6" w:rsidRDefault="00E755E6" w:rsidP="00C01DCD">
      <w:pPr>
        <w:spacing w:before="120" w:line="360" w:lineRule="auto"/>
        <w:jc w:val="both"/>
        <w:rPr>
          <w:rFonts w:ascii="Lato" w:hAnsi="Lato" w:cs="Arial"/>
        </w:rPr>
      </w:pPr>
      <w:r w:rsidRPr="00E755E6">
        <w:rPr>
          <w:rFonts w:ascii="Lato" w:hAnsi="Lato" w:cs="Arial"/>
          <w:b/>
        </w:rPr>
        <w:t>Folio 01273320</w:t>
      </w:r>
      <w:r>
        <w:rPr>
          <w:rFonts w:ascii="Lato" w:hAnsi="Lato" w:cs="Arial"/>
        </w:rPr>
        <w:t xml:space="preserve">, </w:t>
      </w:r>
      <w:r w:rsidRPr="00E755E6">
        <w:rPr>
          <w:rFonts w:ascii="Lato" w:hAnsi="Lato" w:cs="Arial"/>
          <w:b/>
        </w:rPr>
        <w:t>versión pública de</w:t>
      </w:r>
      <w:r w:rsidR="00C01DCD">
        <w:rPr>
          <w:rFonts w:ascii="Lato" w:hAnsi="Lato" w:cs="Arial"/>
          <w:b/>
        </w:rPr>
        <w:t xml:space="preserve"> 2 </w:t>
      </w:r>
      <w:r w:rsidRPr="00E755E6">
        <w:rPr>
          <w:rFonts w:ascii="Lato" w:hAnsi="Lato" w:cs="Arial"/>
          <w:b/>
        </w:rPr>
        <w:t>audiencias orales en materia civil, mercantil y penal</w:t>
      </w:r>
      <w:r w:rsidR="00BB3065">
        <w:rPr>
          <w:rFonts w:ascii="Lato" w:hAnsi="Lato" w:cs="Arial"/>
          <w:b/>
        </w:rPr>
        <w:t>.</w:t>
      </w:r>
    </w:p>
    <w:p w:rsidR="005E6DAE" w:rsidRDefault="00E755E6" w:rsidP="00C01DCD">
      <w:pPr>
        <w:spacing w:before="120" w:line="360" w:lineRule="auto"/>
        <w:jc w:val="both"/>
        <w:rPr>
          <w:rFonts w:ascii="Lato" w:hAnsi="Lato" w:cs="Arial"/>
        </w:rPr>
      </w:pPr>
      <w:r w:rsidRPr="00BB3065">
        <w:rPr>
          <w:rFonts w:ascii="Lato" w:hAnsi="Lato" w:cs="Arial"/>
          <w:b/>
        </w:rPr>
        <w:t>Folio 00006421</w:t>
      </w:r>
      <w:r>
        <w:rPr>
          <w:rFonts w:ascii="Lato" w:hAnsi="Lato" w:cs="Arial"/>
        </w:rPr>
        <w:t xml:space="preserve">, </w:t>
      </w:r>
      <w:r w:rsidRPr="00BB3065">
        <w:rPr>
          <w:rFonts w:ascii="Lato" w:hAnsi="Lato" w:cs="Arial"/>
          <w:b/>
        </w:rPr>
        <w:t xml:space="preserve">información estadística de 2018 a 2020, </w:t>
      </w:r>
      <w:r w:rsidR="00BB3065" w:rsidRPr="00BB3065">
        <w:rPr>
          <w:rFonts w:ascii="Lato" w:hAnsi="Lato" w:cs="Arial"/>
          <w:b/>
        </w:rPr>
        <w:t>de la totalidad de los delitos cometidos en toda la entidad federativa</w:t>
      </w:r>
      <w:r w:rsidR="00BB3065">
        <w:rPr>
          <w:rFonts w:ascii="Lato" w:hAnsi="Lato" w:cs="Arial"/>
        </w:rPr>
        <w:t xml:space="preserve">, </w:t>
      </w:r>
      <w:r>
        <w:rPr>
          <w:rFonts w:ascii="Lato" w:hAnsi="Lato" w:cs="Arial"/>
        </w:rPr>
        <w:t>desglosada por partidos judiciales, juzgados y tribunal de en</w:t>
      </w:r>
      <w:r w:rsidR="00BB3065">
        <w:rPr>
          <w:rFonts w:ascii="Lato" w:hAnsi="Lato" w:cs="Arial"/>
        </w:rPr>
        <w:t>juiciamiento que incluye, causas iniciadas y concluidas por sentencia firme, citatorios para audiencia, ordenes de comparecencia, de aprehensión libradas, negadas y ejecutadas, autos de vinculación y de no vinculación a proceso, medidas cautelares, acuerdos, sentencias, recursos y toda clase de actuaciones procesales enumeradas por el solicitante, personas condenadas y expedientes remitidos a otras instancias.</w:t>
      </w:r>
    </w:p>
    <w:p w:rsidR="00BB3065" w:rsidRDefault="00BB3065" w:rsidP="00C01DCD">
      <w:pPr>
        <w:spacing w:before="120" w:line="360" w:lineRule="auto"/>
        <w:jc w:val="both"/>
        <w:rPr>
          <w:rFonts w:ascii="Lato" w:hAnsi="Lato" w:cs="Arial"/>
        </w:rPr>
      </w:pPr>
      <w:r w:rsidRPr="00BB3065">
        <w:rPr>
          <w:rFonts w:ascii="Lato" w:hAnsi="Lato" w:cs="Arial"/>
          <w:b/>
        </w:rPr>
        <w:t>Folio 00014221, versiones públicas de audiencias orales</w:t>
      </w:r>
      <w:r>
        <w:rPr>
          <w:rFonts w:ascii="Lato" w:hAnsi="Lato" w:cs="Arial"/>
        </w:rPr>
        <w:t xml:space="preserve"> en materia civil, familiar, penal y mercantil de cualquier etapa del procedimiento.</w:t>
      </w:r>
    </w:p>
    <w:p w:rsidR="00537BA2" w:rsidRDefault="00BB3065" w:rsidP="00C01DCD">
      <w:pPr>
        <w:spacing w:before="120" w:line="360" w:lineRule="auto"/>
        <w:jc w:val="both"/>
        <w:rPr>
          <w:rFonts w:ascii="Lato" w:hAnsi="Lato" w:cs="Arial"/>
        </w:rPr>
      </w:pPr>
      <w:r w:rsidRPr="00684660">
        <w:rPr>
          <w:rFonts w:ascii="Lato" w:hAnsi="Lato" w:cs="Arial"/>
          <w:b/>
        </w:rPr>
        <w:t>Folio 00027621</w:t>
      </w:r>
      <w:r>
        <w:rPr>
          <w:rFonts w:ascii="Lato" w:hAnsi="Lato" w:cs="Arial"/>
        </w:rPr>
        <w:t>, información relacionada con personas adultas bajo proceso judicial concluido en el año 2020</w:t>
      </w:r>
      <w:r w:rsidR="00684660">
        <w:rPr>
          <w:rFonts w:ascii="Lato" w:hAnsi="Lato" w:cs="Arial"/>
        </w:rPr>
        <w:t>, información que solicita se desagregue en 19 criterios de su interés.</w:t>
      </w:r>
    </w:p>
    <w:p w:rsidR="00537BA2" w:rsidRPr="00F130D3" w:rsidRDefault="00537BA2" w:rsidP="00375896">
      <w:pPr>
        <w:spacing w:line="360" w:lineRule="auto"/>
        <w:jc w:val="both"/>
        <w:rPr>
          <w:rFonts w:ascii="Lato" w:hAnsi="Lato" w:cs="Arial"/>
        </w:rPr>
      </w:pPr>
    </w:p>
    <w:p w:rsidR="00684660" w:rsidRDefault="007C2B36" w:rsidP="00907224">
      <w:pPr>
        <w:spacing w:line="348" w:lineRule="auto"/>
        <w:jc w:val="both"/>
        <w:rPr>
          <w:rFonts w:ascii="Lato" w:hAnsi="Lato" w:cs="Arial"/>
        </w:rPr>
      </w:pPr>
      <w:r>
        <w:rPr>
          <w:rFonts w:ascii="Lato" w:hAnsi="Lato" w:cs="Arial"/>
        </w:rPr>
        <w:t xml:space="preserve">2) </w:t>
      </w:r>
      <w:r w:rsidR="00A92B84">
        <w:rPr>
          <w:rFonts w:ascii="Lato" w:hAnsi="Lato" w:cs="Arial"/>
        </w:rPr>
        <w:t xml:space="preserve">Por </w:t>
      </w:r>
      <w:r w:rsidR="00A43F06">
        <w:rPr>
          <w:rFonts w:ascii="Lato" w:hAnsi="Lato" w:cs="Arial"/>
        </w:rPr>
        <w:t>oficio</w:t>
      </w:r>
      <w:r w:rsidR="0056207A">
        <w:rPr>
          <w:rFonts w:ascii="Lato" w:hAnsi="Lato" w:cs="Arial"/>
        </w:rPr>
        <w:t xml:space="preserve">s </w:t>
      </w:r>
      <w:r w:rsidR="00A43F06">
        <w:rPr>
          <w:rFonts w:ascii="Lato" w:hAnsi="Lato" w:cs="Arial"/>
        </w:rPr>
        <w:t>girados</w:t>
      </w:r>
      <w:r w:rsidR="00684660">
        <w:rPr>
          <w:rFonts w:ascii="Lato" w:hAnsi="Lato" w:cs="Arial"/>
        </w:rPr>
        <w:t xml:space="preserve"> por la Unidad de Transparencia, </w:t>
      </w:r>
      <w:r w:rsidR="00A92B84">
        <w:rPr>
          <w:rFonts w:ascii="Lato" w:hAnsi="Lato" w:cs="Arial"/>
        </w:rPr>
        <w:t xml:space="preserve">se requirió a las autoridades competentes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684660">
        <w:rPr>
          <w:rFonts w:ascii="Lato" w:hAnsi="Lato" w:cs="Arial"/>
        </w:rPr>
        <w:t xml:space="preserve">los </w:t>
      </w:r>
      <w:r w:rsidR="0013207D">
        <w:rPr>
          <w:rFonts w:ascii="Lato" w:hAnsi="Lato" w:cs="Arial"/>
        </w:rPr>
        <w:t>Administradores Judiciales del Sistema de Justicia Penal</w:t>
      </w:r>
      <w:r w:rsidR="00684660">
        <w:rPr>
          <w:rFonts w:ascii="Lato" w:hAnsi="Lato" w:cs="Arial"/>
        </w:rPr>
        <w:t xml:space="preserve">, solicitaron la ampliación del plazo para dar respuesta, en cada uno de los folios reseñados con anterioridad, manifestando que en  virtud de la complejidad de la información solicitada por los peticionarios, la cual además es muy extensa y no se cuenta con personal suficiente para dar respuesta en el plazo estipulado, se hace necesario recurrir a una prórroga de 10 días hábiles más. </w:t>
      </w:r>
    </w:p>
    <w:p w:rsidR="00684660" w:rsidRDefault="00684660" w:rsidP="00D45274">
      <w:pPr>
        <w:spacing w:line="360" w:lineRule="auto"/>
        <w:jc w:val="both"/>
        <w:rPr>
          <w:rFonts w:ascii="Lato" w:hAnsi="Lato" w:cs="Arial"/>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880985">
        <w:rPr>
          <w:rFonts w:ascii="Lato" w:hAnsi="Lato" w:cs="Arial"/>
        </w:rPr>
        <w:t xml:space="preserve">s autoridades mencionadas,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w:t>
      </w:r>
      <w:r w:rsidR="00DF76A5" w:rsidRPr="007A2FA2">
        <w:rPr>
          <w:rFonts w:ascii="Lato" w:hAnsi="Lato" w:cs="Arial"/>
        </w:rPr>
        <w:lastRenderedPageBreak/>
        <w:t xml:space="preserve">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C96757">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motiva</w:t>
      </w:r>
      <w:r w:rsidR="005C1FAC">
        <w:rPr>
          <w:rFonts w:ascii="Lato" w:hAnsi="Lato" w:cs="Arial"/>
        </w:rPr>
        <w:t>n</w:t>
      </w:r>
      <w:r w:rsidR="00DF76A5" w:rsidRPr="00C76CAA">
        <w:rPr>
          <w:rFonts w:ascii="Lato" w:hAnsi="Lato" w:cs="Arial"/>
        </w:rPr>
        <w:t xml:space="preserve"> la</w:t>
      </w:r>
      <w:r w:rsidR="00194E8B">
        <w:rPr>
          <w:rFonts w:ascii="Lato" w:hAnsi="Lato" w:cs="Arial"/>
        </w:rPr>
        <w:t>s</w:t>
      </w:r>
      <w:r w:rsidR="00DF76A5" w:rsidRPr="00C76CAA">
        <w:rPr>
          <w:rFonts w:ascii="Lato" w:hAnsi="Lato" w:cs="Arial"/>
        </w:rPr>
        <w:t xml:space="preserve"> solicitud</w:t>
      </w:r>
      <w:r w:rsidR="00194E8B">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690639">
        <w:rPr>
          <w:rFonts w:ascii="Lato" w:hAnsi="Lato" w:cs="Arial"/>
          <w:b/>
        </w:rPr>
        <w:t xml:space="preserve"> </w:t>
      </w:r>
      <w:r w:rsidR="00CC18DB" w:rsidRPr="00CC18DB">
        <w:rPr>
          <w:rFonts w:ascii="Lato" w:hAnsi="Lato" w:cs="Arial"/>
        </w:rPr>
        <w:t>por</w:t>
      </w:r>
      <w:r w:rsidR="00CC18DB">
        <w:rPr>
          <w:rFonts w:ascii="Lato" w:hAnsi="Lato" w:cs="Arial"/>
          <w:b/>
        </w:rPr>
        <w:t xml:space="preserve"> </w:t>
      </w:r>
      <w:r w:rsidR="00F80123" w:rsidRPr="004747A5">
        <w:rPr>
          <w:rFonts w:ascii="Lato" w:hAnsi="Lato" w:cs="Arial"/>
        </w:rPr>
        <w:t>l</w:t>
      </w:r>
      <w:r w:rsidR="00F80123">
        <w:rPr>
          <w:rFonts w:ascii="Lato" w:hAnsi="Lato" w:cs="Arial"/>
        </w:rPr>
        <w:t xml:space="preserve">os Administradores Judiciales del Sistema de Justicia Penal del Poder Judicial del Estado, </w:t>
      </w:r>
      <w:r w:rsidR="00121831">
        <w:rPr>
          <w:rFonts w:ascii="Lato" w:hAnsi="Lato" w:cs="Arial"/>
        </w:rPr>
        <w:t>para dar contestación a</w:t>
      </w:r>
      <w:r w:rsidR="002E228E">
        <w:rPr>
          <w:rFonts w:ascii="Lato" w:hAnsi="Lato" w:cs="Arial"/>
        </w:rPr>
        <w:t xml:space="preserve"> </w:t>
      </w:r>
      <w:r w:rsidR="00121831">
        <w:rPr>
          <w:rFonts w:ascii="Lato" w:hAnsi="Lato" w:cs="Arial"/>
        </w:rPr>
        <w:t>l</w:t>
      </w:r>
      <w:r w:rsidR="002E228E">
        <w:rPr>
          <w:rFonts w:ascii="Lato" w:hAnsi="Lato" w:cs="Arial"/>
        </w:rPr>
        <w:t>os</w:t>
      </w:r>
      <w:r w:rsidR="00121831">
        <w:rPr>
          <w:rFonts w:ascii="Lato" w:hAnsi="Lato" w:cs="Arial"/>
        </w:rPr>
        <w:t xml:space="preserve"> peticionario</w:t>
      </w:r>
      <w:r w:rsidR="002E228E">
        <w:rPr>
          <w:rFonts w:ascii="Lato" w:hAnsi="Lato" w:cs="Arial"/>
        </w:rPr>
        <w:t>s</w:t>
      </w:r>
      <w:r w:rsidR="00121831">
        <w:rPr>
          <w:rFonts w:ascii="Lato" w:hAnsi="Lato" w:cs="Arial"/>
        </w:rPr>
        <w:t xml:space="preserve"> de la</w:t>
      </w:r>
      <w:r w:rsidR="002E228E">
        <w:rPr>
          <w:rFonts w:ascii="Lato" w:hAnsi="Lato" w:cs="Arial"/>
        </w:rPr>
        <w:t>s</w:t>
      </w:r>
      <w:r w:rsidR="00121831">
        <w:rPr>
          <w:rFonts w:ascii="Lato" w:hAnsi="Lato" w:cs="Arial"/>
        </w:rPr>
        <w:t xml:space="preserve"> solicitud</w:t>
      </w:r>
      <w:r w:rsidR="002E228E">
        <w:rPr>
          <w:rFonts w:ascii="Lato" w:hAnsi="Lato" w:cs="Arial"/>
        </w:rPr>
        <w:t>es</w:t>
      </w:r>
      <w:r w:rsidR="00194E8B">
        <w:rPr>
          <w:rFonts w:ascii="Lato" w:hAnsi="Lato" w:cs="Arial"/>
        </w:rPr>
        <w:t xml:space="preserve"> registrada</w:t>
      </w:r>
      <w:r w:rsidR="002E228E">
        <w:rPr>
          <w:rFonts w:ascii="Lato" w:hAnsi="Lato" w:cs="Arial"/>
        </w:rPr>
        <w:t>s</w:t>
      </w:r>
      <w:r w:rsidR="00194E8B">
        <w:rPr>
          <w:rFonts w:ascii="Lato" w:hAnsi="Lato" w:cs="Arial"/>
        </w:rPr>
        <w:t xml:space="preserve"> con </w:t>
      </w:r>
      <w:r w:rsidR="002E228E">
        <w:rPr>
          <w:rFonts w:ascii="Lato" w:hAnsi="Lato" w:cs="Arial"/>
        </w:rPr>
        <w:t>los</w:t>
      </w:r>
      <w:r w:rsidR="00194E8B">
        <w:rPr>
          <w:rFonts w:ascii="Lato" w:hAnsi="Lato" w:cs="Arial"/>
        </w:rPr>
        <w:t xml:space="preserve"> número</w:t>
      </w:r>
      <w:r w:rsidR="002E228E">
        <w:rPr>
          <w:rFonts w:ascii="Lato" w:hAnsi="Lato" w:cs="Arial"/>
        </w:rPr>
        <w:t>s</w:t>
      </w:r>
      <w:r w:rsidR="00194E8B">
        <w:rPr>
          <w:rFonts w:ascii="Lato" w:hAnsi="Lato" w:cs="Arial"/>
        </w:rPr>
        <w:t xml:space="preserve"> de folio </w:t>
      </w:r>
      <w:r w:rsidR="00CC18DB">
        <w:rPr>
          <w:rFonts w:ascii="Lato" w:hAnsi="Lato" w:cs="Arial"/>
        </w:rPr>
        <w:t xml:space="preserve">01239720 a 01239920; 01240020; 01246220; 01246820 a 01247220; </w:t>
      </w:r>
      <w:r w:rsidR="00CC18DB">
        <w:rPr>
          <w:rFonts w:ascii="Lato" w:hAnsi="Lato" w:cs="Arial"/>
        </w:rPr>
        <w:lastRenderedPageBreak/>
        <w:t>01254220 a 01256520; 01256620 a 01258220; 01267120 a 01267320;  01273320; 00006421; 00014221 y 00027621,</w:t>
      </w:r>
      <w:r w:rsidR="002E228E">
        <w:rPr>
          <w:rFonts w:ascii="Lato" w:hAnsi="Lato" w:cs="Arial"/>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que se le</w:t>
      </w:r>
      <w:r w:rsidR="00CC18DB">
        <w:rPr>
          <w:rFonts w:ascii="Lato" w:hAnsi="Lato" w:cs="Arial"/>
        </w:rPr>
        <w:t>s</w:t>
      </w:r>
      <w:r w:rsidR="002A2D88">
        <w:rPr>
          <w:rFonts w:ascii="Lato" w:hAnsi="Lato" w:cs="Arial"/>
        </w:rPr>
        <w:t xml:space="preserv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Pr="0013207D" w:rsidRDefault="007E181D" w:rsidP="00D45274">
      <w:pPr>
        <w:spacing w:line="360" w:lineRule="auto"/>
        <w:jc w:val="both"/>
        <w:rPr>
          <w:rFonts w:ascii="Lato" w:hAnsi="Lato" w:cs="Arial"/>
          <w:b/>
          <w:sz w:val="18"/>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2A2D88">
        <w:rPr>
          <w:rFonts w:ascii="Lato" w:hAnsi="Lato" w:cs="Arial"/>
        </w:rPr>
        <w:t xml:space="preserve"> </w:t>
      </w:r>
      <w:r w:rsidRPr="002F22C2">
        <w:rPr>
          <w:rFonts w:ascii="Lato" w:hAnsi="Lato" w:cs="Arial"/>
        </w:rPr>
        <w:t>l</w:t>
      </w:r>
      <w:r w:rsidR="002A2D88">
        <w:rPr>
          <w:rFonts w:ascii="Lato" w:hAnsi="Lato" w:cs="Arial"/>
        </w:rPr>
        <w:t>os</w:t>
      </w:r>
      <w:r w:rsidR="00652952" w:rsidRPr="002F22C2">
        <w:rPr>
          <w:rFonts w:ascii="Lato" w:hAnsi="Lato" w:cs="Arial"/>
        </w:rPr>
        <w:t xml:space="preserve"> </w:t>
      </w:r>
      <w:r w:rsidRPr="002F22C2">
        <w:rPr>
          <w:rFonts w:ascii="Lato" w:hAnsi="Lato" w:cs="Arial"/>
        </w:rPr>
        <w:t>solicitante</w:t>
      </w:r>
      <w:r w:rsidR="002A2D88">
        <w:rPr>
          <w:rFonts w:ascii="Lato" w:hAnsi="Lato" w:cs="Arial"/>
        </w:rPr>
        <w:t xml:space="preserve">s de acceso a la información pública del Poder Judicial de los folios </w:t>
      </w:r>
      <w:r w:rsidR="00CC18DB">
        <w:rPr>
          <w:rFonts w:ascii="Lato" w:hAnsi="Lato" w:cs="Arial"/>
        </w:rPr>
        <w:t>01239720 a 01239920; 01240020; 01246220; 01246820 a 01247220; 01254220 a 01256520; 01256620 a 01258220; 01267120 a 01267320;  01273320; 00006421; 00014221 y 00027621</w:t>
      </w:r>
      <w:r w:rsidR="00F80123">
        <w:rPr>
          <w:rFonts w:ascii="Lato" w:hAnsi="Lato" w:cs="Arial"/>
        </w:rPr>
        <w:t>,</w:t>
      </w:r>
      <w:r w:rsidRPr="007A2FA2">
        <w:rPr>
          <w:rFonts w:ascii="Lato" w:hAnsi="Lato" w:cs="Arial"/>
        </w:rPr>
        <w:t xml:space="preserve"> 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C655EC">
        <w:rPr>
          <w:rFonts w:ascii="Lato" w:hAnsi="Lato" w:cs="Arial"/>
        </w:rPr>
        <w:t xml:space="preserve"> </w:t>
      </w:r>
      <w:r w:rsidR="004747A5" w:rsidRPr="004747A5">
        <w:rPr>
          <w:rFonts w:ascii="Lato" w:hAnsi="Lato" w:cs="Arial"/>
        </w:rPr>
        <w:t>l</w:t>
      </w:r>
      <w:r w:rsidR="00C655EC">
        <w:rPr>
          <w:rFonts w:ascii="Lato" w:hAnsi="Lato" w:cs="Arial"/>
        </w:rPr>
        <w:t xml:space="preserve">os Administradores Judiciales del Sistema </w:t>
      </w:r>
      <w:r w:rsidR="00F80123">
        <w:rPr>
          <w:rFonts w:ascii="Lato" w:hAnsi="Lato" w:cs="Arial"/>
        </w:rPr>
        <w:t xml:space="preserve">de Justicia </w:t>
      </w:r>
      <w:r w:rsidR="00C655EC">
        <w:rPr>
          <w:rFonts w:ascii="Lato" w:hAnsi="Lato" w:cs="Arial"/>
        </w:rPr>
        <w:t xml:space="preserve">Penal del Poder Judicial del Estado, </w:t>
      </w:r>
      <w:r w:rsidR="000F3A0A">
        <w:rPr>
          <w:rFonts w:ascii="Lato" w:hAnsi="Lato" w:cs="Arial"/>
        </w:rPr>
        <w:t>la autorización de la ampliación de plazo solicitada, para su conocimiento y fines legales correspondientes, haciéndole</w:t>
      </w:r>
      <w:r w:rsidR="00194E8B">
        <w:rPr>
          <w:rFonts w:ascii="Lato" w:hAnsi="Lato" w:cs="Arial"/>
        </w:rPr>
        <w:t>s</w:t>
      </w:r>
      <w:r w:rsidR="000F3A0A">
        <w:rPr>
          <w:rFonts w:ascii="Lato" w:hAnsi="Lato" w:cs="Arial"/>
        </w:rPr>
        <w:t xml:space="preserve"> saber del nuevo plazo que tiene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13207D" w:rsidRDefault="003255E2" w:rsidP="00C655EC">
      <w:pPr>
        <w:spacing w:line="360" w:lineRule="auto"/>
        <w:jc w:val="both"/>
        <w:rPr>
          <w:rFonts w:ascii="Lato" w:hAnsi="Lato" w:cs="Arial"/>
          <w:b/>
          <w:sz w:val="14"/>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D7214C">
        <w:rPr>
          <w:rFonts w:ascii="Lato" w:hAnsi="Lato" w:cs="Arial"/>
        </w:rPr>
        <w:t xml:space="preserve">catorce </w:t>
      </w:r>
      <w:r w:rsidR="006B408F">
        <w:rPr>
          <w:rFonts w:ascii="Lato" w:hAnsi="Lato" w:cs="Arial"/>
        </w:rPr>
        <w:t xml:space="preserve">de </w:t>
      </w:r>
      <w:r w:rsidR="00D7214C">
        <w:rPr>
          <w:rFonts w:ascii="Lato" w:hAnsi="Lato" w:cs="Arial"/>
        </w:rPr>
        <w:t>enero</w:t>
      </w:r>
      <w:r w:rsidR="0060405B">
        <w:rPr>
          <w:rFonts w:ascii="Lato" w:hAnsi="Lato" w:cs="Arial"/>
        </w:rPr>
        <w:t xml:space="preserve"> de 202</w:t>
      </w:r>
      <w:r w:rsidR="00D7214C">
        <w:rPr>
          <w:rFonts w:ascii="Lato" w:hAnsi="Lato" w:cs="Arial"/>
        </w:rPr>
        <w:t>1</w:t>
      </w:r>
      <w:r w:rsidRPr="007A2FA2">
        <w:rPr>
          <w:rFonts w:ascii="Lato" w:hAnsi="Lato" w:cs="Arial"/>
        </w:rPr>
        <w:t>.</w:t>
      </w:r>
    </w:p>
    <w:p w:rsidR="00C5199F" w:rsidRPr="0013207D" w:rsidRDefault="00C5199F" w:rsidP="00C5199F">
      <w:pPr>
        <w:jc w:val="center"/>
        <w:rPr>
          <w:rFonts w:ascii="Lato" w:hAnsi="Lato" w:cs="Arial"/>
          <w:bCs/>
          <w:sz w:val="28"/>
        </w:rPr>
      </w:pPr>
    </w:p>
    <w:p w:rsidR="00C63144" w:rsidRPr="0013207D" w:rsidRDefault="00C63144" w:rsidP="00C5199F">
      <w:pPr>
        <w:jc w:val="center"/>
        <w:rPr>
          <w:rFonts w:ascii="Lato" w:hAnsi="Lato" w:cs="Arial"/>
          <w:bCs/>
          <w:sz w:val="28"/>
        </w:rPr>
      </w:pPr>
    </w:p>
    <w:p w:rsidR="00C63144" w:rsidRPr="0013207D" w:rsidRDefault="00C63144" w:rsidP="00C5199F">
      <w:pPr>
        <w:jc w:val="center"/>
        <w:rPr>
          <w:rFonts w:ascii="Lato" w:hAnsi="Lato" w:cs="Arial"/>
          <w:bCs/>
          <w:sz w:val="28"/>
        </w:rPr>
      </w:pPr>
    </w:p>
    <w:p w:rsidR="00C5199F" w:rsidRPr="0013207D" w:rsidRDefault="00C5199F" w:rsidP="00C5199F">
      <w:pPr>
        <w:jc w:val="center"/>
        <w:rPr>
          <w:rFonts w:ascii="Lato" w:hAnsi="Lato" w:cs="Arial"/>
          <w:bCs/>
          <w:sz w:val="28"/>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C63144" w:rsidRDefault="00C63144" w:rsidP="00121831">
      <w:pPr>
        <w:jc w:val="center"/>
        <w:rPr>
          <w:rFonts w:ascii="Lato" w:hAnsi="Lato" w:cs="Arial"/>
          <w:bCs/>
        </w:rPr>
      </w:pPr>
    </w:p>
    <w:p w:rsidR="0013207D" w:rsidRDefault="0013207D" w:rsidP="00121831">
      <w:pPr>
        <w:jc w:val="center"/>
        <w:rPr>
          <w:rFonts w:ascii="Lato" w:hAnsi="Lato" w:cs="Arial"/>
          <w:bCs/>
        </w:rPr>
      </w:pPr>
    </w:p>
    <w:p w:rsidR="0013207D" w:rsidRDefault="0013207D" w:rsidP="00121831">
      <w:pPr>
        <w:jc w:val="center"/>
        <w:rPr>
          <w:rFonts w:ascii="Lato" w:hAnsi="Lato" w:cs="Arial"/>
          <w:bCs/>
        </w:rPr>
      </w:pPr>
    </w:p>
    <w:p w:rsidR="00C63144" w:rsidRDefault="00C63144" w:rsidP="00121831">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A07928">
        <w:rPr>
          <w:rFonts w:ascii="Lato" w:hAnsi="Lato" w:cs="Arial"/>
          <w:bCs/>
        </w:rPr>
        <w:t xml:space="preserve">VICENTE DE </w:t>
      </w:r>
      <w:r w:rsidR="00E407B0">
        <w:rPr>
          <w:rFonts w:ascii="Lato" w:hAnsi="Lato" w:cs="Arial"/>
          <w:bCs/>
        </w:rPr>
        <w:t>SANTIAGO DONMIGUEL</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 MARIA IBARRA OSUNA</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13207D" w:rsidRDefault="0013207D" w:rsidP="0013207D">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375896" w:rsidRDefault="00375896" w:rsidP="00D20A65">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9E6" w:rsidRDefault="000859E6" w:rsidP="00CC10D2">
      <w:r>
        <w:separator/>
      </w:r>
    </w:p>
  </w:endnote>
  <w:endnote w:type="continuationSeparator" w:id="0">
    <w:p w:rsidR="000859E6" w:rsidRDefault="000859E6"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143CFC">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D7214C">
            <w:rPr>
              <w:rFonts w:ascii="Lato" w:hAnsi="Lato" w:cs="Arial"/>
            </w:rPr>
            <w:t>0</w:t>
          </w:r>
          <w:r w:rsidR="00143CFC">
            <w:rPr>
              <w:rFonts w:ascii="Lato" w:hAnsi="Lato" w:cs="Arial"/>
            </w:rPr>
            <w:t>2</w:t>
          </w:r>
          <w:r w:rsidRPr="00DA524A">
            <w:rPr>
              <w:rFonts w:ascii="Lato" w:hAnsi="Lato" w:cs="Arial"/>
            </w:rPr>
            <w:t>/</w:t>
          </w:r>
          <w:r w:rsidR="00143CFC">
            <w:rPr>
              <w:rFonts w:ascii="Lato" w:hAnsi="Lato" w:cs="Arial"/>
            </w:rPr>
            <w:t>2021</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833904" w:rsidRPr="00DA524A">
            <w:rPr>
              <w:rFonts w:ascii="Lato" w:hAnsi="Lato" w:cs="Arial"/>
            </w:rPr>
            <w:fldChar w:fldCharType="begin"/>
          </w:r>
          <w:r w:rsidRPr="00DA524A">
            <w:rPr>
              <w:rFonts w:ascii="Lato" w:hAnsi="Lato" w:cs="Arial"/>
            </w:rPr>
            <w:instrText xml:space="preserve"> PAGE   \* MERGEFORMAT </w:instrText>
          </w:r>
          <w:r w:rsidR="00833904" w:rsidRPr="00DA524A">
            <w:rPr>
              <w:rFonts w:ascii="Lato" w:hAnsi="Lato" w:cs="Arial"/>
            </w:rPr>
            <w:fldChar w:fldCharType="separate"/>
          </w:r>
          <w:r w:rsidR="00AB7947">
            <w:rPr>
              <w:rFonts w:ascii="Lato" w:hAnsi="Lato" w:cs="Arial"/>
              <w:noProof/>
            </w:rPr>
            <w:t>9</w:t>
          </w:r>
          <w:r w:rsidR="00833904" w:rsidRPr="00DA524A">
            <w:rPr>
              <w:rFonts w:ascii="Lato" w:hAnsi="Lato" w:cs="Arial"/>
            </w:rPr>
            <w:fldChar w:fldCharType="end"/>
          </w:r>
          <w:r w:rsidRPr="00DA524A">
            <w:rPr>
              <w:rFonts w:ascii="Lato" w:hAnsi="Lato" w:cs="Arial"/>
            </w:rPr>
            <w:t xml:space="preserve"> de </w:t>
          </w:r>
          <w:fldSimple w:instr=" NUMPAGES   \* MERGEFORMAT ">
            <w:r w:rsidR="00AB7947" w:rsidRPr="00AB7947">
              <w:rPr>
                <w:rFonts w:ascii="Lato" w:hAnsi="Lato" w:cs="Arial"/>
                <w:noProof/>
              </w:rPr>
              <w:t>9</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143CFC">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D7214C">
            <w:rPr>
              <w:rFonts w:ascii="Lato" w:hAnsi="Lato" w:cs="Arial"/>
            </w:rPr>
            <w:t>0</w:t>
          </w:r>
          <w:r w:rsidR="00143CFC">
            <w:rPr>
              <w:rFonts w:ascii="Lato" w:hAnsi="Lato" w:cs="Arial"/>
            </w:rPr>
            <w:t>2</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833904" w:rsidRPr="00DA524A">
            <w:rPr>
              <w:rFonts w:ascii="Lato" w:hAnsi="Lato" w:cs="Arial"/>
            </w:rPr>
            <w:fldChar w:fldCharType="begin"/>
          </w:r>
          <w:r w:rsidRPr="00DA524A">
            <w:rPr>
              <w:rFonts w:ascii="Lato" w:hAnsi="Lato" w:cs="Arial"/>
            </w:rPr>
            <w:instrText xml:space="preserve"> PAGE   \* MERGEFORMAT </w:instrText>
          </w:r>
          <w:r w:rsidR="00833904" w:rsidRPr="00DA524A">
            <w:rPr>
              <w:rFonts w:ascii="Lato" w:hAnsi="Lato" w:cs="Arial"/>
            </w:rPr>
            <w:fldChar w:fldCharType="separate"/>
          </w:r>
          <w:r w:rsidR="00AB7947">
            <w:rPr>
              <w:rFonts w:ascii="Lato" w:hAnsi="Lato" w:cs="Arial"/>
              <w:noProof/>
            </w:rPr>
            <w:t>1</w:t>
          </w:r>
          <w:r w:rsidR="00833904" w:rsidRPr="00DA524A">
            <w:rPr>
              <w:rFonts w:ascii="Lato" w:hAnsi="Lato" w:cs="Arial"/>
            </w:rPr>
            <w:fldChar w:fldCharType="end"/>
          </w:r>
          <w:r w:rsidRPr="00DA524A">
            <w:rPr>
              <w:rFonts w:ascii="Lato" w:hAnsi="Lato" w:cs="Arial"/>
            </w:rPr>
            <w:t xml:space="preserve"> de </w:t>
          </w:r>
          <w:fldSimple w:instr=" NUMPAGES   \* MERGEFORMAT ">
            <w:r w:rsidR="00AB7947" w:rsidRPr="00AB7947">
              <w:rPr>
                <w:rFonts w:ascii="Lato" w:hAnsi="Lato" w:cs="Arial"/>
                <w:noProof/>
              </w:rPr>
              <w:t>9</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9E6" w:rsidRDefault="000859E6" w:rsidP="00CC10D2">
      <w:r>
        <w:separator/>
      </w:r>
    </w:p>
  </w:footnote>
  <w:footnote w:type="continuationSeparator" w:id="0">
    <w:p w:rsidR="000859E6" w:rsidRDefault="000859E6"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59E6"/>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7DC6"/>
    <w:rsid w:val="001211DD"/>
    <w:rsid w:val="001217EC"/>
    <w:rsid w:val="00121831"/>
    <w:rsid w:val="0012260A"/>
    <w:rsid w:val="001229AA"/>
    <w:rsid w:val="001238C8"/>
    <w:rsid w:val="001250C6"/>
    <w:rsid w:val="001256CC"/>
    <w:rsid w:val="0012762E"/>
    <w:rsid w:val="00130A7A"/>
    <w:rsid w:val="0013207D"/>
    <w:rsid w:val="001325E3"/>
    <w:rsid w:val="00132827"/>
    <w:rsid w:val="001330D8"/>
    <w:rsid w:val="00133AE3"/>
    <w:rsid w:val="00133D3B"/>
    <w:rsid w:val="0013454B"/>
    <w:rsid w:val="001348B2"/>
    <w:rsid w:val="00135F8E"/>
    <w:rsid w:val="00143471"/>
    <w:rsid w:val="00143CFC"/>
    <w:rsid w:val="00143D1D"/>
    <w:rsid w:val="00143FB4"/>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5A6F"/>
    <w:rsid w:val="001A6C17"/>
    <w:rsid w:val="001A7415"/>
    <w:rsid w:val="001B5EB8"/>
    <w:rsid w:val="001B6309"/>
    <w:rsid w:val="001B631A"/>
    <w:rsid w:val="001C21B1"/>
    <w:rsid w:val="001C5269"/>
    <w:rsid w:val="001C6ABA"/>
    <w:rsid w:val="001D04F4"/>
    <w:rsid w:val="001D0CE6"/>
    <w:rsid w:val="001D1513"/>
    <w:rsid w:val="001D2259"/>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2037DF"/>
    <w:rsid w:val="00207BB8"/>
    <w:rsid w:val="00211ADF"/>
    <w:rsid w:val="00213870"/>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19B7"/>
    <w:rsid w:val="002B20D9"/>
    <w:rsid w:val="002B5325"/>
    <w:rsid w:val="002B5988"/>
    <w:rsid w:val="002B5DEE"/>
    <w:rsid w:val="002B7CE1"/>
    <w:rsid w:val="002C1435"/>
    <w:rsid w:val="002C417B"/>
    <w:rsid w:val="002C727E"/>
    <w:rsid w:val="002C7CB8"/>
    <w:rsid w:val="002D09E4"/>
    <w:rsid w:val="002D196E"/>
    <w:rsid w:val="002D2B2A"/>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3353"/>
    <w:rsid w:val="00525FDC"/>
    <w:rsid w:val="0052702D"/>
    <w:rsid w:val="00527404"/>
    <w:rsid w:val="005304C5"/>
    <w:rsid w:val="00532BA9"/>
    <w:rsid w:val="00533DE4"/>
    <w:rsid w:val="005357C8"/>
    <w:rsid w:val="00535C75"/>
    <w:rsid w:val="00537BA2"/>
    <w:rsid w:val="0054065F"/>
    <w:rsid w:val="00540A15"/>
    <w:rsid w:val="00540AAB"/>
    <w:rsid w:val="00540CDC"/>
    <w:rsid w:val="0054182A"/>
    <w:rsid w:val="00541BAD"/>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7A2"/>
    <w:rsid w:val="005B7CD9"/>
    <w:rsid w:val="005C1FAC"/>
    <w:rsid w:val="005C26E1"/>
    <w:rsid w:val="005C3AE4"/>
    <w:rsid w:val="005C5C55"/>
    <w:rsid w:val="005D1DF6"/>
    <w:rsid w:val="005D3E59"/>
    <w:rsid w:val="005E2641"/>
    <w:rsid w:val="005E48FA"/>
    <w:rsid w:val="005E63D4"/>
    <w:rsid w:val="005E6DAE"/>
    <w:rsid w:val="005E726B"/>
    <w:rsid w:val="005F08D1"/>
    <w:rsid w:val="005F10FF"/>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905"/>
    <w:rsid w:val="00683CFF"/>
    <w:rsid w:val="006840D7"/>
    <w:rsid w:val="00684660"/>
    <w:rsid w:val="00686623"/>
    <w:rsid w:val="00686C4B"/>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904"/>
    <w:rsid w:val="00833EA0"/>
    <w:rsid w:val="00835CCD"/>
    <w:rsid w:val="00836D58"/>
    <w:rsid w:val="008375C0"/>
    <w:rsid w:val="00843284"/>
    <w:rsid w:val="00844AB4"/>
    <w:rsid w:val="00846F8B"/>
    <w:rsid w:val="00847D7A"/>
    <w:rsid w:val="008559DE"/>
    <w:rsid w:val="00855C99"/>
    <w:rsid w:val="008600DF"/>
    <w:rsid w:val="0086420D"/>
    <w:rsid w:val="00864CE8"/>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5165"/>
    <w:rsid w:val="0091555C"/>
    <w:rsid w:val="00916DE6"/>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51E1"/>
    <w:rsid w:val="009B5A8E"/>
    <w:rsid w:val="009B5B94"/>
    <w:rsid w:val="009C0312"/>
    <w:rsid w:val="009C2DAE"/>
    <w:rsid w:val="009C5E80"/>
    <w:rsid w:val="009D065E"/>
    <w:rsid w:val="009D0976"/>
    <w:rsid w:val="009D19C0"/>
    <w:rsid w:val="009D22F6"/>
    <w:rsid w:val="009D285C"/>
    <w:rsid w:val="009D367B"/>
    <w:rsid w:val="009D427A"/>
    <w:rsid w:val="009D47C1"/>
    <w:rsid w:val="009D5743"/>
    <w:rsid w:val="009D6A30"/>
    <w:rsid w:val="009D75E1"/>
    <w:rsid w:val="009D78DA"/>
    <w:rsid w:val="009E2971"/>
    <w:rsid w:val="009E40BD"/>
    <w:rsid w:val="009E4D89"/>
    <w:rsid w:val="009E4EF3"/>
    <w:rsid w:val="009E647F"/>
    <w:rsid w:val="009E7396"/>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4639"/>
    <w:rsid w:val="00AB4797"/>
    <w:rsid w:val="00AB49D2"/>
    <w:rsid w:val="00AB5FCC"/>
    <w:rsid w:val="00AB6302"/>
    <w:rsid w:val="00AB6672"/>
    <w:rsid w:val="00AB6F05"/>
    <w:rsid w:val="00AB7947"/>
    <w:rsid w:val="00AB79DC"/>
    <w:rsid w:val="00AC26A7"/>
    <w:rsid w:val="00AC32A4"/>
    <w:rsid w:val="00AC5370"/>
    <w:rsid w:val="00AC58A0"/>
    <w:rsid w:val="00AC7869"/>
    <w:rsid w:val="00AC7A1C"/>
    <w:rsid w:val="00AD01FA"/>
    <w:rsid w:val="00AD108D"/>
    <w:rsid w:val="00AD19D6"/>
    <w:rsid w:val="00AD6545"/>
    <w:rsid w:val="00AD6611"/>
    <w:rsid w:val="00AE104C"/>
    <w:rsid w:val="00AE4C99"/>
    <w:rsid w:val="00AE5DB0"/>
    <w:rsid w:val="00AE71E8"/>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5868"/>
    <w:rsid w:val="00BF75BB"/>
    <w:rsid w:val="00C01DCD"/>
    <w:rsid w:val="00C10A30"/>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2ADA"/>
    <w:rsid w:val="00C96757"/>
    <w:rsid w:val="00C97627"/>
    <w:rsid w:val="00CA123A"/>
    <w:rsid w:val="00CA1574"/>
    <w:rsid w:val="00CA3DF8"/>
    <w:rsid w:val="00CA4BE4"/>
    <w:rsid w:val="00CA6485"/>
    <w:rsid w:val="00CA7A81"/>
    <w:rsid w:val="00CB55B8"/>
    <w:rsid w:val="00CC10D2"/>
    <w:rsid w:val="00CC18DB"/>
    <w:rsid w:val="00CC1BBA"/>
    <w:rsid w:val="00CC3D2E"/>
    <w:rsid w:val="00CD2AAE"/>
    <w:rsid w:val="00CD36BC"/>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20A65"/>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530F"/>
    <w:rsid w:val="00D55416"/>
    <w:rsid w:val="00D60B3B"/>
    <w:rsid w:val="00D6585A"/>
    <w:rsid w:val="00D6651D"/>
    <w:rsid w:val="00D7214C"/>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524A"/>
    <w:rsid w:val="00DA5275"/>
    <w:rsid w:val="00DA558F"/>
    <w:rsid w:val="00DA5661"/>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55E6"/>
    <w:rsid w:val="00E76610"/>
    <w:rsid w:val="00E82032"/>
    <w:rsid w:val="00E8247E"/>
    <w:rsid w:val="00E829D3"/>
    <w:rsid w:val="00E82E28"/>
    <w:rsid w:val="00E8536E"/>
    <w:rsid w:val="00E86187"/>
    <w:rsid w:val="00E927EE"/>
    <w:rsid w:val="00E95217"/>
    <w:rsid w:val="00E96E01"/>
    <w:rsid w:val="00EA0CE3"/>
    <w:rsid w:val="00EA0EAF"/>
    <w:rsid w:val="00EA2C81"/>
    <w:rsid w:val="00EA2D0E"/>
    <w:rsid w:val="00EA4623"/>
    <w:rsid w:val="00EA5F4E"/>
    <w:rsid w:val="00EB20A0"/>
    <w:rsid w:val="00EB39A2"/>
    <w:rsid w:val="00EB3E15"/>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4DC"/>
    <w:rsid w:val="00FE400C"/>
    <w:rsid w:val="00FE42D7"/>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01F8E-74F7-4C86-A9BA-98BCD47B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2778</Words>
  <Characters>15285</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2021-01-15T16:53:00Z</cp:lastPrinted>
  <dcterms:created xsi:type="dcterms:W3CDTF">2021-01-15T16:28:00Z</dcterms:created>
  <dcterms:modified xsi:type="dcterms:W3CDTF">2021-01-15T16:53:00Z</dcterms:modified>
</cp:coreProperties>
</file>