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AA64D2" w:rsidRDefault="00AA64D2" w:rsidP="00AA64D2">
      <w:pPr>
        <w:jc w:val="right"/>
        <w:rPr>
          <w:rFonts w:ascii="Lato" w:hAnsi="Lato" w:cs="Arial"/>
          <w:b/>
        </w:rPr>
      </w:pPr>
      <w:r w:rsidRPr="007A2FA2">
        <w:rPr>
          <w:rFonts w:ascii="Lato" w:hAnsi="Lato" w:cs="Arial"/>
          <w:b/>
        </w:rPr>
        <w:t>A</w:t>
      </w:r>
      <w:r>
        <w:rPr>
          <w:rFonts w:ascii="Lato" w:hAnsi="Lato" w:cs="Arial"/>
          <w:b/>
        </w:rPr>
        <w:t>cta relativa a la Sesión CT/SE/5</w:t>
      </w:r>
      <w:r>
        <w:rPr>
          <w:rFonts w:ascii="Lato" w:hAnsi="Lato" w:cs="Arial"/>
          <w:b/>
        </w:rPr>
        <w:t>3/</w:t>
      </w:r>
      <w:r>
        <w:rPr>
          <w:rFonts w:ascii="Lato" w:hAnsi="Lato" w:cs="Arial"/>
          <w:b/>
        </w:rPr>
        <w:t>2021</w:t>
      </w:r>
    </w:p>
    <w:p w:rsidR="00762A70" w:rsidRPr="00602E06" w:rsidRDefault="00762A70" w:rsidP="00437362">
      <w:pPr>
        <w:spacing w:line="336" w:lineRule="auto"/>
        <w:jc w:val="center"/>
        <w:rPr>
          <w:rFonts w:ascii="Lato" w:hAnsi="Lato" w:cs="Arial"/>
          <w:b/>
        </w:rPr>
      </w:pPr>
    </w:p>
    <w:p w:rsidR="00254B86" w:rsidRPr="007A2FA2" w:rsidRDefault="00254B86" w:rsidP="00254B86">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0062E3">
        <w:rPr>
          <w:rFonts w:ascii="Lato" w:hAnsi="Lato" w:cs="Arial"/>
        </w:rPr>
        <w:t>veinticuatro</w:t>
      </w:r>
      <w:r w:rsidR="00792CC1">
        <w:rPr>
          <w:rFonts w:ascii="Lato" w:hAnsi="Lato" w:cs="Arial"/>
        </w:rPr>
        <w:t xml:space="preserve"> </w:t>
      </w:r>
      <w:r>
        <w:rPr>
          <w:rFonts w:ascii="Lato" w:hAnsi="Lato" w:cs="Arial"/>
        </w:rPr>
        <w:t xml:space="preserve">de </w:t>
      </w:r>
      <w:r w:rsidR="00302D65">
        <w:rPr>
          <w:rFonts w:ascii="Lato" w:hAnsi="Lato" w:cs="Arial"/>
        </w:rPr>
        <w:t>septiembre</w:t>
      </w:r>
      <w:r>
        <w:rPr>
          <w:rFonts w:ascii="Lato" w:hAnsi="Lato" w:cs="Arial"/>
        </w:rPr>
        <w:t xml:space="preserve">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AA64D2"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w:t>
      </w:r>
      <w:r>
        <w:rPr>
          <w:rFonts w:ascii="Lato" w:hAnsi="Lato" w:cs="Arial"/>
        </w:rPr>
        <w:t xml:space="preserve"> </w:t>
      </w:r>
      <w:r w:rsidRPr="007A2FA2">
        <w:rPr>
          <w:rFonts w:ascii="Lato" w:hAnsi="Lato" w:cs="Arial"/>
        </w:rPr>
        <w:t xml:space="preserve">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792CC1">
        <w:rPr>
          <w:rFonts w:ascii="Lato" w:hAnsi="Lato" w:cs="Arial"/>
        </w:rPr>
        <w:t>la sesión extraordinaria CT/SE/5</w:t>
      </w:r>
      <w:r w:rsidR="000062E3">
        <w:rPr>
          <w:rFonts w:ascii="Lato" w:hAnsi="Lato" w:cs="Arial"/>
        </w:rPr>
        <w:t>3</w:t>
      </w:r>
      <w:r w:rsidR="00792CC1">
        <w:rPr>
          <w:rFonts w:ascii="Lato" w:hAnsi="Lato" w:cs="Arial"/>
        </w:rPr>
        <w:t>/</w:t>
      </w:r>
      <w:r>
        <w:rPr>
          <w:rFonts w:ascii="Lato" w:hAnsi="Lato" w:cs="Arial"/>
        </w:rPr>
        <w:t>2021</w:t>
      </w:r>
      <w:r w:rsidRPr="007A2FA2">
        <w:rPr>
          <w:rFonts w:ascii="Lato" w:hAnsi="Lato" w:cs="Arial"/>
        </w:rPr>
        <w:t xml:space="preserve">. </w:t>
      </w:r>
    </w:p>
    <w:p w:rsidR="00254B86" w:rsidRPr="00C96757" w:rsidRDefault="00254B86" w:rsidP="00254B86">
      <w:pPr>
        <w:spacing w:before="60" w:line="336" w:lineRule="auto"/>
        <w:jc w:val="both"/>
        <w:rPr>
          <w:rFonts w:ascii="Lato" w:hAnsi="Lato" w:cs="Arial"/>
          <w:sz w:val="10"/>
        </w:rPr>
      </w:pPr>
    </w:p>
    <w:p w:rsidR="00254B86" w:rsidRDefault="00254B86" w:rsidP="00254B86">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AA64D2" w:rsidRPr="00762A70" w:rsidRDefault="00AA64D2"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AA64D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AA64D2" w:rsidRPr="00563A82" w:rsidRDefault="00AA64D2" w:rsidP="00AA64D2">
      <w:pPr>
        <w:pStyle w:val="Prrafodelista"/>
        <w:spacing w:after="0" w:line="336" w:lineRule="auto"/>
        <w:ind w:left="1080"/>
        <w:jc w:val="both"/>
        <w:rPr>
          <w:rFonts w:ascii="Lato" w:hAnsi="Lato" w:cs="Arial"/>
          <w:b/>
        </w:rPr>
      </w:pPr>
    </w:p>
    <w:p w:rsidR="00DA3F0D" w:rsidRDefault="00F435EF" w:rsidP="00AA64D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254B86">
        <w:rPr>
          <w:rFonts w:ascii="Lato" w:hAnsi="Lato" w:cs="Arial"/>
          <w:b/>
        </w:rPr>
        <w:t>2</w:t>
      </w:r>
      <w:r w:rsidR="008D1EDD">
        <w:rPr>
          <w:rFonts w:ascii="Lato" w:hAnsi="Lato" w:cs="Arial"/>
          <w:b/>
        </w:rPr>
        <w:t>9</w:t>
      </w:r>
      <w:r w:rsidR="00A97ECC">
        <w:rPr>
          <w:rFonts w:ascii="Lato" w:hAnsi="Lato" w:cs="Arial"/>
          <w:b/>
        </w:rPr>
        <w:t>/2021</w:t>
      </w:r>
      <w:r w:rsidR="00DA3F0D" w:rsidRPr="00895F7C">
        <w:rPr>
          <w:rFonts w:ascii="Lato" w:hAnsi="Lato" w:cs="Arial"/>
        </w:rPr>
        <w:t xml:space="preserve">, </w:t>
      </w:r>
      <w:r w:rsidR="00D6761B">
        <w:rPr>
          <w:rFonts w:ascii="Lato" w:hAnsi="Lato" w:cs="Arial"/>
        </w:rPr>
        <w:t>derivado de</w:t>
      </w:r>
      <w:r w:rsidR="00D91A41">
        <w:rPr>
          <w:rFonts w:ascii="Lato" w:hAnsi="Lato" w:cs="Arial"/>
        </w:rPr>
        <w:t xml:space="preserve"> </w:t>
      </w:r>
      <w:r w:rsidR="00D6761B">
        <w:rPr>
          <w:rFonts w:ascii="Lato" w:hAnsi="Lato" w:cs="Arial"/>
        </w:rPr>
        <w:t>l</w:t>
      </w:r>
      <w:r w:rsidR="00D91A41">
        <w:rPr>
          <w:rFonts w:ascii="Lato" w:hAnsi="Lato" w:cs="Arial"/>
        </w:rPr>
        <w:t>os</w:t>
      </w:r>
      <w:r w:rsidR="00D6761B">
        <w:rPr>
          <w:rFonts w:ascii="Lato" w:hAnsi="Lato" w:cs="Arial"/>
        </w:rPr>
        <w:t xml:space="preserve"> </w:t>
      </w:r>
      <w:r w:rsidR="00C655CF">
        <w:rPr>
          <w:rFonts w:ascii="Lato" w:hAnsi="Lato" w:cs="Arial"/>
        </w:rPr>
        <w:t>realizad</w:t>
      </w:r>
      <w:r w:rsidR="00563A82">
        <w:rPr>
          <w:rFonts w:ascii="Lato" w:hAnsi="Lato" w:cs="Arial"/>
        </w:rPr>
        <w:t>o</w:t>
      </w:r>
      <w:r w:rsidR="00D91A41">
        <w:rPr>
          <w:rFonts w:ascii="Lato" w:hAnsi="Lato" w:cs="Arial"/>
        </w:rPr>
        <w:t>s</w:t>
      </w:r>
      <w:r w:rsidR="00A34E0E" w:rsidRPr="00895F7C">
        <w:rPr>
          <w:rFonts w:ascii="Lato" w:hAnsi="Lato" w:cs="Arial"/>
        </w:rPr>
        <w:t xml:space="preserve"> </w:t>
      </w:r>
      <w:r w:rsidR="00C655CF">
        <w:rPr>
          <w:rFonts w:ascii="Lato" w:hAnsi="Lato" w:cs="Arial"/>
        </w:rPr>
        <w:t xml:space="preserve">por </w:t>
      </w:r>
      <w:r w:rsidR="00D91A41">
        <w:rPr>
          <w:rFonts w:ascii="Lato" w:hAnsi="Lato" w:cs="Arial"/>
        </w:rPr>
        <w:t xml:space="preserve">los Jueces </w:t>
      </w:r>
      <w:r w:rsidR="00B21AD5">
        <w:rPr>
          <w:rFonts w:ascii="Lato" w:hAnsi="Lato" w:cs="Arial"/>
        </w:rPr>
        <w:t>Primero</w:t>
      </w:r>
      <w:r w:rsidR="008D1EDD">
        <w:rPr>
          <w:rFonts w:ascii="Lato" w:hAnsi="Lato" w:cs="Arial"/>
        </w:rPr>
        <w:t>, Segundo y Tercero de Primera Instancia Familiar del Partido Judicial de Mexicali; Segundo de Primera Insta</w:t>
      </w:r>
      <w:r w:rsidR="00C43FAD">
        <w:rPr>
          <w:rFonts w:ascii="Lato" w:hAnsi="Lato" w:cs="Arial"/>
        </w:rPr>
        <w:t>n</w:t>
      </w:r>
      <w:r w:rsidR="008D1EDD">
        <w:rPr>
          <w:rFonts w:ascii="Lato" w:hAnsi="Lato" w:cs="Arial"/>
        </w:rPr>
        <w:t xml:space="preserve">cia Familiar </w:t>
      </w:r>
      <w:r w:rsidR="00AA64D2">
        <w:rPr>
          <w:rFonts w:ascii="Lato" w:hAnsi="Lato" w:cs="Arial"/>
        </w:rPr>
        <w:t xml:space="preserve">del Partido Judicial </w:t>
      </w:r>
      <w:r w:rsidR="008D1EDD">
        <w:rPr>
          <w:rFonts w:ascii="Lato" w:hAnsi="Lato" w:cs="Arial"/>
        </w:rPr>
        <w:t xml:space="preserve">de Tijuana; </w:t>
      </w:r>
      <w:r w:rsidR="00B21AD5">
        <w:rPr>
          <w:rFonts w:ascii="Lato" w:hAnsi="Lato" w:cs="Arial"/>
        </w:rPr>
        <w:t xml:space="preserve"> </w:t>
      </w:r>
      <w:r w:rsidR="00C43FAD">
        <w:rPr>
          <w:rFonts w:ascii="Lato" w:hAnsi="Lato" w:cs="Arial"/>
        </w:rPr>
        <w:t xml:space="preserve">Primero y Segundo Familiar del Partido Judicial de Ensenada, </w:t>
      </w:r>
      <w:r w:rsidR="00B21AD5">
        <w:rPr>
          <w:rFonts w:ascii="Lato" w:hAnsi="Lato" w:cs="Arial"/>
        </w:rPr>
        <w:t xml:space="preserve">en atención a la </w:t>
      </w:r>
      <w:r w:rsidR="00DA3F0D" w:rsidRPr="00762A70">
        <w:rPr>
          <w:rFonts w:ascii="Lato" w:hAnsi="Lato" w:cs="Arial"/>
        </w:rPr>
        <w:t>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06447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254B86">
        <w:rPr>
          <w:rFonts w:ascii="Lato" w:hAnsi="Lato" w:cs="Arial"/>
        </w:rPr>
        <w:t>0</w:t>
      </w:r>
      <w:r w:rsidR="00D91A41">
        <w:rPr>
          <w:rFonts w:ascii="Lato" w:hAnsi="Lato" w:cs="Arial"/>
        </w:rPr>
        <w:t>8</w:t>
      </w:r>
      <w:r w:rsidR="00C43FAD">
        <w:rPr>
          <w:rFonts w:ascii="Lato" w:hAnsi="Lato" w:cs="Arial"/>
        </w:rPr>
        <w:t>732</w:t>
      </w:r>
      <w:r w:rsidR="00D91CB4">
        <w:rPr>
          <w:rFonts w:ascii="Lato" w:hAnsi="Lato" w:cs="Arial"/>
        </w:rPr>
        <w:t>2</w:t>
      </w:r>
      <w:r w:rsidR="00F950E4">
        <w:rPr>
          <w:rFonts w:ascii="Lato" w:hAnsi="Lato" w:cs="Arial"/>
        </w:rPr>
        <w:t>1</w:t>
      </w:r>
      <w:r w:rsidR="00222057">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D91CB4">
        <w:rPr>
          <w:rFonts w:ascii="Lato" w:hAnsi="Lato" w:cs="Arial"/>
        </w:rPr>
        <w:t xml:space="preserve"> </w:t>
      </w:r>
      <w:r w:rsidR="00C43FAD">
        <w:rPr>
          <w:rFonts w:ascii="Lato" w:hAnsi="Lato" w:cs="Arial"/>
        </w:rPr>
        <w:t xml:space="preserve">veinticinco </w:t>
      </w:r>
      <w:r w:rsidR="00B21AD5">
        <w:rPr>
          <w:rFonts w:ascii="Lato" w:hAnsi="Lato" w:cs="Arial"/>
        </w:rPr>
        <w:t xml:space="preserve">de </w:t>
      </w:r>
      <w:r w:rsidR="00D91A41">
        <w:rPr>
          <w:rFonts w:ascii="Lato" w:hAnsi="Lato" w:cs="Arial"/>
        </w:rPr>
        <w:t>agosto</w:t>
      </w:r>
      <w:r w:rsidR="00811E77">
        <w:rPr>
          <w:rFonts w:ascii="Lato" w:hAnsi="Lato" w:cs="Arial"/>
        </w:rPr>
        <w:t xml:space="preserv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F950E4">
        <w:rPr>
          <w:rFonts w:ascii="Lato" w:hAnsi="Lato" w:cs="Arial"/>
        </w:rPr>
        <w:t>iuno</w:t>
      </w:r>
      <w:r w:rsidR="00DA3F0D" w:rsidRPr="00762A70">
        <w:rPr>
          <w:rFonts w:ascii="Lato" w:hAnsi="Lato" w:cs="Arial"/>
        </w:rPr>
        <w:t xml:space="preserve">. </w:t>
      </w:r>
    </w:p>
    <w:p w:rsidR="005E25CE" w:rsidRDefault="005E25CE" w:rsidP="00AA64D2">
      <w:pPr>
        <w:spacing w:line="360" w:lineRule="auto"/>
        <w:jc w:val="both"/>
        <w:rPr>
          <w:rFonts w:ascii="Lato" w:hAnsi="Lato" w:cs="Arial"/>
        </w:rPr>
      </w:pPr>
    </w:p>
    <w:p w:rsidR="00DA3F0D" w:rsidRDefault="00DA3F0D" w:rsidP="00AA64D2">
      <w:pPr>
        <w:spacing w:line="348"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D6761B">
        <w:rPr>
          <w:rFonts w:ascii="Lato" w:hAnsi="Lato" w:cs="Arial"/>
        </w:rPr>
        <w:t xml:space="preserve">por </w:t>
      </w:r>
      <w:r w:rsidR="00D91A41">
        <w:rPr>
          <w:rFonts w:ascii="Lato" w:hAnsi="Lato" w:cs="Arial"/>
        </w:rPr>
        <w:t xml:space="preserve">los Titulares de los Juzgados </w:t>
      </w:r>
      <w:r w:rsidR="00C43FAD">
        <w:rPr>
          <w:rFonts w:ascii="Lato" w:hAnsi="Lato" w:cs="Arial"/>
        </w:rPr>
        <w:t xml:space="preserve">Primero, Segundo y Tercero de Primera Instancia Familiar del Partido Judicial de Mexicali; Segundo  de Primera Instancia Familiar </w:t>
      </w:r>
      <w:r w:rsidR="00AA64D2">
        <w:rPr>
          <w:rFonts w:ascii="Lato" w:hAnsi="Lato" w:cs="Arial"/>
        </w:rPr>
        <w:t xml:space="preserve">del Partido Judicial </w:t>
      </w:r>
      <w:r w:rsidR="00C43FAD">
        <w:rPr>
          <w:rFonts w:ascii="Lato" w:hAnsi="Lato" w:cs="Arial"/>
        </w:rPr>
        <w:t xml:space="preserve">de Tijuana;  Primero y Segundo Familiar del Partido Judicial de Ensenada, </w:t>
      </w:r>
      <w:r w:rsidR="00660C86">
        <w:rPr>
          <w:rFonts w:ascii="Lato" w:hAnsi="Lato" w:cs="Arial"/>
        </w:rPr>
        <w:t xml:space="preserve">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AA64D2">
      <w:pPr>
        <w:spacing w:line="360" w:lineRule="auto"/>
        <w:jc w:val="both"/>
        <w:rPr>
          <w:rFonts w:ascii="Lato" w:hAnsi="Lato" w:cs="Arial"/>
          <w:b/>
        </w:rPr>
      </w:pPr>
    </w:p>
    <w:p w:rsidR="004976CB" w:rsidRPr="00D61E3E" w:rsidRDefault="004976CB" w:rsidP="00AA64D2">
      <w:pPr>
        <w:spacing w:line="360" w:lineRule="auto"/>
        <w:jc w:val="both"/>
        <w:rPr>
          <w:rFonts w:ascii="Lato" w:hAnsi="Lato" w:cs="Arial"/>
          <w:b/>
        </w:rPr>
      </w:pPr>
      <w:r w:rsidRPr="00D61E3E">
        <w:rPr>
          <w:rFonts w:ascii="Lato" w:hAnsi="Lato" w:cs="Arial"/>
          <w:b/>
        </w:rPr>
        <w:t>1) Antecedentes</w:t>
      </w:r>
      <w:r>
        <w:rPr>
          <w:rFonts w:ascii="Lato" w:hAnsi="Lato" w:cs="Arial"/>
          <w:b/>
        </w:rPr>
        <w:t>:</w:t>
      </w:r>
    </w:p>
    <w:p w:rsidR="00C43FAD" w:rsidRDefault="004976CB" w:rsidP="00AA64D2">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C43FAD">
        <w:rPr>
          <w:rFonts w:ascii="Lato" w:hAnsi="Lato" w:cs="Arial"/>
        </w:rPr>
        <w:t xml:space="preserve"> copia de las sentencias definitivas de primera instancia que hayan causado estado, dictadas de 2018 a la fecha de la solicitud, que tuvieron por objeto el reconocimiento de paternidad, investigación de paternidad, desconocimiento de paternidad, nulidad de paternidad o cualquiera otra acción de diversa denominació</w:t>
      </w:r>
      <w:r w:rsidR="00AA64D2">
        <w:rPr>
          <w:rFonts w:ascii="Lato" w:hAnsi="Lato" w:cs="Arial"/>
        </w:rPr>
        <w:t>n pero de objetos similares a lo</w:t>
      </w:r>
      <w:r w:rsidR="00C43FAD">
        <w:rPr>
          <w:rFonts w:ascii="Lato" w:hAnsi="Lato" w:cs="Arial"/>
        </w:rPr>
        <w:t>s mencionad</w:t>
      </w:r>
      <w:r w:rsidR="00AA64D2">
        <w:rPr>
          <w:rFonts w:ascii="Lato" w:hAnsi="Lato" w:cs="Arial"/>
        </w:rPr>
        <w:t>o</w:t>
      </w:r>
      <w:r w:rsidR="00C43FAD">
        <w:rPr>
          <w:rFonts w:ascii="Lato" w:hAnsi="Lato" w:cs="Arial"/>
        </w:rPr>
        <w:t>s.</w:t>
      </w:r>
      <w:r w:rsidR="009B474C">
        <w:rPr>
          <w:rFonts w:ascii="Lato" w:hAnsi="Lato" w:cs="Arial"/>
        </w:rPr>
        <w:t xml:space="preserve"> </w:t>
      </w:r>
    </w:p>
    <w:p w:rsidR="00C43FAD" w:rsidRDefault="00C43FAD" w:rsidP="00AA64D2">
      <w:pPr>
        <w:spacing w:line="360" w:lineRule="auto"/>
        <w:jc w:val="both"/>
        <w:rPr>
          <w:rFonts w:ascii="Lato" w:hAnsi="Lato" w:cs="Arial"/>
        </w:rPr>
      </w:pPr>
    </w:p>
    <w:p w:rsidR="00674EA6" w:rsidRPr="00796E3F" w:rsidRDefault="004B1874" w:rsidP="00AA64D2">
      <w:pPr>
        <w:spacing w:line="348" w:lineRule="auto"/>
        <w:jc w:val="both"/>
        <w:rPr>
          <w:rFonts w:ascii="Lato" w:hAnsi="Lato" w:cs="Arial"/>
        </w:rPr>
      </w:pPr>
      <w:r>
        <w:rPr>
          <w:rFonts w:ascii="Lato" w:hAnsi="Lato" w:cs="Arial"/>
        </w:rPr>
        <w:t>R</w:t>
      </w:r>
      <w:r w:rsidR="00610E64">
        <w:rPr>
          <w:rFonts w:ascii="Lato" w:hAnsi="Lato" w:cs="Arial"/>
        </w:rPr>
        <w:t xml:space="preserve">ealizado el requerimiento </w:t>
      </w:r>
      <w:r w:rsidR="0024229C">
        <w:rPr>
          <w:rFonts w:ascii="Lato" w:hAnsi="Lato" w:cs="Arial"/>
        </w:rPr>
        <w:t xml:space="preserve">de información </w:t>
      </w:r>
      <w:r>
        <w:rPr>
          <w:rFonts w:ascii="Lato" w:hAnsi="Lato" w:cs="Arial"/>
        </w:rPr>
        <w:t xml:space="preserve">a las autoridades competentes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9E352F">
        <w:rPr>
          <w:rFonts w:ascii="Lato" w:hAnsi="Lato" w:cs="Arial"/>
        </w:rPr>
        <w:t>s</w:t>
      </w:r>
      <w:r w:rsidR="004C53CF">
        <w:rPr>
          <w:rFonts w:ascii="Lato" w:hAnsi="Lato" w:cs="Arial"/>
        </w:rPr>
        <w:t xml:space="preserve"> </w:t>
      </w:r>
      <w:r w:rsidR="00B62FB2">
        <w:rPr>
          <w:rFonts w:ascii="Lato" w:hAnsi="Lato" w:cs="Arial"/>
        </w:rPr>
        <w:t>1</w:t>
      </w:r>
      <w:r w:rsidR="00D91A41">
        <w:rPr>
          <w:rFonts w:ascii="Lato" w:hAnsi="Lato" w:cs="Arial"/>
        </w:rPr>
        <w:t>3</w:t>
      </w:r>
      <w:r w:rsidR="00D6596D">
        <w:rPr>
          <w:rFonts w:ascii="Lato" w:hAnsi="Lato" w:cs="Arial"/>
        </w:rPr>
        <w:t>91</w:t>
      </w:r>
      <w:r w:rsidR="00B62FB2">
        <w:rPr>
          <w:rFonts w:ascii="Lato" w:hAnsi="Lato" w:cs="Arial"/>
        </w:rPr>
        <w:t>/UT/MXL/2021</w:t>
      </w:r>
      <w:r w:rsidR="006E119A">
        <w:rPr>
          <w:rFonts w:ascii="Lato" w:hAnsi="Lato" w:cs="Arial"/>
        </w:rPr>
        <w:t xml:space="preserve"> al </w:t>
      </w:r>
      <w:r w:rsidR="00D91A41">
        <w:rPr>
          <w:rFonts w:ascii="Lato" w:hAnsi="Lato" w:cs="Arial"/>
        </w:rPr>
        <w:t>1</w:t>
      </w:r>
      <w:r w:rsidR="00C978C9">
        <w:rPr>
          <w:rFonts w:ascii="Lato" w:hAnsi="Lato" w:cs="Arial"/>
        </w:rPr>
        <w:t>3</w:t>
      </w:r>
      <w:r w:rsidR="00D6596D">
        <w:rPr>
          <w:rFonts w:ascii="Lato" w:hAnsi="Lato" w:cs="Arial"/>
        </w:rPr>
        <w:t>98</w:t>
      </w:r>
      <w:r w:rsidR="00B62FB2">
        <w:rPr>
          <w:rFonts w:ascii="Lato" w:hAnsi="Lato" w:cs="Arial"/>
        </w:rPr>
        <w:t xml:space="preserve">/UT/MXL/2021, </w:t>
      </w:r>
      <w:r w:rsidR="004E0A8A">
        <w:rPr>
          <w:rFonts w:ascii="Lato" w:hAnsi="Lato" w:cs="Arial"/>
        </w:rPr>
        <w:t>girado</w:t>
      </w:r>
      <w:r w:rsidR="003D50C0">
        <w:rPr>
          <w:rFonts w:ascii="Lato" w:hAnsi="Lato" w:cs="Arial"/>
        </w:rPr>
        <w:t>s</w:t>
      </w:r>
      <w:r w:rsidR="00AA64D2">
        <w:rPr>
          <w:rFonts w:ascii="Lato" w:hAnsi="Lato" w:cs="Arial"/>
        </w:rPr>
        <w:t xml:space="preserve"> el</w:t>
      </w:r>
      <w:r w:rsidR="00C978C9">
        <w:rPr>
          <w:rFonts w:ascii="Lato" w:hAnsi="Lato" w:cs="Arial"/>
        </w:rPr>
        <w:t xml:space="preserve"> </w:t>
      </w:r>
      <w:r w:rsidR="00D6596D">
        <w:rPr>
          <w:rFonts w:ascii="Lato" w:hAnsi="Lato" w:cs="Arial"/>
        </w:rPr>
        <w:t>siete de septiembre</w:t>
      </w:r>
      <w:r w:rsidR="006E119A">
        <w:rPr>
          <w:rFonts w:ascii="Lato" w:hAnsi="Lato" w:cs="Arial"/>
        </w:rPr>
        <w:t xml:space="preserve"> de 2021</w:t>
      </w:r>
      <w:r w:rsidR="00C978C9">
        <w:rPr>
          <w:rFonts w:ascii="Lato" w:hAnsi="Lato" w:cs="Arial"/>
        </w:rPr>
        <w:t xml:space="preserve">, </w:t>
      </w:r>
      <w:r w:rsidR="00FF1ECE">
        <w:rPr>
          <w:rFonts w:ascii="Lato" w:hAnsi="Lato" w:cs="Arial"/>
        </w:rPr>
        <w:t>la</w:t>
      </w:r>
      <w:r w:rsidR="009E352F">
        <w:rPr>
          <w:rFonts w:ascii="Lato" w:hAnsi="Lato" w:cs="Arial"/>
        </w:rPr>
        <w:t>s</w:t>
      </w:r>
      <w:r w:rsidR="00FF1ECE">
        <w:rPr>
          <w:rFonts w:ascii="Lato" w:hAnsi="Lato" w:cs="Arial"/>
        </w:rPr>
        <w:t xml:space="preserve"> autoridad</w:t>
      </w:r>
      <w:r w:rsidR="009E352F">
        <w:rPr>
          <w:rFonts w:ascii="Lato" w:hAnsi="Lato" w:cs="Arial"/>
        </w:rPr>
        <w:t>es</w:t>
      </w:r>
      <w:r w:rsidR="00FF1ECE">
        <w:rPr>
          <w:rFonts w:ascii="Lato" w:hAnsi="Lato" w:cs="Arial"/>
        </w:rPr>
        <w:t xml:space="preserve"> requerida</w:t>
      </w:r>
      <w:r w:rsidR="009E352F">
        <w:rPr>
          <w:rFonts w:ascii="Lato" w:hAnsi="Lato" w:cs="Arial"/>
        </w:rPr>
        <w:t>s</w:t>
      </w:r>
      <w:r w:rsidR="00B62FB2" w:rsidRPr="00B62FB2">
        <w:rPr>
          <w:rFonts w:ascii="Lato" w:hAnsi="Lato" w:cs="Arial"/>
        </w:rPr>
        <w:t xml:space="preserve"> </w:t>
      </w:r>
      <w:r w:rsidR="00B62FB2">
        <w:rPr>
          <w:rFonts w:ascii="Lato" w:hAnsi="Lato" w:cs="Arial"/>
        </w:rPr>
        <w:t xml:space="preserve">remitieron las versiones públicas de interés del </w:t>
      </w:r>
      <w:r w:rsidR="00B62FB2">
        <w:rPr>
          <w:rFonts w:ascii="Lato" w:hAnsi="Lato" w:cs="Arial"/>
        </w:rPr>
        <w:lastRenderedPageBreak/>
        <w:t>solicitante</w:t>
      </w:r>
      <w:r w:rsidR="00AA64D2">
        <w:rPr>
          <w:rFonts w:ascii="Lato" w:hAnsi="Lato" w:cs="Arial"/>
        </w:rPr>
        <w:t>: e</w:t>
      </w:r>
      <w:r w:rsidR="00C978C9">
        <w:rPr>
          <w:rFonts w:ascii="Lato" w:hAnsi="Lato" w:cs="Arial"/>
        </w:rPr>
        <w:t xml:space="preserve">l Juez Primero </w:t>
      </w:r>
      <w:r w:rsidR="00990903">
        <w:rPr>
          <w:rFonts w:ascii="Lato" w:hAnsi="Lato" w:cs="Arial"/>
        </w:rPr>
        <w:t xml:space="preserve">Familiar de Mexicali, </w:t>
      </w:r>
      <w:r w:rsidR="00C978C9">
        <w:rPr>
          <w:rFonts w:ascii="Lato" w:hAnsi="Lato" w:cs="Arial"/>
        </w:rPr>
        <w:t xml:space="preserve">mediante oficio número </w:t>
      </w:r>
      <w:r w:rsidR="00990903">
        <w:rPr>
          <w:rFonts w:ascii="Lato" w:hAnsi="Lato" w:cs="Arial"/>
        </w:rPr>
        <w:t>3460/2021</w:t>
      </w:r>
      <w:r w:rsidR="00E25967">
        <w:rPr>
          <w:rFonts w:ascii="Lato" w:hAnsi="Lato" w:cs="Arial"/>
        </w:rPr>
        <w:t>,</w:t>
      </w:r>
      <w:r w:rsidR="0059306D">
        <w:rPr>
          <w:rFonts w:ascii="Lato" w:hAnsi="Lato" w:cs="Arial"/>
        </w:rPr>
        <w:t xml:space="preserve"> de fecha de recibido el </w:t>
      </w:r>
      <w:r w:rsidR="00990903">
        <w:rPr>
          <w:rFonts w:ascii="Lato" w:hAnsi="Lato" w:cs="Arial"/>
        </w:rPr>
        <w:t xml:space="preserve">11 </w:t>
      </w:r>
      <w:r w:rsidR="0059306D">
        <w:rPr>
          <w:rFonts w:ascii="Lato" w:hAnsi="Lato" w:cs="Arial"/>
        </w:rPr>
        <w:t xml:space="preserve">de septiembre de 2021, </w:t>
      </w:r>
      <w:r w:rsidR="00990903">
        <w:rPr>
          <w:rFonts w:ascii="Lato" w:hAnsi="Lato" w:cs="Arial"/>
        </w:rPr>
        <w:t xml:space="preserve">con el </w:t>
      </w:r>
      <w:r w:rsidR="0059306D">
        <w:rPr>
          <w:rFonts w:ascii="Lato" w:hAnsi="Lato" w:cs="Arial"/>
        </w:rPr>
        <w:t xml:space="preserve">cual remite </w:t>
      </w:r>
      <w:r w:rsidR="00990903" w:rsidRPr="00990903">
        <w:rPr>
          <w:rFonts w:ascii="Lato" w:hAnsi="Lato" w:cs="Arial"/>
          <w:b/>
        </w:rPr>
        <w:t>seis</w:t>
      </w:r>
      <w:r w:rsidR="0059306D" w:rsidRPr="00674EA6">
        <w:rPr>
          <w:rFonts w:ascii="Lato" w:hAnsi="Lato" w:cs="Arial"/>
          <w:b/>
        </w:rPr>
        <w:t xml:space="preserve"> versiones públicas</w:t>
      </w:r>
      <w:r w:rsidR="00990903">
        <w:rPr>
          <w:rFonts w:ascii="Lato" w:hAnsi="Lato" w:cs="Arial"/>
          <w:b/>
        </w:rPr>
        <w:t xml:space="preserve"> digitalizadas </w:t>
      </w:r>
      <w:r w:rsidR="0059306D">
        <w:rPr>
          <w:rFonts w:ascii="Lato" w:hAnsi="Lato" w:cs="Arial"/>
        </w:rPr>
        <w:t xml:space="preserve">de sentencias dictadas </w:t>
      </w:r>
      <w:r w:rsidR="00990903">
        <w:rPr>
          <w:rFonts w:ascii="Lato" w:hAnsi="Lato" w:cs="Arial"/>
        </w:rPr>
        <w:t>por dicha autoridad, relativas a reconocimiento de paternidad y desconocimiento de paternidad</w:t>
      </w:r>
      <w:r w:rsidR="00AA64D2">
        <w:rPr>
          <w:rFonts w:ascii="Lato" w:hAnsi="Lato" w:cs="Arial"/>
        </w:rPr>
        <w:t>,</w:t>
      </w:r>
      <w:r w:rsidR="00990903">
        <w:rPr>
          <w:rFonts w:ascii="Lato" w:hAnsi="Lato" w:cs="Arial"/>
        </w:rPr>
        <w:t xml:space="preserve"> y que dentro de las fechas solicitadas no se encontraros asuntos concluidos con sentencia ejecutoriada de investigación de paternidad ni de nulidad de paternidad. Manifestó que las remitidas son las que le fue posible realizar conforme a las cargas de trabajo administrativo y jurisdiccional que se tiene, agregando </w:t>
      </w:r>
      <w:r w:rsidR="00902C14">
        <w:rPr>
          <w:rFonts w:ascii="Lato" w:hAnsi="Lato" w:cs="Arial"/>
        </w:rPr>
        <w:t>en cuanto a las versiones públicas de todas las sentencias</w:t>
      </w:r>
      <w:r w:rsidR="00AA64D2">
        <w:rPr>
          <w:rFonts w:ascii="Lato" w:hAnsi="Lato" w:cs="Arial"/>
        </w:rPr>
        <w:t>:</w:t>
      </w:r>
      <w:r w:rsidR="00902C14">
        <w:rPr>
          <w:rFonts w:ascii="Lato" w:hAnsi="Lato" w:cs="Arial"/>
        </w:rPr>
        <w:t xml:space="preserve"> </w:t>
      </w:r>
      <w:r w:rsidR="00902C14" w:rsidRPr="00E25967">
        <w:rPr>
          <w:rFonts w:ascii="Lato" w:hAnsi="Lato" w:cs="Arial"/>
          <w:i/>
        </w:rPr>
        <w:t>“(…) le informamos que aun cuando se trate de cumplir a cabalidad con</w:t>
      </w:r>
      <w:r w:rsidR="00E25967">
        <w:rPr>
          <w:rFonts w:ascii="Lato" w:hAnsi="Lato" w:cs="Arial"/>
          <w:i/>
        </w:rPr>
        <w:t xml:space="preserve"> </w:t>
      </w:r>
      <w:r w:rsidR="00902C14" w:rsidRPr="00E25967">
        <w:rPr>
          <w:rFonts w:ascii="Lato" w:hAnsi="Lato" w:cs="Arial"/>
          <w:i/>
        </w:rPr>
        <w:t xml:space="preserve">los principios de máxima publicidad y eficacia, </w:t>
      </w:r>
      <w:r w:rsidR="002E59D7">
        <w:rPr>
          <w:rFonts w:ascii="Lato" w:hAnsi="Lato" w:cs="Arial"/>
          <w:i/>
        </w:rPr>
        <w:t>el suscrito</w:t>
      </w:r>
      <w:r w:rsidR="00902C14" w:rsidRPr="00E25967">
        <w:rPr>
          <w:rFonts w:ascii="Lato" w:hAnsi="Lato" w:cs="Arial"/>
          <w:i/>
        </w:rPr>
        <w:t xml:space="preserve"> considera que si </w:t>
      </w:r>
      <w:r w:rsidR="005043C0">
        <w:rPr>
          <w:rFonts w:ascii="Lato" w:hAnsi="Lato" w:cs="Arial"/>
          <w:i/>
        </w:rPr>
        <w:t>bien el acceso a la información</w:t>
      </w:r>
      <w:r w:rsidR="00902C14" w:rsidRPr="00E25967">
        <w:rPr>
          <w:rFonts w:ascii="Lato" w:hAnsi="Lato" w:cs="Arial"/>
          <w:i/>
        </w:rPr>
        <w:t>, es un derecho fundamental, también lo es que existe un límite al ejercicio de derechos</w:t>
      </w:r>
      <w:r w:rsidR="002E59D7">
        <w:rPr>
          <w:rFonts w:ascii="Lato" w:hAnsi="Lato" w:cs="Arial"/>
          <w:i/>
        </w:rPr>
        <w:t>,</w:t>
      </w:r>
      <w:r w:rsidR="00902C14" w:rsidRPr="00E25967">
        <w:rPr>
          <w:rFonts w:ascii="Lato" w:hAnsi="Lato" w:cs="Arial"/>
          <w:i/>
        </w:rPr>
        <w:t xml:space="preserve"> ya que en este caso, </w:t>
      </w:r>
      <w:r w:rsidR="002E59D7">
        <w:rPr>
          <w:rFonts w:ascii="Lato" w:hAnsi="Lato" w:cs="Arial"/>
          <w:i/>
        </w:rPr>
        <w:t xml:space="preserve">el obtener </w:t>
      </w:r>
      <w:r w:rsidR="00902C14" w:rsidRPr="00E25967">
        <w:rPr>
          <w:rFonts w:ascii="Lato" w:hAnsi="Lato" w:cs="Arial"/>
          <w:i/>
        </w:rPr>
        <w:t xml:space="preserve">la </w:t>
      </w:r>
      <w:r w:rsidR="002E59D7">
        <w:rPr>
          <w:rFonts w:ascii="Lato" w:hAnsi="Lato" w:cs="Arial"/>
          <w:i/>
        </w:rPr>
        <w:t xml:space="preserve">citada </w:t>
      </w:r>
      <w:r w:rsidR="00902C14" w:rsidRPr="00E25967">
        <w:rPr>
          <w:rFonts w:ascii="Lato" w:hAnsi="Lato" w:cs="Arial"/>
          <w:i/>
        </w:rPr>
        <w:t>información excede el límite de capacidad de personal</w:t>
      </w:r>
      <w:r w:rsidR="002E59D7">
        <w:rPr>
          <w:rFonts w:ascii="Lato" w:hAnsi="Lato" w:cs="Arial"/>
          <w:i/>
        </w:rPr>
        <w:t>, siendo</w:t>
      </w:r>
      <w:r w:rsidR="00902C14" w:rsidRPr="00E25967">
        <w:rPr>
          <w:rFonts w:ascii="Lato" w:hAnsi="Lato" w:cs="Arial"/>
          <w:i/>
        </w:rPr>
        <w:t xml:space="preserve"> perjudicial para el Poder Judicial del Estado y la Sociedad, toda vez que la </w:t>
      </w:r>
      <w:r w:rsidR="002E59D7">
        <w:rPr>
          <w:rFonts w:ascii="Lato" w:hAnsi="Lato" w:cs="Arial"/>
          <w:i/>
        </w:rPr>
        <w:t xml:space="preserve">petición hecha, </w:t>
      </w:r>
      <w:r w:rsidR="00902C14" w:rsidRPr="00E25967">
        <w:rPr>
          <w:rFonts w:ascii="Lato" w:hAnsi="Lato" w:cs="Arial"/>
          <w:i/>
        </w:rPr>
        <w:t xml:space="preserve">genera </w:t>
      </w:r>
      <w:r w:rsidR="005043C0">
        <w:rPr>
          <w:rFonts w:ascii="Lato" w:hAnsi="Lato" w:cs="Arial"/>
          <w:i/>
        </w:rPr>
        <w:t xml:space="preserve">búsquedas gravosas y desproporcionadas de información, incluso causa un daño al interés público, al originar que personal administrativo </w:t>
      </w:r>
      <w:r w:rsidR="00796E3F">
        <w:rPr>
          <w:rFonts w:ascii="Lato" w:hAnsi="Lato" w:cs="Arial"/>
          <w:i/>
        </w:rPr>
        <w:t xml:space="preserve">adscrito a este Juzgado, </w:t>
      </w:r>
      <w:r w:rsidR="005043C0">
        <w:rPr>
          <w:rFonts w:ascii="Lato" w:hAnsi="Lato" w:cs="Arial"/>
          <w:i/>
        </w:rPr>
        <w:t xml:space="preserve">deje de realizar sus labores cotidianas, habida cuenta que la elaboración de versiones públicas, implica una selección individual de cada uno de los archivos donde se localizan las resoluciones definitivas </w:t>
      </w:r>
      <w:r w:rsidR="00796E3F">
        <w:rPr>
          <w:rFonts w:ascii="Lato" w:hAnsi="Lato" w:cs="Arial"/>
          <w:i/>
        </w:rPr>
        <w:t xml:space="preserve">que han causado estado, lo </w:t>
      </w:r>
      <w:r w:rsidR="005043C0">
        <w:rPr>
          <w:rFonts w:ascii="Lato" w:hAnsi="Lato" w:cs="Arial"/>
          <w:i/>
        </w:rPr>
        <w:t>que rebasa la capacidad de respuesta de est</w:t>
      </w:r>
      <w:r w:rsidR="00796E3F">
        <w:rPr>
          <w:rFonts w:ascii="Lato" w:hAnsi="Lato" w:cs="Arial"/>
          <w:i/>
        </w:rPr>
        <w:t>a autoridad</w:t>
      </w:r>
      <w:r w:rsidR="005043C0">
        <w:rPr>
          <w:rFonts w:ascii="Lato" w:hAnsi="Lato" w:cs="Arial"/>
          <w:i/>
        </w:rPr>
        <w:t xml:space="preserve">,  por </w:t>
      </w:r>
      <w:r w:rsidR="00796E3F">
        <w:rPr>
          <w:rFonts w:ascii="Lato" w:hAnsi="Lato" w:cs="Arial"/>
          <w:i/>
        </w:rPr>
        <w:t xml:space="preserve">ello, que se </w:t>
      </w:r>
      <w:r w:rsidR="005043C0">
        <w:rPr>
          <w:rFonts w:ascii="Lato" w:hAnsi="Lato" w:cs="Arial"/>
          <w:i/>
        </w:rPr>
        <w:t>ocasion</w:t>
      </w:r>
      <w:r w:rsidR="00796E3F">
        <w:rPr>
          <w:rFonts w:ascii="Lato" w:hAnsi="Lato" w:cs="Arial"/>
          <w:i/>
        </w:rPr>
        <w:t xml:space="preserve">e un </w:t>
      </w:r>
      <w:r w:rsidR="005043C0">
        <w:rPr>
          <w:rFonts w:ascii="Lato" w:hAnsi="Lato" w:cs="Arial"/>
          <w:i/>
        </w:rPr>
        <w:t xml:space="preserve">daño al interés público al entorpecer la función de impartición de justicia,  incluso </w:t>
      </w:r>
      <w:r w:rsidR="00796E3F">
        <w:rPr>
          <w:rFonts w:ascii="Lato" w:hAnsi="Lato" w:cs="Arial"/>
          <w:i/>
        </w:rPr>
        <w:t xml:space="preserve">se </w:t>
      </w:r>
      <w:r w:rsidR="005043C0">
        <w:rPr>
          <w:rFonts w:ascii="Lato" w:hAnsi="Lato" w:cs="Arial"/>
          <w:i/>
        </w:rPr>
        <w:t>ocasiona una</w:t>
      </w:r>
      <w:r w:rsidR="00796E3F">
        <w:rPr>
          <w:rFonts w:ascii="Lato" w:hAnsi="Lato" w:cs="Arial"/>
          <w:i/>
        </w:rPr>
        <w:t xml:space="preserve"> perdida al erario público (…)”</w:t>
      </w:r>
      <w:r w:rsidR="00AA64D2">
        <w:rPr>
          <w:rFonts w:ascii="Lato" w:hAnsi="Lato" w:cs="Arial"/>
          <w:i/>
        </w:rPr>
        <w:t>,</w:t>
      </w:r>
      <w:r w:rsidR="00796E3F">
        <w:rPr>
          <w:rFonts w:ascii="Lato" w:hAnsi="Lato" w:cs="Arial"/>
          <w:i/>
        </w:rPr>
        <w:t xml:space="preserve"> </w:t>
      </w:r>
      <w:r w:rsidR="00796E3F" w:rsidRPr="00796E3F">
        <w:rPr>
          <w:rFonts w:ascii="Lato" w:hAnsi="Lato" w:cs="Arial"/>
        </w:rPr>
        <w:t>agrega que sirve de sustento</w:t>
      </w:r>
      <w:r w:rsidR="00796E3F">
        <w:rPr>
          <w:rFonts w:ascii="Lato" w:hAnsi="Lato" w:cs="Arial"/>
        </w:rPr>
        <w:t xml:space="preserve"> a lo anteriormente expuesto la tesis  </w:t>
      </w:r>
      <w:r w:rsidR="00796E3F">
        <w:rPr>
          <w:rFonts w:ascii="Lato" w:hAnsi="Lato" w:cs="Arial"/>
          <w:i/>
        </w:rPr>
        <w:t>V. 1º.25C, sustentada por el Primer Tribunal Colegiado en Materia Civil  del Quinto Circuito con número de registro 185014, de Febrero de 2003, página 967 del Semanario Judicial de la Federación y su Gaceta, Tomo XVII, del rubro “ACCIÓN DE INDEMINIZACIÓN POR EL EJERCICIO ABUSIVO DE UN DERECHO. SUS ELEM</w:t>
      </w:r>
      <w:r w:rsidR="00FE2F8E">
        <w:rPr>
          <w:rFonts w:ascii="Lato" w:hAnsi="Lato" w:cs="Arial"/>
          <w:i/>
        </w:rPr>
        <w:t>E</w:t>
      </w:r>
      <w:r w:rsidR="00796E3F">
        <w:rPr>
          <w:rFonts w:ascii="Lato" w:hAnsi="Lato" w:cs="Arial"/>
          <w:i/>
        </w:rPr>
        <w:t>NTOS”.</w:t>
      </w:r>
    </w:p>
    <w:p w:rsidR="00956194" w:rsidRDefault="00956194" w:rsidP="00AA64D2">
      <w:pPr>
        <w:spacing w:line="360" w:lineRule="auto"/>
        <w:jc w:val="both"/>
        <w:rPr>
          <w:rFonts w:ascii="Lato" w:hAnsi="Lato" w:cs="Arial"/>
        </w:rPr>
      </w:pPr>
    </w:p>
    <w:p w:rsidR="0039084D" w:rsidRDefault="0039084D" w:rsidP="00AA64D2">
      <w:pPr>
        <w:spacing w:line="360" w:lineRule="auto"/>
        <w:jc w:val="both"/>
        <w:rPr>
          <w:rFonts w:ascii="Lato" w:hAnsi="Lato" w:cs="Arial"/>
        </w:rPr>
      </w:pPr>
      <w:r>
        <w:rPr>
          <w:rFonts w:ascii="Lato" w:hAnsi="Lato" w:cs="Arial"/>
        </w:rPr>
        <w:t>El Titular del Juzgado Segundo Familiar de Mexicali, remite mediante el oficio número 145/2021-2S, fechado el 17 de este mes y año, una versión pública de sentencia integrada por 11 fojas, relativa  a juicio ordinario civil de reconocimiento de paternidad, manifestando que en el periodo de tiempo requerido es la única emitida que ha causado ejecutoria.</w:t>
      </w:r>
    </w:p>
    <w:p w:rsidR="00A14F8E" w:rsidRDefault="00AA64D2" w:rsidP="00AA64D2">
      <w:pPr>
        <w:spacing w:line="360" w:lineRule="auto"/>
        <w:jc w:val="both"/>
        <w:rPr>
          <w:rFonts w:ascii="Lato" w:hAnsi="Lato" w:cs="Arial"/>
          <w:i/>
        </w:rPr>
      </w:pPr>
      <w:r>
        <w:rPr>
          <w:rFonts w:ascii="Lato" w:hAnsi="Lato" w:cs="Arial"/>
        </w:rPr>
        <w:lastRenderedPageBreak/>
        <w:t>El Juez Tercero</w:t>
      </w:r>
      <w:r w:rsidR="0039084D">
        <w:rPr>
          <w:rFonts w:ascii="Lato" w:hAnsi="Lato" w:cs="Arial"/>
        </w:rPr>
        <w:t xml:space="preserve"> </w:t>
      </w:r>
      <w:r>
        <w:rPr>
          <w:rFonts w:ascii="Lato" w:hAnsi="Lato" w:cs="Arial"/>
        </w:rPr>
        <w:t xml:space="preserve">Familiar </w:t>
      </w:r>
      <w:r w:rsidR="0039084D">
        <w:rPr>
          <w:rFonts w:ascii="Lato" w:hAnsi="Lato" w:cs="Arial"/>
        </w:rPr>
        <w:t xml:space="preserve">de Mexicali, por oficio 3906/2021, recibido el 14 de septiembre de este año, envía </w:t>
      </w:r>
      <w:r w:rsidR="00A14F8E">
        <w:rPr>
          <w:rFonts w:ascii="Lato" w:hAnsi="Lato" w:cs="Arial"/>
        </w:rPr>
        <w:t xml:space="preserve">2 versiones públicas de sentencias dictadas en juicios ordinarios de reconocimiento de paternidad (una de 19 fojas y otra de 8 fojas útiles) manifestando que </w:t>
      </w:r>
      <w:r w:rsidR="00A14F8E" w:rsidRPr="00A14F8E">
        <w:rPr>
          <w:rFonts w:ascii="Lato" w:hAnsi="Lato" w:cs="Arial"/>
          <w:i/>
        </w:rPr>
        <w:t>“(…) si bien es verdad, el acceso a la información es un derecho humano consagrado en el artículo 6 de la Constitución (…) también lo es que existe</w:t>
      </w:r>
      <w:r w:rsidR="00A14F8E">
        <w:rPr>
          <w:rFonts w:ascii="Lato" w:hAnsi="Lato" w:cs="Arial"/>
        </w:rPr>
        <w:t xml:space="preserve"> </w:t>
      </w:r>
      <w:r w:rsidR="00A14F8E" w:rsidRPr="00E25967">
        <w:rPr>
          <w:rFonts w:ascii="Lato" w:hAnsi="Lato" w:cs="Arial"/>
          <w:i/>
        </w:rPr>
        <w:t xml:space="preserve">un límite al ejercicio de derechos ya que en este caso la información solicitada excede el límite de capacidad de personal y es perjudicial para el Poder Judicial del Estado y de la Sociedad, toda vez que la información solicitada genera </w:t>
      </w:r>
      <w:r w:rsidR="00A14F8E">
        <w:rPr>
          <w:rFonts w:ascii="Lato" w:hAnsi="Lato" w:cs="Arial"/>
          <w:i/>
        </w:rPr>
        <w:t xml:space="preserve">búsquedas gravosas y desproporcionadas de información, e incluso causa un daño al interés público, al originar que el personal que labora en este Juzgado deje de realizar sus labores cotidianas, habida cuenta que la elaboración de versiones públicas, implica una </w:t>
      </w:r>
      <w:r w:rsidR="00CB5764">
        <w:rPr>
          <w:rFonts w:ascii="Lato" w:hAnsi="Lato" w:cs="Arial"/>
          <w:i/>
        </w:rPr>
        <w:t xml:space="preserve">búsqueda </w:t>
      </w:r>
      <w:r w:rsidR="00A14F8E">
        <w:rPr>
          <w:rFonts w:ascii="Lato" w:hAnsi="Lato" w:cs="Arial"/>
          <w:i/>
        </w:rPr>
        <w:t>de</w:t>
      </w:r>
      <w:r w:rsidR="00CB5764">
        <w:rPr>
          <w:rFonts w:ascii="Lato" w:hAnsi="Lato" w:cs="Arial"/>
          <w:i/>
        </w:rPr>
        <w:t xml:space="preserve"> las sentencias definitivas que cumplan con los parámetros solicitados (…) y así mismo, su elaboración, situación que rebasa la capacidad de respuesta de este ente obligado, y por tanto, </w:t>
      </w:r>
      <w:r w:rsidR="00A14F8E">
        <w:rPr>
          <w:rFonts w:ascii="Lato" w:hAnsi="Lato" w:cs="Arial"/>
          <w:i/>
        </w:rPr>
        <w:t xml:space="preserve"> ocasiona </w:t>
      </w:r>
      <w:r w:rsidR="00CB5764">
        <w:rPr>
          <w:rFonts w:ascii="Lato" w:hAnsi="Lato" w:cs="Arial"/>
          <w:i/>
        </w:rPr>
        <w:t xml:space="preserve">un </w:t>
      </w:r>
      <w:r w:rsidR="00A14F8E">
        <w:rPr>
          <w:rFonts w:ascii="Lato" w:hAnsi="Lato" w:cs="Arial"/>
          <w:i/>
        </w:rPr>
        <w:t>daño al interés público al entorpecer la función de impartición de justicia, e incluso ocasiona una perdida al erario público (…)”.</w:t>
      </w:r>
      <w:r w:rsidR="00CB5764">
        <w:rPr>
          <w:rFonts w:ascii="Lato" w:hAnsi="Lato" w:cs="Arial"/>
          <w:i/>
        </w:rPr>
        <w:t xml:space="preserve"> </w:t>
      </w:r>
      <w:r w:rsidR="00CB5764" w:rsidRPr="00B933BA">
        <w:rPr>
          <w:rFonts w:ascii="Lato" w:hAnsi="Lato" w:cs="Arial"/>
        </w:rPr>
        <w:t>Al respecto cita y transcribe la tesis V. 1º.25C, sustentada por el Primer Tribunal Colegiado en Materia Civil  del Quinto Circuito con número de registro 185014, del rubro “ACCIÓN DE INDEMINIZACIÓN POR EL EJERCICIO ABUSIVO DE UN DERECHO</w:t>
      </w:r>
      <w:r w:rsidR="00796E3F" w:rsidRPr="00B933BA">
        <w:rPr>
          <w:rFonts w:ascii="Lato" w:hAnsi="Lato" w:cs="Arial"/>
        </w:rPr>
        <w:t>. SUS ELEMENTOS</w:t>
      </w:r>
      <w:r w:rsidR="00FE2F8E">
        <w:rPr>
          <w:rFonts w:ascii="Lato" w:hAnsi="Lato" w:cs="Arial"/>
        </w:rPr>
        <w:t>”</w:t>
      </w:r>
      <w:r w:rsidR="00796E3F" w:rsidRPr="00B933BA">
        <w:rPr>
          <w:rFonts w:ascii="Lato" w:hAnsi="Lato" w:cs="Arial"/>
        </w:rPr>
        <w:t>.</w:t>
      </w:r>
    </w:p>
    <w:p w:rsidR="00796E3F" w:rsidRDefault="00796E3F" w:rsidP="00A14F8E">
      <w:pPr>
        <w:spacing w:line="336" w:lineRule="auto"/>
        <w:jc w:val="both"/>
        <w:rPr>
          <w:rFonts w:ascii="Lato" w:hAnsi="Lato" w:cs="Arial"/>
          <w:i/>
        </w:rPr>
      </w:pPr>
    </w:p>
    <w:p w:rsidR="00796E3F" w:rsidRDefault="00B933BA" w:rsidP="00FE2F8E">
      <w:pPr>
        <w:spacing w:line="360" w:lineRule="auto"/>
        <w:jc w:val="both"/>
        <w:rPr>
          <w:rFonts w:ascii="Lato" w:hAnsi="Lato" w:cs="Arial"/>
        </w:rPr>
      </w:pPr>
      <w:r w:rsidRPr="00B933BA">
        <w:rPr>
          <w:rFonts w:ascii="Lato" w:hAnsi="Lato" w:cs="Arial"/>
        </w:rPr>
        <w:t xml:space="preserve">El </w:t>
      </w:r>
      <w:r>
        <w:rPr>
          <w:rFonts w:ascii="Lato" w:hAnsi="Lato" w:cs="Arial"/>
        </w:rPr>
        <w:t xml:space="preserve">Juez Segundo de Primera Instancia Familiar de Tijuana, remite por oficio número </w:t>
      </w:r>
      <w:r w:rsidR="00335957">
        <w:rPr>
          <w:rFonts w:ascii="Lato" w:hAnsi="Lato" w:cs="Arial"/>
        </w:rPr>
        <w:t xml:space="preserve">1288/2021, de fecha de recibido el 23 </w:t>
      </w:r>
      <w:r>
        <w:rPr>
          <w:rFonts w:ascii="Lato" w:hAnsi="Lato" w:cs="Arial"/>
        </w:rPr>
        <w:t xml:space="preserve">de septiembre que corre, tres versiones públicas digitalizadas de sentencias  </w:t>
      </w:r>
      <w:r w:rsidR="00335957">
        <w:rPr>
          <w:rFonts w:ascii="Lato" w:hAnsi="Lato" w:cs="Arial"/>
        </w:rPr>
        <w:t xml:space="preserve">relativas a juicios ordinarios de reconocimiento de paternidad y de desconocimiento de paternidad, manifestando que con lo anterior se le tenga cumpliendo en la medida de lo posible y con los recursos que cuenta en ese momento. En oficio anterior recibido el 15 de este mes de septiembre manifestó la problemática e imposibilidad de otorgar todas las sentencias requeridas, pues excede las capacidades del personal administrativo del juzgado, ya que además de la búsqueda </w:t>
      </w:r>
      <w:r w:rsidR="00292EB2">
        <w:rPr>
          <w:rFonts w:ascii="Lato" w:hAnsi="Lato" w:cs="Arial"/>
        </w:rPr>
        <w:t xml:space="preserve">gravosa y desproporcionada </w:t>
      </w:r>
      <w:r w:rsidR="00335957">
        <w:rPr>
          <w:rFonts w:ascii="Lato" w:hAnsi="Lato" w:cs="Arial"/>
        </w:rPr>
        <w:t>de expedientes</w:t>
      </w:r>
      <w:r w:rsidR="00292EB2">
        <w:rPr>
          <w:rFonts w:ascii="Lato" w:hAnsi="Lato" w:cs="Arial"/>
        </w:rPr>
        <w:t xml:space="preserve">, </w:t>
      </w:r>
      <w:r w:rsidR="00335957">
        <w:rPr>
          <w:rFonts w:ascii="Lato" w:hAnsi="Lato" w:cs="Arial"/>
        </w:rPr>
        <w:t xml:space="preserve">debe solicitarlos al almacén </w:t>
      </w:r>
      <w:r w:rsidR="00292EB2">
        <w:rPr>
          <w:rFonts w:ascii="Lato" w:hAnsi="Lato" w:cs="Arial"/>
        </w:rPr>
        <w:t>previo a</w:t>
      </w:r>
      <w:r w:rsidR="00335957">
        <w:rPr>
          <w:rFonts w:ascii="Lato" w:hAnsi="Lato" w:cs="Arial"/>
        </w:rPr>
        <w:t xml:space="preserve"> realizar el procesamiento de elaboración de las versiones públicas</w:t>
      </w:r>
      <w:r w:rsidR="00292EB2">
        <w:rPr>
          <w:rFonts w:ascii="Lato" w:hAnsi="Lato" w:cs="Arial"/>
        </w:rPr>
        <w:t xml:space="preserve">. </w:t>
      </w:r>
    </w:p>
    <w:p w:rsidR="00292EB2" w:rsidRDefault="00292EB2" w:rsidP="00FE2F8E">
      <w:pPr>
        <w:spacing w:line="360" w:lineRule="auto"/>
        <w:jc w:val="both"/>
        <w:rPr>
          <w:rFonts w:ascii="Lato" w:hAnsi="Lato" w:cs="Arial"/>
        </w:rPr>
      </w:pPr>
    </w:p>
    <w:p w:rsidR="00292EB2" w:rsidRPr="00B933BA" w:rsidRDefault="00292EB2" w:rsidP="00FE2F8E">
      <w:pPr>
        <w:spacing w:line="360" w:lineRule="auto"/>
        <w:jc w:val="both"/>
        <w:rPr>
          <w:rFonts w:ascii="Lato" w:hAnsi="Lato" w:cs="Arial"/>
        </w:rPr>
      </w:pPr>
      <w:r>
        <w:rPr>
          <w:rFonts w:ascii="Lato" w:hAnsi="Lato" w:cs="Arial"/>
        </w:rPr>
        <w:lastRenderedPageBreak/>
        <w:t xml:space="preserve">En el mismo sentido que las autoridades citadas, se pronunciaron los titulares de los Juzgados Primero y Segundo de Primera Instancia Familiar del Partido Judicial de Ensenada, el citado en primer término, remitió mediante oficio número 4865/2021-D, recibido el 14 de septiembre de este año, dos versiones públicas digitalizadas de sentencias emitidas sobre exclusión y reconocimiento de paternidad  y desconocimiento de paternidad.  Por su parte, el </w:t>
      </w:r>
      <w:r w:rsidR="00FE2F8E">
        <w:rPr>
          <w:rFonts w:ascii="Lato" w:hAnsi="Lato" w:cs="Arial"/>
        </w:rPr>
        <w:t xml:space="preserve">Titular </w:t>
      </w:r>
      <w:r>
        <w:rPr>
          <w:rFonts w:ascii="Lato" w:hAnsi="Lato" w:cs="Arial"/>
        </w:rPr>
        <w:t>del Juzgado Segundo Familiar de Ensenada, envía por oficio número 3860/2021 del 17 de septiembre que corre, dos versiones públicas digitalizadas de sentencias relativas a contradicción de paternidad y desconocimiento de paternidad.</w:t>
      </w:r>
    </w:p>
    <w:p w:rsidR="0039084D" w:rsidRDefault="0039084D" w:rsidP="00FE2F8E">
      <w:pPr>
        <w:spacing w:line="360" w:lineRule="auto"/>
        <w:jc w:val="both"/>
        <w:rPr>
          <w:rFonts w:ascii="Lato" w:hAnsi="Lato" w:cs="Arial"/>
        </w:rPr>
      </w:pPr>
    </w:p>
    <w:p w:rsidR="004C53CF" w:rsidRDefault="00DA3F0D" w:rsidP="00FE2F8E">
      <w:pPr>
        <w:spacing w:line="360"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FE2F8E">
      <w:pPr>
        <w:spacing w:line="360" w:lineRule="auto"/>
        <w:jc w:val="both"/>
        <w:rPr>
          <w:rFonts w:ascii="Lato" w:hAnsi="Lato" w:cs="Arial"/>
        </w:rPr>
      </w:pPr>
      <w:r w:rsidRPr="00762A70">
        <w:rPr>
          <w:rFonts w:ascii="Lato" w:hAnsi="Lato" w:cs="Arial"/>
        </w:rPr>
        <w:t xml:space="preserve"> </w:t>
      </w:r>
    </w:p>
    <w:p w:rsidR="00F675E4" w:rsidRDefault="004E6451" w:rsidP="00FE2F8E">
      <w:pPr>
        <w:spacing w:line="348"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E1D13">
        <w:rPr>
          <w:rFonts w:ascii="Lato" w:hAnsi="Lato" w:cs="Arial"/>
        </w:rPr>
        <w:t>,</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DA3F0D" w:rsidRDefault="00F675E4" w:rsidP="00FE2F8E">
      <w:pPr>
        <w:spacing w:line="348" w:lineRule="auto"/>
        <w:jc w:val="both"/>
        <w:rPr>
          <w:rFonts w:ascii="Lato" w:hAnsi="Lato" w:cs="Arial"/>
        </w:rPr>
      </w:pPr>
      <w:r w:rsidRPr="00F675E4">
        <w:rPr>
          <w:rFonts w:ascii="Lato" w:hAnsi="Lato" w:cs="Arial"/>
        </w:rPr>
        <w:lastRenderedPageBreak/>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FE2F8E">
      <w:pPr>
        <w:spacing w:line="360" w:lineRule="auto"/>
        <w:jc w:val="both"/>
        <w:rPr>
          <w:rFonts w:ascii="Lato" w:hAnsi="Lato" w:cs="Arial"/>
        </w:rPr>
      </w:pPr>
    </w:p>
    <w:p w:rsidR="00DA3F0D" w:rsidRDefault="004E6451" w:rsidP="00FE2F8E">
      <w:pPr>
        <w:spacing w:line="348"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DA3F0D" w:rsidRDefault="00DA3F0D" w:rsidP="00FE2F8E">
      <w:pPr>
        <w:spacing w:line="348"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FE2F8E">
      <w:pPr>
        <w:spacing w:line="360" w:lineRule="auto"/>
        <w:jc w:val="both"/>
        <w:rPr>
          <w:rFonts w:ascii="Lato" w:hAnsi="Lato" w:cs="Arial"/>
          <w:sz w:val="18"/>
        </w:rPr>
      </w:pPr>
    </w:p>
    <w:p w:rsidR="00DA3F0D" w:rsidRDefault="00800776" w:rsidP="00FE2F8E">
      <w:pPr>
        <w:spacing w:line="348"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0E1D13">
        <w:rPr>
          <w:rFonts w:ascii="Lato" w:hAnsi="Lato" w:cs="Arial"/>
        </w:rPr>
        <w:t>, e</w:t>
      </w:r>
      <w:r w:rsidR="00DA3F0D" w:rsidRPr="00762A70">
        <w:rPr>
          <w:rFonts w:ascii="Lato" w:hAnsi="Lato" w:cs="Arial"/>
        </w:rPr>
        <w:t>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w:t>
      </w:r>
      <w:r w:rsidR="000E1D13">
        <w:rPr>
          <w:rFonts w:ascii="Lato" w:hAnsi="Lato" w:cs="Arial"/>
        </w:rPr>
        <w:t xml:space="preserve">, 87 </w:t>
      </w:r>
      <w:r w:rsidR="00DA3F0D" w:rsidRPr="00762A70">
        <w:rPr>
          <w:rFonts w:ascii="Lato" w:hAnsi="Lato" w:cs="Arial"/>
        </w:rPr>
        <w:t>y relativos del Reglamento para la Transparencia y el Acceso a la Información Pública del Poder Judicial del Estado de Baja California.</w:t>
      </w:r>
    </w:p>
    <w:p w:rsidR="0069581E" w:rsidRPr="00D5635F" w:rsidRDefault="0069581E" w:rsidP="00FE2F8E">
      <w:pPr>
        <w:spacing w:line="360" w:lineRule="auto"/>
        <w:jc w:val="both"/>
        <w:rPr>
          <w:rFonts w:ascii="Lato" w:hAnsi="Lato" w:cs="Arial"/>
          <w:sz w:val="18"/>
        </w:rPr>
      </w:pPr>
    </w:p>
    <w:p w:rsidR="00D52E7A" w:rsidRDefault="00CE1B7C" w:rsidP="00FE2F8E">
      <w:pPr>
        <w:spacing w:line="348"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bookmarkStart w:id="0" w:name="_GoBack"/>
      <w:bookmarkEnd w:id="0"/>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 xml:space="preserve">las </w:t>
      </w:r>
      <w:r w:rsidR="004709AF" w:rsidRPr="00DD01F8">
        <w:rPr>
          <w:rFonts w:ascii="Lato" w:hAnsi="Lato" w:cs="Arial"/>
        </w:rPr>
        <w:t xml:space="preserve">actuaciones </w:t>
      </w:r>
      <w:r w:rsidR="00FE2F8E" w:rsidRPr="00DD01F8">
        <w:rPr>
          <w:rFonts w:ascii="Lato" w:hAnsi="Lato" w:cs="Arial"/>
        </w:rPr>
        <w:t>jurisdiccionales</w:t>
      </w:r>
      <w:r w:rsidR="004709AF" w:rsidRPr="00DD01F8">
        <w:rPr>
          <w:rFonts w:ascii="Lato" w:hAnsi="Lato" w:cs="Arial"/>
        </w:rPr>
        <w:t xml:space="preserve"> señaladas y</w:t>
      </w:r>
      <w:r w:rsidR="004312D2" w:rsidRPr="00DD01F8">
        <w:rPr>
          <w:rFonts w:ascii="Lato" w:hAnsi="Lato" w:cs="Arial"/>
          <w:b/>
        </w:rPr>
        <w:t xml:space="preserve"> </w:t>
      </w:r>
      <w:r w:rsidR="00E751A7" w:rsidRPr="00DD01F8">
        <w:rPr>
          <w:rFonts w:ascii="Lato" w:hAnsi="Lato" w:cs="Arial"/>
        </w:rPr>
        <w:t>que se obsequia</w:t>
      </w:r>
      <w:r w:rsidR="000D55A4" w:rsidRPr="00DD01F8">
        <w:rPr>
          <w:rFonts w:ascii="Lato" w:hAnsi="Lato" w:cs="Arial"/>
        </w:rPr>
        <w:t>n</w:t>
      </w:r>
      <w:r w:rsidR="00E751A7" w:rsidRPr="00DD01F8">
        <w:rPr>
          <w:rFonts w:ascii="Lato" w:hAnsi="Lato" w:cs="Arial"/>
        </w:rPr>
        <w:t xml:space="preserve"> para colmar el ejercicio del derecho de acceso a la información requerida en la solicitud registrada con el número de folio </w:t>
      </w:r>
      <w:r w:rsidR="00FE2F8E" w:rsidRPr="00DD01F8">
        <w:rPr>
          <w:rFonts w:ascii="Lato" w:hAnsi="Lato" w:cs="Arial"/>
        </w:rPr>
        <w:t>00873221</w:t>
      </w:r>
      <w:r w:rsidR="00E751A7" w:rsidRPr="00DD01F8">
        <w:rPr>
          <w:rFonts w:ascii="Lato" w:hAnsi="Lato" w:cs="Arial"/>
        </w:rPr>
        <w:t>, consentimiento</w:t>
      </w:r>
      <w:r w:rsidR="00E751A7">
        <w:rPr>
          <w:rFonts w:ascii="Lato" w:hAnsi="Lato" w:cs="Arial"/>
        </w:rPr>
        <w:t xml:space="preserve">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w:t>
      </w:r>
      <w:r w:rsidR="004709AF">
        <w:rPr>
          <w:rFonts w:ascii="Lato" w:hAnsi="Lato" w:cs="Arial"/>
        </w:rPr>
        <w:t>olo podrán tener acceso a ellos</w:t>
      </w:r>
      <w:r w:rsidR="00686F38">
        <w:rPr>
          <w:rFonts w:ascii="Lato" w:hAnsi="Lato" w:cs="Arial"/>
        </w:rPr>
        <w:t xml:space="preserve"> sus titulares, sus representantes y los servidores públicos facultados, como se dispone en el precepto normativo 171 del Reglamento indicado.</w:t>
      </w:r>
      <w:r w:rsidR="00FD0D4B">
        <w:rPr>
          <w:rFonts w:ascii="Lato" w:hAnsi="Lato" w:cs="Arial"/>
        </w:rPr>
        <w:t xml:space="preserve"> </w:t>
      </w:r>
    </w:p>
    <w:p w:rsidR="00616B59" w:rsidRDefault="00B05033" w:rsidP="00FE2F8E">
      <w:pPr>
        <w:spacing w:line="360" w:lineRule="auto"/>
        <w:jc w:val="both"/>
        <w:rPr>
          <w:rFonts w:ascii="Lato" w:hAnsi="Lato" w:cs="Arial"/>
          <w:i/>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w:t>
      </w:r>
      <w:r w:rsidR="007066FE">
        <w:rPr>
          <w:rFonts w:ascii="Lato" w:hAnsi="Lato" w:cs="Arial"/>
          <w:b/>
        </w:rPr>
        <w:t xml:space="preserve">particulares </w:t>
      </w:r>
      <w:r w:rsidR="004709AF">
        <w:rPr>
          <w:rFonts w:ascii="Lato" w:hAnsi="Lato" w:cs="Arial"/>
          <w:b/>
        </w:rPr>
        <w:t xml:space="preserve">que aparecen en las </w:t>
      </w:r>
      <w:r w:rsidR="00887EE5">
        <w:rPr>
          <w:rFonts w:ascii="Lato" w:hAnsi="Lato" w:cs="Arial"/>
          <w:b/>
        </w:rPr>
        <w:t xml:space="preserve">sentencias de interés del solicitante, </w:t>
      </w:r>
      <w:r w:rsidR="00FD0D4B">
        <w:rPr>
          <w:rFonts w:ascii="Lato" w:hAnsi="Lato" w:cs="Arial"/>
          <w:b/>
        </w:rPr>
        <w:t>cuyas versiones públicas se otorgan</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como reservada o confidencial, dispuesta por l</w:t>
      </w:r>
      <w:r w:rsidR="00766AF4">
        <w:rPr>
          <w:rFonts w:ascii="Lato" w:hAnsi="Lato" w:cs="Arial"/>
        </w:rPr>
        <w:t>a Ley estatal de la materia</w:t>
      </w:r>
      <w:r w:rsidR="00DA3F0D" w:rsidRPr="00F63A65">
        <w:rPr>
          <w:rFonts w:ascii="Lato" w:hAnsi="Lato" w:cs="Arial"/>
        </w:rPr>
        <w:t xml:space="preserve">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w:t>
      </w:r>
      <w:r w:rsidR="007066FE">
        <w:rPr>
          <w:rFonts w:ascii="Lato" w:hAnsi="Lato" w:cs="Arial"/>
          <w:b/>
          <w:u w:val="single"/>
        </w:rPr>
        <w:t xml:space="preserve">de particulares </w:t>
      </w:r>
      <w:r w:rsidR="00EA79F4" w:rsidRPr="004312D2">
        <w:rPr>
          <w:rFonts w:ascii="Lato" w:hAnsi="Lato" w:cs="Arial"/>
          <w:b/>
          <w:u w:val="single"/>
        </w:rPr>
        <w:t>omitidos se refieren</w:t>
      </w:r>
      <w:r w:rsidR="00FD0D4B" w:rsidRPr="00FE2F8E">
        <w:rPr>
          <w:rFonts w:ascii="Lato" w:hAnsi="Lato" w:cs="Arial"/>
        </w:rPr>
        <w:t xml:space="preserve"> </w:t>
      </w:r>
      <w:r w:rsidR="00D144E6" w:rsidRPr="00FE2F8E">
        <w:rPr>
          <w:rFonts w:ascii="Lato" w:hAnsi="Lato" w:cs="Arial"/>
        </w:rPr>
        <w:t>al</w:t>
      </w:r>
      <w:r w:rsidR="00D144E6">
        <w:rPr>
          <w:rFonts w:ascii="Lato" w:hAnsi="Lato" w:cs="Arial"/>
          <w:b/>
          <w:u w:val="single"/>
        </w:rPr>
        <w:t xml:space="preserve"> </w:t>
      </w:r>
      <w:r w:rsidR="00D144E6">
        <w:rPr>
          <w:rFonts w:ascii="Lato" w:hAnsi="Lato" w:cs="Arial"/>
        </w:rPr>
        <w:t>nombre de l</w:t>
      </w:r>
      <w:r w:rsidR="005763CB">
        <w:rPr>
          <w:rFonts w:ascii="Lato" w:hAnsi="Lato" w:cs="Arial"/>
        </w:rPr>
        <w:t xml:space="preserve">as partes legítimas interesadas, de menores, de sus padres, edades, fecha de nacimiento, domicilios, cantidades que aparecen en recibos de nómina y datos que aparecen en documentos y podrían identificar o hacer identificables a las personas particulares, tales como número de expedientes, número de acta de nacimiento, número de libro en Registro Civil, número y fecha de </w:t>
      </w:r>
      <w:r w:rsidR="00FE2F8E">
        <w:rPr>
          <w:rFonts w:ascii="Lato" w:hAnsi="Lato" w:cs="Arial"/>
        </w:rPr>
        <w:t>Boletín Judicial</w:t>
      </w:r>
      <w:r w:rsidR="00E811EE">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E811EE">
        <w:rPr>
          <w:rFonts w:ascii="Lato" w:hAnsi="Lato" w:cs="Arial"/>
          <w:b/>
          <w:i/>
        </w:rPr>
        <w:t>la información</w:t>
      </w:r>
      <w:r w:rsidR="00DA3F0D" w:rsidRPr="00686F38">
        <w:rPr>
          <w:rFonts w:ascii="Lato" w:hAnsi="Lato" w:cs="Arial"/>
          <w:i/>
        </w:rPr>
        <w:t xml:space="preserve"> </w:t>
      </w:r>
      <w:r w:rsidR="00DA3F0D" w:rsidRPr="00E811EE">
        <w:rPr>
          <w:rFonts w:ascii="Lato" w:hAnsi="Lato" w:cs="Arial"/>
          <w:i/>
        </w:rPr>
        <w:t>numérica</w:t>
      </w:r>
      <w:r w:rsidR="00DA3F0D" w:rsidRPr="007066FE">
        <w:rPr>
          <w:rFonts w:ascii="Lato" w:hAnsi="Lato" w:cs="Arial"/>
          <w:b/>
          <w:i/>
        </w:rPr>
        <w:t>,</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w:t>
      </w:r>
      <w:r w:rsidR="00DA3F0D" w:rsidRPr="007066FE">
        <w:rPr>
          <w:rFonts w:ascii="Lato" w:hAnsi="Lato" w:cs="Arial"/>
          <w:i/>
        </w:rPr>
        <w:t>o jurídica</w:t>
      </w:r>
      <w:r w:rsidR="00DA3F0D" w:rsidRPr="00762A70">
        <w:rPr>
          <w:rFonts w:ascii="Lato" w:hAnsi="Lato" w:cs="Arial"/>
          <w:b/>
          <w:i/>
        </w:rPr>
        <w:t xml:space="preserve">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E811EE">
        <w:rPr>
          <w:rFonts w:ascii="Lato" w:hAnsi="Lato" w:cs="Arial"/>
          <w:b/>
          <w:i/>
        </w:rPr>
        <w:t>número telefónico, edad, sexo</w:t>
      </w:r>
      <w:r w:rsidR="00AE040F" w:rsidRPr="007066FE">
        <w:rPr>
          <w:rFonts w:ascii="Lato" w:hAnsi="Lato" w:cs="Arial"/>
          <w:i/>
        </w:rPr>
        <w:t xml:space="preserve">, registro federal de contribuyentes, clave única de registro de población, </w:t>
      </w:r>
      <w:r w:rsidR="00AE040F" w:rsidRPr="00D144E6">
        <w:rPr>
          <w:rFonts w:ascii="Lato" w:hAnsi="Lato" w:cs="Arial"/>
          <w:b/>
          <w:i/>
        </w:rPr>
        <w:t>estado civil, domicilio</w:t>
      </w:r>
      <w:r w:rsidR="00AE040F" w:rsidRPr="007F2439">
        <w:rPr>
          <w:rFonts w:ascii="Lato" w:hAnsi="Lato" w:cs="Arial"/>
          <w:b/>
          <w:i/>
        </w:rPr>
        <w:t xml:space="preserve">, </w:t>
      </w:r>
      <w:r w:rsidR="00AE040F" w:rsidRPr="007066FE">
        <w:rPr>
          <w:rFonts w:ascii="Lato" w:hAnsi="Lato" w:cs="Arial"/>
          <w:i/>
        </w:rPr>
        <w:t xml:space="preserve">dirección de </w:t>
      </w:r>
      <w:r w:rsidR="00AE040F" w:rsidRPr="007066FE">
        <w:rPr>
          <w:rFonts w:ascii="Lato" w:hAnsi="Lato" w:cs="Arial"/>
          <w:i/>
        </w:rPr>
        <w:lastRenderedPageBreak/>
        <w:t>correo electrónico</w:t>
      </w:r>
      <w:r w:rsidR="00AE040F" w:rsidRPr="00D144E6">
        <w:rPr>
          <w:rFonts w:ascii="Lato" w:hAnsi="Lato" w:cs="Arial"/>
          <w:i/>
        </w:rPr>
        <w:t>, origen</w:t>
      </w:r>
      <w:r w:rsidR="00AE040F" w:rsidRPr="007066FE">
        <w:rPr>
          <w:rFonts w:ascii="Lato" w:hAnsi="Lato" w:cs="Arial"/>
          <w:i/>
        </w:rPr>
        <w:t xml:space="preserve"> racial o étnico, lu</w:t>
      </w:r>
      <w:r w:rsidR="00AE040F" w:rsidRPr="00D144E6">
        <w:rPr>
          <w:rFonts w:ascii="Lato" w:hAnsi="Lato" w:cs="Arial"/>
          <w:b/>
          <w:i/>
        </w:rPr>
        <w:t>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E811EE">
        <w:rPr>
          <w:rFonts w:ascii="Lato" w:hAnsi="Lato" w:cs="Arial"/>
          <w:b/>
          <w:i/>
        </w:rPr>
        <w:t>los referidos a las características físicas</w:t>
      </w:r>
      <w:r w:rsidR="00AE040F" w:rsidRPr="007066FE">
        <w:rPr>
          <w:rFonts w:ascii="Lato" w:hAnsi="Lato" w:cs="Arial"/>
        </w:rPr>
        <w:t>,</w:t>
      </w:r>
      <w:r w:rsidR="00AE040F" w:rsidRPr="007066FE">
        <w:rPr>
          <w:rFonts w:ascii="Lato" w:hAnsi="Lato" w:cs="Arial"/>
          <w:i/>
        </w:rPr>
        <w:t xml:space="preserve"> morales o emocionales </w:t>
      </w:r>
      <w:r w:rsidR="00D144E6">
        <w:rPr>
          <w:rFonts w:ascii="Lato" w:hAnsi="Lato" w:cs="Arial"/>
          <w:i/>
        </w:rPr>
        <w:t xml:space="preserve">(…) </w:t>
      </w:r>
      <w:r w:rsidR="007F2439" w:rsidRPr="007066FE">
        <w:rPr>
          <w:rFonts w:ascii="Lato" w:hAnsi="Lato" w:cs="Arial"/>
          <w:i/>
        </w:rPr>
        <w:t>etcéter</w:t>
      </w:r>
      <w:r w:rsidR="007F2439">
        <w:rPr>
          <w:rFonts w:ascii="Lato" w:hAnsi="Lato" w:cs="Arial"/>
          <w:i/>
        </w:rPr>
        <w:t>a</w:t>
      </w:r>
      <w:r w:rsidR="00D5635F">
        <w:rPr>
          <w:rFonts w:ascii="Lato" w:hAnsi="Lato" w:cs="Arial"/>
          <w:i/>
        </w:rPr>
        <w:t>”</w:t>
      </w:r>
      <w:r w:rsidR="00917293">
        <w:rPr>
          <w:rFonts w:ascii="Lato" w:hAnsi="Lato" w:cs="Arial"/>
          <w:i/>
        </w:rPr>
        <w:t>.</w:t>
      </w:r>
    </w:p>
    <w:p w:rsidR="00556A25" w:rsidRDefault="00556A25" w:rsidP="00FE2F8E">
      <w:pPr>
        <w:spacing w:line="360" w:lineRule="auto"/>
        <w:jc w:val="both"/>
        <w:rPr>
          <w:rFonts w:ascii="Lato" w:hAnsi="Lato" w:cs="Arial"/>
        </w:rPr>
      </w:pPr>
    </w:p>
    <w:p w:rsidR="008D0A8E" w:rsidRDefault="009D4F12" w:rsidP="00FE2F8E">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FE2F8E">
      <w:pPr>
        <w:spacing w:line="360" w:lineRule="auto"/>
        <w:jc w:val="both"/>
        <w:rPr>
          <w:rFonts w:ascii="Lato" w:hAnsi="Lato" w:cs="Arial"/>
        </w:rPr>
      </w:pPr>
    </w:p>
    <w:p w:rsidR="00DA3F0D" w:rsidRDefault="00245FC5" w:rsidP="00FE2F8E">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FE2F8E">
      <w:pPr>
        <w:spacing w:line="360" w:lineRule="auto"/>
        <w:jc w:val="both"/>
        <w:rPr>
          <w:rFonts w:ascii="Lato" w:hAnsi="Lato" w:cs="Arial"/>
          <w:sz w:val="18"/>
        </w:rPr>
      </w:pPr>
    </w:p>
    <w:p w:rsidR="00DA3F0D" w:rsidRDefault="00DA3F0D" w:rsidP="00FE2F8E">
      <w:pPr>
        <w:spacing w:line="348"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DA3F0D" w:rsidRDefault="00DA3F0D" w:rsidP="00FE2F8E">
      <w:pPr>
        <w:spacing w:line="360"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w:t>
      </w:r>
      <w:r w:rsidR="00FE0763">
        <w:rPr>
          <w:rFonts w:ascii="Lato" w:hAnsi="Lato" w:cs="Arial"/>
          <w:b/>
        </w:rPr>
        <w:t xml:space="preserve">procedimientos </w:t>
      </w:r>
      <w:r w:rsidR="00E811EE">
        <w:rPr>
          <w:rFonts w:ascii="Lato" w:hAnsi="Lato" w:cs="Arial"/>
          <w:b/>
        </w:rPr>
        <w:t>judiciales</w:t>
      </w:r>
      <w:r w:rsidR="00FE0763">
        <w:rPr>
          <w:rFonts w:ascii="Lato" w:hAnsi="Lato" w:cs="Arial"/>
          <w:b/>
        </w:rPr>
        <w:t xml:space="preserve"> </w:t>
      </w:r>
      <w:r w:rsidR="00D7239B">
        <w:rPr>
          <w:rFonts w:ascii="Lato" w:hAnsi="Lato" w:cs="Arial"/>
          <w:b/>
        </w:rPr>
        <w:t xml:space="preserve">de carácter familiar </w:t>
      </w:r>
      <w:r w:rsidR="00FE0763">
        <w:rPr>
          <w:rFonts w:ascii="Lato" w:hAnsi="Lato" w:cs="Arial"/>
          <w:b/>
        </w:rPr>
        <w:t xml:space="preserve">de este sujeto obligado,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w:t>
      </w:r>
      <w:r w:rsidR="00E811EE">
        <w:rPr>
          <w:rFonts w:ascii="Lato" w:hAnsi="Lato" w:cs="Arial"/>
        </w:rPr>
        <w:t xml:space="preserve">ya que, </w:t>
      </w:r>
      <w:r w:rsidRPr="00762A70">
        <w:rPr>
          <w:rFonts w:ascii="Lato" w:hAnsi="Lato" w:cs="Arial"/>
        </w:rPr>
        <w:t xml:space="preserve">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tanto del solicitante de la información</w:t>
      </w:r>
      <w:r w:rsidR="00E23F59">
        <w:rPr>
          <w:rFonts w:ascii="Lato" w:hAnsi="Lato" w:cs="Arial"/>
        </w:rPr>
        <w:t>,</w:t>
      </w:r>
      <w:r w:rsidRPr="00762A70">
        <w:rPr>
          <w:rFonts w:ascii="Lato" w:hAnsi="Lato" w:cs="Arial"/>
        </w:rPr>
        <w:t xml:space="preserve"> como de los sujetos de quienes se deben proteger sus datos personales. </w:t>
      </w:r>
    </w:p>
    <w:p w:rsidR="00747EA9" w:rsidRDefault="00747EA9" w:rsidP="00FE2F8E">
      <w:pPr>
        <w:spacing w:line="360" w:lineRule="auto"/>
        <w:jc w:val="both"/>
        <w:rPr>
          <w:rFonts w:ascii="Lato" w:hAnsi="Lato" w:cs="Arial"/>
        </w:rPr>
      </w:pPr>
    </w:p>
    <w:p w:rsidR="00567A08" w:rsidRPr="00AF6D96" w:rsidRDefault="006A3246" w:rsidP="00FE2F8E">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FE0763">
        <w:rPr>
          <w:rFonts w:ascii="Lato" w:hAnsi="Lato" w:cs="Arial"/>
        </w:rPr>
        <w:t xml:space="preserve">que aparecen en las </w:t>
      </w:r>
      <w:r w:rsidR="00D144E6">
        <w:rPr>
          <w:rFonts w:ascii="Lato" w:hAnsi="Lato" w:cs="Arial"/>
        </w:rPr>
        <w:t xml:space="preserve">sentencias </w:t>
      </w:r>
      <w:r w:rsidR="00E811EE">
        <w:rPr>
          <w:rFonts w:ascii="Lato" w:hAnsi="Lato" w:cs="Arial"/>
        </w:rPr>
        <w:t xml:space="preserve">de juicios </w:t>
      </w:r>
      <w:r w:rsidR="005763CB">
        <w:rPr>
          <w:rFonts w:ascii="Lato" w:hAnsi="Lato" w:cs="Arial"/>
        </w:rPr>
        <w:t xml:space="preserve">familiares </w:t>
      </w:r>
      <w:r w:rsidR="00D144E6">
        <w:rPr>
          <w:rFonts w:ascii="Lato" w:hAnsi="Lato" w:cs="Arial"/>
        </w:rPr>
        <w:t xml:space="preserve">consistentes en </w:t>
      </w:r>
      <w:r w:rsidR="00E811EE">
        <w:rPr>
          <w:rFonts w:ascii="Lato" w:hAnsi="Lato" w:cs="Arial"/>
        </w:rPr>
        <w:t xml:space="preserve">el nombre </w:t>
      </w:r>
      <w:r w:rsidR="005763CB">
        <w:rPr>
          <w:rFonts w:ascii="Lato" w:hAnsi="Lato" w:cs="Arial"/>
        </w:rPr>
        <w:t xml:space="preserve">de las partes legítimas interesadas, de menores, de sus padres, </w:t>
      </w:r>
      <w:r w:rsidR="005763CB">
        <w:rPr>
          <w:rFonts w:ascii="Lato" w:hAnsi="Lato" w:cs="Arial"/>
        </w:rPr>
        <w:lastRenderedPageBreak/>
        <w:t>edades, fecha de nacimiento, domicilios, cantidades que aparecen en recibos de nómina y datos que aparecen en documentos y podrían identificar o hacer identificables a las personas particulares, tales como número de expedientes, número de acta de nacimiento, número de libro en</w:t>
      </w:r>
      <w:r w:rsidR="00FE2F8E">
        <w:rPr>
          <w:rFonts w:ascii="Lato" w:hAnsi="Lato" w:cs="Arial"/>
        </w:rPr>
        <w:t xml:space="preserve"> el</w:t>
      </w:r>
      <w:r w:rsidR="005763CB">
        <w:rPr>
          <w:rFonts w:ascii="Lato" w:hAnsi="Lato" w:cs="Arial"/>
        </w:rPr>
        <w:t xml:space="preserve"> Registro Civil, número y fecha de </w:t>
      </w:r>
      <w:r w:rsidR="00FE2F8E">
        <w:rPr>
          <w:rFonts w:ascii="Lato" w:hAnsi="Lato" w:cs="Arial"/>
        </w:rPr>
        <w:t>Boletín Judicial</w:t>
      </w:r>
      <w:r w:rsidR="00E811EE">
        <w:rPr>
          <w:rFonts w:ascii="Lato" w:hAnsi="Lato" w:cs="Arial"/>
        </w:rPr>
        <w:t xml:space="preserve">, </w:t>
      </w:r>
      <w:r w:rsidR="00FE0763">
        <w:rPr>
          <w:rFonts w:ascii="Lato" w:hAnsi="Lato" w:cs="Arial"/>
        </w:rPr>
        <w:t>que son del interés del peticionario, requeridas en la solicitud de acceso a la información</w:t>
      </w:r>
      <w:r w:rsidR="00FE0763" w:rsidRPr="00762A70">
        <w:rPr>
          <w:rFonts w:ascii="Lato" w:hAnsi="Lato" w:cs="Arial"/>
        </w:rPr>
        <w:t>, registrada</w:t>
      </w:r>
      <w:r w:rsidR="00FE0763">
        <w:rPr>
          <w:rFonts w:ascii="Lato" w:hAnsi="Lato" w:cs="Arial"/>
        </w:rPr>
        <w:t xml:space="preserve"> en la Plataforma Nacional de Transparencia, con el número de folio 00</w:t>
      </w:r>
      <w:r w:rsidR="00D144E6">
        <w:rPr>
          <w:rFonts w:ascii="Lato" w:hAnsi="Lato" w:cs="Arial"/>
        </w:rPr>
        <w:t>8</w:t>
      </w:r>
      <w:r w:rsidR="005763CB">
        <w:rPr>
          <w:rFonts w:ascii="Lato" w:hAnsi="Lato" w:cs="Arial"/>
        </w:rPr>
        <w:t>732</w:t>
      </w:r>
      <w:r w:rsidR="00FE0763">
        <w:rPr>
          <w:rFonts w:ascii="Lato" w:hAnsi="Lato" w:cs="Arial"/>
        </w:rPr>
        <w:t xml:space="preserve">21, </w:t>
      </w:r>
      <w:r w:rsidR="00CD3BB0">
        <w:rPr>
          <w:rFonts w:ascii="Lato" w:hAnsi="Lato" w:cs="Arial"/>
        </w:rPr>
        <w:t xml:space="preserve">por ende, </w:t>
      </w:r>
      <w:r w:rsidR="00CD3BB0" w:rsidRPr="00A07213">
        <w:rPr>
          <w:rFonts w:ascii="Lato" w:hAnsi="Lato" w:cs="Arial"/>
          <w:b/>
        </w:rPr>
        <w:t>autorizar la</w:t>
      </w:r>
      <w:r w:rsidR="00A07213" w:rsidRPr="00A07213">
        <w:rPr>
          <w:rFonts w:ascii="Lato" w:hAnsi="Lato" w:cs="Arial"/>
          <w:b/>
        </w:rPr>
        <w:t>s</w:t>
      </w:r>
      <w:r w:rsidR="00B30196">
        <w:rPr>
          <w:rFonts w:ascii="Lato" w:hAnsi="Lato" w:cs="Arial"/>
          <w:b/>
        </w:rPr>
        <w:t xml:space="preserve"> </w:t>
      </w:r>
      <w:r w:rsidR="00CD3BB0" w:rsidRPr="00A07213">
        <w:rPr>
          <w:rFonts w:ascii="Lato" w:hAnsi="Lato" w:cs="Arial"/>
          <w:b/>
        </w:rPr>
        <w:t>versi</w:t>
      </w:r>
      <w:r w:rsidR="00A07213" w:rsidRPr="00A07213">
        <w:rPr>
          <w:rFonts w:ascii="Lato" w:hAnsi="Lato" w:cs="Arial"/>
          <w:b/>
        </w:rPr>
        <w:t xml:space="preserve">ones </w:t>
      </w:r>
      <w:r w:rsidR="00CD3BB0" w:rsidRPr="00A07213">
        <w:rPr>
          <w:rFonts w:ascii="Lato" w:hAnsi="Lato" w:cs="Arial"/>
          <w:b/>
        </w:rPr>
        <w:t>pública</w:t>
      </w:r>
      <w:r w:rsidR="00B30196">
        <w:rPr>
          <w:rFonts w:ascii="Lato" w:hAnsi="Lato" w:cs="Arial"/>
          <w:b/>
        </w:rPr>
        <w:t>s</w:t>
      </w:r>
      <w:r w:rsidR="00CD3BB0" w:rsidRPr="00A07213">
        <w:rPr>
          <w:rFonts w:ascii="Lato" w:hAnsi="Lato" w:cs="Arial"/>
          <w:b/>
        </w:rPr>
        <w:t xml:space="preserve"> de</w:t>
      </w:r>
      <w:r w:rsidR="00E811EE">
        <w:rPr>
          <w:rFonts w:ascii="Lato" w:hAnsi="Lato" w:cs="Arial"/>
          <w:b/>
        </w:rPr>
        <w:t xml:space="preserve">rivadas de dichas </w:t>
      </w:r>
      <w:r w:rsidR="00046E03">
        <w:rPr>
          <w:rFonts w:ascii="Lato" w:hAnsi="Lato" w:cs="Arial"/>
          <w:b/>
        </w:rPr>
        <w:t>sentencias</w:t>
      </w:r>
      <w:r w:rsidR="00AF6D96">
        <w:rPr>
          <w:rFonts w:ascii="Lato" w:hAnsi="Lato" w:cs="Arial"/>
          <w:b/>
        </w:rPr>
        <w:t>,</w:t>
      </w:r>
      <w:r w:rsidR="00284A2E">
        <w:rPr>
          <w:rFonts w:ascii="Lato" w:hAnsi="Lato" w:cs="Arial"/>
          <w:b/>
        </w:rPr>
        <w:t xml:space="preserve"> </w:t>
      </w:r>
      <w:r w:rsidR="00567A08" w:rsidRPr="00AF6D96">
        <w:rPr>
          <w:rFonts w:ascii="Lato" w:hAnsi="Lato" w:cs="Arial"/>
        </w:rPr>
        <w:t>por las razones y fundamentos indicados con antelación.</w:t>
      </w:r>
    </w:p>
    <w:p w:rsidR="00212F98" w:rsidRPr="00532EBB" w:rsidRDefault="00CD3BB0" w:rsidP="00FE2F8E">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FE2F8E">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671613">
        <w:rPr>
          <w:rFonts w:ascii="Lato" w:hAnsi="Lato" w:cs="Arial"/>
        </w:rPr>
        <w:t>l</w:t>
      </w:r>
      <w:r w:rsidRPr="00762A70">
        <w:rPr>
          <w:rFonts w:ascii="Lato" w:hAnsi="Lato" w:cs="Arial"/>
        </w:rPr>
        <w:t xml:space="preserve"> solicitante, por conducto de la Unidad de Transparencia, </w:t>
      </w:r>
      <w:r w:rsidR="00567A08">
        <w:rPr>
          <w:rFonts w:ascii="Lato" w:hAnsi="Lato" w:cs="Arial"/>
        </w:rPr>
        <w:t>anexando</w:t>
      </w:r>
      <w:r w:rsidRPr="00762A70">
        <w:rPr>
          <w:rFonts w:ascii="Lato" w:hAnsi="Lato" w:cs="Arial"/>
        </w:rPr>
        <w:t xml:space="preserve"> la copia de la respuesta</w:t>
      </w:r>
      <w:r w:rsidR="00FE0763">
        <w:rPr>
          <w:rFonts w:ascii="Lato" w:hAnsi="Lato" w:cs="Arial"/>
        </w:rPr>
        <w:t xml:space="preserve"> y</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encia</w:t>
      </w:r>
      <w:r w:rsidR="00FE0763">
        <w:rPr>
          <w:rFonts w:ascii="Lato" w:hAnsi="Lato" w:cs="Arial"/>
        </w:rPr>
        <w:t>,</w:t>
      </w:r>
      <w:r w:rsidR="00D6761B">
        <w:rPr>
          <w:rFonts w:ascii="Lato" w:hAnsi="Lato" w:cs="Arial"/>
        </w:rPr>
        <w:t xml:space="preserve"> </w:t>
      </w:r>
      <w:r w:rsidR="00E0367D" w:rsidRPr="008D230E">
        <w:rPr>
          <w:rFonts w:ascii="Lato" w:hAnsi="Lato" w:cs="Arial"/>
        </w:rPr>
        <w:t>a</w:t>
      </w:r>
      <w:r w:rsidR="000B0AC4">
        <w:rPr>
          <w:rFonts w:ascii="Lato" w:hAnsi="Lato" w:cs="Arial"/>
        </w:rPr>
        <w:t xml:space="preserve"> los </w:t>
      </w:r>
      <w:r w:rsidR="00B21AD5">
        <w:rPr>
          <w:rFonts w:ascii="Lato" w:hAnsi="Lato" w:cs="Arial"/>
        </w:rPr>
        <w:t xml:space="preserve">Jueces </w:t>
      </w:r>
      <w:r w:rsidR="00C43FAD">
        <w:rPr>
          <w:rFonts w:ascii="Lato" w:hAnsi="Lato" w:cs="Arial"/>
        </w:rPr>
        <w:t>Primero, Segundo y Tercero de Primera Instancia Familiar del Partido Judicial de Mexicali; Segundo  de Primera Instancia Familiar</w:t>
      </w:r>
      <w:r w:rsidR="00FE2F8E" w:rsidRPr="00FE2F8E">
        <w:rPr>
          <w:rFonts w:ascii="Lato" w:hAnsi="Lato" w:cs="Arial"/>
        </w:rPr>
        <w:t xml:space="preserve"> </w:t>
      </w:r>
      <w:r w:rsidR="00FE2F8E">
        <w:rPr>
          <w:rFonts w:ascii="Lato" w:hAnsi="Lato" w:cs="Arial"/>
        </w:rPr>
        <w:t>del Partido Judicial</w:t>
      </w:r>
      <w:r w:rsidR="00C43FAD">
        <w:rPr>
          <w:rFonts w:ascii="Lato" w:hAnsi="Lato" w:cs="Arial"/>
        </w:rPr>
        <w:t xml:space="preserve"> de Tijuana;  Primero y Segundo Familiar del Partido Judicial de Ensenada,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567A08">
        <w:rPr>
          <w:rFonts w:ascii="Lato" w:hAnsi="Lato" w:cs="Arial"/>
        </w:rPr>
        <w:t xml:space="preserve"> por </w:t>
      </w:r>
      <w:r w:rsidR="00D6761B">
        <w:rPr>
          <w:rFonts w:ascii="Lato" w:hAnsi="Lato" w:cs="Arial"/>
        </w:rPr>
        <w:t>los</w:t>
      </w:r>
      <w:r w:rsidR="009B474C">
        <w:rPr>
          <w:rFonts w:ascii="Lato" w:hAnsi="Lato" w:cs="Arial"/>
        </w:rPr>
        <w:t xml:space="preserve"> citado</w:t>
      </w:r>
      <w:r w:rsidR="00D6761B">
        <w:rPr>
          <w:rFonts w:ascii="Lato" w:hAnsi="Lato" w:cs="Arial"/>
        </w:rPr>
        <w:t>s</w:t>
      </w:r>
      <w:r w:rsidR="009B474C">
        <w:rPr>
          <w:rFonts w:ascii="Lato" w:hAnsi="Lato" w:cs="Arial"/>
        </w:rPr>
        <w:t xml:space="preserve"> servidor</w:t>
      </w:r>
      <w:r w:rsidR="00D6761B">
        <w:rPr>
          <w:rFonts w:ascii="Lato" w:hAnsi="Lato" w:cs="Arial"/>
        </w:rPr>
        <w:t xml:space="preserve">es </w:t>
      </w:r>
      <w:r w:rsidR="00567A08">
        <w:rPr>
          <w:rFonts w:ascii="Lato" w:hAnsi="Lato" w:cs="Arial"/>
        </w:rPr>
        <w:t>público</w:t>
      </w:r>
      <w:r w:rsidR="00D6761B">
        <w:rPr>
          <w:rFonts w:ascii="Lato" w:hAnsi="Lato" w:cs="Arial"/>
        </w:rPr>
        <w:t>s</w:t>
      </w:r>
      <w:r w:rsidR="00E90C1C">
        <w:rPr>
          <w:rFonts w:ascii="Lato" w:hAnsi="Lato" w:cs="Arial"/>
          <w:b/>
        </w:rPr>
        <w:t xml:space="preserve">. </w:t>
      </w:r>
    </w:p>
    <w:p w:rsidR="00FE2634" w:rsidRPr="00CA45E0" w:rsidRDefault="00FE2634" w:rsidP="00FE2F8E">
      <w:pPr>
        <w:spacing w:line="360" w:lineRule="auto"/>
        <w:jc w:val="both"/>
        <w:rPr>
          <w:rFonts w:ascii="Lato" w:hAnsi="Lato" w:cs="Arial"/>
          <w:sz w:val="20"/>
        </w:rPr>
      </w:pPr>
    </w:p>
    <w:p w:rsidR="00DA3F0D" w:rsidRDefault="00DA3F0D" w:rsidP="00FE2F8E">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0B0AC4">
        <w:rPr>
          <w:rFonts w:ascii="Lato" w:hAnsi="Lato" w:cs="Arial"/>
        </w:rPr>
        <w:t>nueve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0B0AC4">
        <w:rPr>
          <w:rFonts w:ascii="Lato" w:hAnsi="Lato" w:cs="Arial"/>
        </w:rPr>
        <w:t>con treinta minutos d</w:t>
      </w:r>
      <w:r w:rsidR="00254B86">
        <w:rPr>
          <w:rFonts w:ascii="Lato" w:hAnsi="Lato" w:cs="Arial"/>
        </w:rPr>
        <w:t xml:space="preserve">el día </w:t>
      </w:r>
      <w:r w:rsidR="00C43FAD">
        <w:rPr>
          <w:rFonts w:ascii="Lato" w:hAnsi="Lato" w:cs="Arial"/>
        </w:rPr>
        <w:t>veinticuatro</w:t>
      </w:r>
      <w:r w:rsidR="000B0AC4">
        <w:rPr>
          <w:rFonts w:ascii="Lato" w:hAnsi="Lato" w:cs="Arial"/>
        </w:rPr>
        <w:t xml:space="preserve"> de septiembre </w:t>
      </w:r>
      <w:r w:rsidR="00106E03">
        <w:rPr>
          <w:rFonts w:ascii="Lato" w:hAnsi="Lato" w:cs="Arial"/>
        </w:rPr>
        <w:t xml:space="preserve">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Default="00B356F1" w:rsidP="00B356F1">
      <w:pPr>
        <w:jc w:val="center"/>
        <w:rPr>
          <w:rFonts w:ascii="Lato" w:hAnsi="Lato" w:cs="Arial"/>
          <w:bCs/>
          <w:sz w:val="22"/>
        </w:rPr>
      </w:pPr>
    </w:p>
    <w:p w:rsidR="000C3FBD" w:rsidRDefault="000C3FBD" w:rsidP="00B356F1">
      <w:pPr>
        <w:jc w:val="center"/>
        <w:rPr>
          <w:rFonts w:ascii="Lato" w:hAnsi="Lato" w:cs="Arial"/>
          <w:bCs/>
          <w:sz w:val="22"/>
        </w:rPr>
      </w:pPr>
    </w:p>
    <w:p w:rsidR="000C3FBD" w:rsidRDefault="000C3FBD" w:rsidP="00B356F1">
      <w:pPr>
        <w:jc w:val="center"/>
        <w:rPr>
          <w:rFonts w:ascii="Lato" w:hAnsi="Lato" w:cs="Arial"/>
          <w:bCs/>
          <w:sz w:val="22"/>
        </w:rPr>
      </w:pPr>
    </w:p>
    <w:p w:rsidR="000C3FBD" w:rsidRDefault="000C3FBD" w:rsidP="00B356F1">
      <w:pPr>
        <w:jc w:val="center"/>
        <w:rPr>
          <w:rFonts w:ascii="Lato" w:hAnsi="Lato" w:cs="Arial"/>
          <w:bCs/>
          <w:sz w:val="22"/>
        </w:rPr>
      </w:pPr>
    </w:p>
    <w:p w:rsidR="000C3FBD" w:rsidRPr="00437362" w:rsidRDefault="000C3FBD"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254B86">
        <w:rPr>
          <w:rFonts w:ascii="Lato" w:hAnsi="Lato" w:cs="Arial"/>
          <w:bCs/>
        </w:rPr>
        <w:t xml:space="preserve">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8D230E">
        <w:rPr>
          <w:rFonts w:ascii="Lato" w:hAnsi="Lato" w:cs="Arial"/>
          <w:bCs/>
        </w:rPr>
        <w:t>SANTIAGO ROMERO OSORIO</w:t>
      </w:r>
    </w:p>
    <w:p w:rsidR="00701813" w:rsidRPr="00762A70" w:rsidRDefault="008D230E" w:rsidP="0059282E">
      <w:pPr>
        <w:jc w:val="center"/>
        <w:rPr>
          <w:rFonts w:ascii="Lato" w:hAnsi="Lato" w:cs="Arial"/>
          <w:bCs/>
        </w:rPr>
      </w:pPr>
      <w:r>
        <w:rPr>
          <w:rFonts w:ascii="Lato" w:hAnsi="Lato" w:cs="Arial"/>
          <w:bCs/>
        </w:rPr>
        <w:t xml:space="preserve">Encargado de Despacho de la </w:t>
      </w:r>
      <w:r w:rsidR="00701813">
        <w:rPr>
          <w:rFonts w:ascii="Lato" w:hAnsi="Lato" w:cs="Arial"/>
          <w:bCs/>
        </w:rPr>
        <w:t>Unidad Jurídica y Asesoría Interna</w:t>
      </w: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Default="000C3FBD" w:rsidP="000C3FBD">
      <w:pPr>
        <w:jc w:val="center"/>
        <w:rPr>
          <w:rFonts w:ascii="Lato" w:hAnsi="Lato" w:cs="Arial"/>
          <w:bCs/>
          <w:sz w:val="22"/>
        </w:rPr>
      </w:pPr>
    </w:p>
    <w:p w:rsidR="000C3FBD" w:rsidRPr="00437362" w:rsidRDefault="000C3FBD" w:rsidP="000C3FBD">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0C3FBD" w:rsidRDefault="000C3FBD" w:rsidP="0059282E">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C3FBD"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BF" w:rsidRDefault="000D5ABF" w:rsidP="00CC10D2">
      <w:r>
        <w:separator/>
      </w:r>
    </w:p>
  </w:endnote>
  <w:endnote w:type="continuationSeparator" w:id="0">
    <w:p w:rsidR="000D5ABF" w:rsidRDefault="000D5ABF"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0062E3">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302D65">
            <w:rPr>
              <w:rFonts w:ascii="Lato" w:hAnsi="Lato" w:cs="Arial"/>
            </w:rPr>
            <w:t>CT/SE/</w:t>
          </w:r>
          <w:r w:rsidR="00792CC1">
            <w:rPr>
              <w:rFonts w:ascii="Lato" w:hAnsi="Lato" w:cs="Arial"/>
            </w:rPr>
            <w:t>5</w:t>
          </w:r>
          <w:r w:rsidR="000062E3">
            <w:rPr>
              <w:rFonts w:ascii="Lato" w:hAnsi="Lato" w:cs="Arial"/>
            </w:rPr>
            <w:t>3</w:t>
          </w:r>
          <w:r w:rsidRPr="00DA524A">
            <w:rPr>
              <w:rFonts w:ascii="Lato" w:hAnsi="Lato" w:cs="Arial"/>
            </w:rPr>
            <w:t>/</w:t>
          </w:r>
          <w:r w:rsidR="000B4DFB">
            <w:rPr>
              <w:rFonts w:ascii="Lato" w:hAnsi="Lato" w:cs="Arial"/>
            </w:rPr>
            <w:t>202</w:t>
          </w:r>
          <w:r w:rsidR="00020811">
            <w:rPr>
              <w:rFonts w:ascii="Lato" w:hAnsi="Lato" w:cs="Arial"/>
            </w:rPr>
            <w:t>1</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B95A04">
            <w:rPr>
              <w:rFonts w:ascii="Lato" w:hAnsi="Lato" w:cs="Arial"/>
              <w:noProof/>
            </w:rPr>
            <w:t>6</w:t>
          </w:r>
          <w:r w:rsidR="00CB05EA" w:rsidRPr="00DA524A">
            <w:rPr>
              <w:rFonts w:ascii="Lato" w:hAnsi="Lato" w:cs="Arial"/>
            </w:rPr>
            <w:fldChar w:fldCharType="end"/>
          </w:r>
          <w:r w:rsidRPr="00DA524A">
            <w:rPr>
              <w:rFonts w:ascii="Lato" w:hAnsi="Lato" w:cs="Arial"/>
            </w:rPr>
            <w:t xml:space="preserve"> de </w:t>
          </w:r>
          <w:r w:rsidR="000D5ABF">
            <w:fldChar w:fldCharType="begin"/>
          </w:r>
          <w:r w:rsidR="000D5ABF">
            <w:instrText xml:space="preserve"> NUMPAGES   \* MERGEFORMAT </w:instrText>
          </w:r>
          <w:r w:rsidR="000D5ABF">
            <w:fldChar w:fldCharType="separate"/>
          </w:r>
          <w:r w:rsidR="00B95A04" w:rsidRPr="00B95A04">
            <w:rPr>
              <w:rFonts w:ascii="Lato" w:hAnsi="Lato" w:cs="Arial"/>
              <w:noProof/>
            </w:rPr>
            <w:t>11</w:t>
          </w:r>
          <w:r w:rsidR="000D5ABF">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0062E3">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5A3C57">
            <w:rPr>
              <w:rFonts w:ascii="Lato" w:hAnsi="Lato" w:cs="Arial"/>
            </w:rPr>
            <w:t>Extrao</w:t>
          </w:r>
          <w:r w:rsidR="005A3C57" w:rsidRPr="00DA524A">
            <w:rPr>
              <w:rFonts w:ascii="Lato" w:hAnsi="Lato" w:cs="Arial"/>
            </w:rPr>
            <w:t xml:space="preserve">rdinaria </w:t>
          </w:r>
          <w:r w:rsidR="00302D65">
            <w:rPr>
              <w:rFonts w:ascii="Lato" w:hAnsi="Lato" w:cs="Arial"/>
            </w:rPr>
            <w:t>CT/SE/</w:t>
          </w:r>
          <w:r w:rsidR="00792CC1">
            <w:rPr>
              <w:rFonts w:ascii="Lato" w:hAnsi="Lato" w:cs="Arial"/>
            </w:rPr>
            <w:t>5</w:t>
          </w:r>
          <w:r w:rsidR="000062E3">
            <w:rPr>
              <w:rFonts w:ascii="Lato" w:hAnsi="Lato" w:cs="Arial"/>
            </w:rPr>
            <w:t>3</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BD049E">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0D5ABF">
            <w:fldChar w:fldCharType="begin"/>
          </w:r>
          <w:r w:rsidR="000D5ABF">
            <w:instrText xml:space="preserve"> NUMPAGES   \* MERGEFORMAT </w:instrText>
          </w:r>
          <w:r w:rsidR="000D5ABF">
            <w:fldChar w:fldCharType="separate"/>
          </w:r>
          <w:r w:rsidR="00BD049E" w:rsidRPr="00BD049E">
            <w:rPr>
              <w:rFonts w:ascii="Lato" w:hAnsi="Lato" w:cs="Arial"/>
              <w:noProof/>
            </w:rPr>
            <w:t>11</w:t>
          </w:r>
          <w:r w:rsidR="000D5ABF">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BF" w:rsidRDefault="000D5ABF" w:rsidP="00CC10D2">
      <w:r>
        <w:separator/>
      </w:r>
    </w:p>
  </w:footnote>
  <w:footnote w:type="continuationSeparator" w:id="0">
    <w:p w:rsidR="000D5ABF" w:rsidRDefault="000D5ABF"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62E3"/>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5B3A"/>
    <w:rsid w:val="00046E03"/>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0AC4"/>
    <w:rsid w:val="000B1A99"/>
    <w:rsid w:val="000B2DD3"/>
    <w:rsid w:val="000B4DFB"/>
    <w:rsid w:val="000B59A4"/>
    <w:rsid w:val="000B6EEA"/>
    <w:rsid w:val="000C3FBD"/>
    <w:rsid w:val="000C5F35"/>
    <w:rsid w:val="000C6189"/>
    <w:rsid w:val="000C6F93"/>
    <w:rsid w:val="000D01B8"/>
    <w:rsid w:val="000D06CA"/>
    <w:rsid w:val="000D162B"/>
    <w:rsid w:val="000D55A4"/>
    <w:rsid w:val="000D577B"/>
    <w:rsid w:val="000D5ABF"/>
    <w:rsid w:val="000D6DBF"/>
    <w:rsid w:val="000E0589"/>
    <w:rsid w:val="000E1D13"/>
    <w:rsid w:val="000E23FC"/>
    <w:rsid w:val="000E2C57"/>
    <w:rsid w:val="000E2D9B"/>
    <w:rsid w:val="000E5335"/>
    <w:rsid w:val="000E5E17"/>
    <w:rsid w:val="000E6885"/>
    <w:rsid w:val="000E6C79"/>
    <w:rsid w:val="000F1840"/>
    <w:rsid w:val="000F19A0"/>
    <w:rsid w:val="000F23B5"/>
    <w:rsid w:val="000F331A"/>
    <w:rsid w:val="000F4089"/>
    <w:rsid w:val="000F58C6"/>
    <w:rsid w:val="000F618F"/>
    <w:rsid w:val="000F79D4"/>
    <w:rsid w:val="00101CA7"/>
    <w:rsid w:val="001039F3"/>
    <w:rsid w:val="0010425B"/>
    <w:rsid w:val="00105162"/>
    <w:rsid w:val="00105399"/>
    <w:rsid w:val="00105B7C"/>
    <w:rsid w:val="001063D2"/>
    <w:rsid w:val="00106E03"/>
    <w:rsid w:val="001106BE"/>
    <w:rsid w:val="00113902"/>
    <w:rsid w:val="00113D42"/>
    <w:rsid w:val="00114C8F"/>
    <w:rsid w:val="00116C61"/>
    <w:rsid w:val="001224D0"/>
    <w:rsid w:val="001229AA"/>
    <w:rsid w:val="00123556"/>
    <w:rsid w:val="001235C6"/>
    <w:rsid w:val="001238C8"/>
    <w:rsid w:val="00127815"/>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77FC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5057"/>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F44"/>
    <w:rsid w:val="001F7C91"/>
    <w:rsid w:val="00200FE2"/>
    <w:rsid w:val="00207CFD"/>
    <w:rsid w:val="00212F98"/>
    <w:rsid w:val="00213FA0"/>
    <w:rsid w:val="00214637"/>
    <w:rsid w:val="00214DEF"/>
    <w:rsid w:val="00217437"/>
    <w:rsid w:val="00222057"/>
    <w:rsid w:val="0022337D"/>
    <w:rsid w:val="00227FE9"/>
    <w:rsid w:val="002321AE"/>
    <w:rsid w:val="0023249E"/>
    <w:rsid w:val="00232F0A"/>
    <w:rsid w:val="0023379E"/>
    <w:rsid w:val="00233CA7"/>
    <w:rsid w:val="0023559F"/>
    <w:rsid w:val="00240B94"/>
    <w:rsid w:val="00241559"/>
    <w:rsid w:val="0024229C"/>
    <w:rsid w:val="002444BD"/>
    <w:rsid w:val="00245FC5"/>
    <w:rsid w:val="00246D59"/>
    <w:rsid w:val="0025086F"/>
    <w:rsid w:val="00251226"/>
    <w:rsid w:val="0025235D"/>
    <w:rsid w:val="00254B86"/>
    <w:rsid w:val="00261D85"/>
    <w:rsid w:val="00262E46"/>
    <w:rsid w:val="0026435A"/>
    <w:rsid w:val="00265DEE"/>
    <w:rsid w:val="0027082F"/>
    <w:rsid w:val="00271B0C"/>
    <w:rsid w:val="00272D97"/>
    <w:rsid w:val="00276257"/>
    <w:rsid w:val="00276C43"/>
    <w:rsid w:val="0027749D"/>
    <w:rsid w:val="00277AD4"/>
    <w:rsid w:val="00281549"/>
    <w:rsid w:val="00284A2E"/>
    <w:rsid w:val="00284BD1"/>
    <w:rsid w:val="002862B9"/>
    <w:rsid w:val="0028698E"/>
    <w:rsid w:val="002876DF"/>
    <w:rsid w:val="00290EBC"/>
    <w:rsid w:val="00292D8F"/>
    <w:rsid w:val="00292EB2"/>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9D7"/>
    <w:rsid w:val="002E5AE8"/>
    <w:rsid w:val="002F09DC"/>
    <w:rsid w:val="002F1259"/>
    <w:rsid w:val="002F1481"/>
    <w:rsid w:val="002F2732"/>
    <w:rsid w:val="002F4B2A"/>
    <w:rsid w:val="002F5E34"/>
    <w:rsid w:val="002F72BB"/>
    <w:rsid w:val="003010C1"/>
    <w:rsid w:val="00302D65"/>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57"/>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084D"/>
    <w:rsid w:val="00392EF8"/>
    <w:rsid w:val="00397E4C"/>
    <w:rsid w:val="003A5B14"/>
    <w:rsid w:val="003A7045"/>
    <w:rsid w:val="003A7804"/>
    <w:rsid w:val="003B2854"/>
    <w:rsid w:val="003B2A1C"/>
    <w:rsid w:val="003B5218"/>
    <w:rsid w:val="003B690F"/>
    <w:rsid w:val="003B7879"/>
    <w:rsid w:val="003C1C64"/>
    <w:rsid w:val="003C26E2"/>
    <w:rsid w:val="003C2DDC"/>
    <w:rsid w:val="003C30F1"/>
    <w:rsid w:val="003C3487"/>
    <w:rsid w:val="003C3A93"/>
    <w:rsid w:val="003C6437"/>
    <w:rsid w:val="003C6C00"/>
    <w:rsid w:val="003C6CB3"/>
    <w:rsid w:val="003C70AC"/>
    <w:rsid w:val="003D4A99"/>
    <w:rsid w:val="003D50C0"/>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09AF"/>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1874"/>
    <w:rsid w:val="004B4C50"/>
    <w:rsid w:val="004B55C8"/>
    <w:rsid w:val="004B5AFB"/>
    <w:rsid w:val="004B6CFE"/>
    <w:rsid w:val="004C2CF9"/>
    <w:rsid w:val="004C53CF"/>
    <w:rsid w:val="004C7563"/>
    <w:rsid w:val="004D2D18"/>
    <w:rsid w:val="004D411F"/>
    <w:rsid w:val="004D776D"/>
    <w:rsid w:val="004D7946"/>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43C0"/>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63CB"/>
    <w:rsid w:val="00577033"/>
    <w:rsid w:val="00577CEC"/>
    <w:rsid w:val="00581AA5"/>
    <w:rsid w:val="00581F93"/>
    <w:rsid w:val="005852A2"/>
    <w:rsid w:val="00586237"/>
    <w:rsid w:val="00591262"/>
    <w:rsid w:val="0059146E"/>
    <w:rsid w:val="00591759"/>
    <w:rsid w:val="0059282E"/>
    <w:rsid w:val="0059306D"/>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F3D"/>
    <w:rsid w:val="00674EA6"/>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2E1"/>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119A"/>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6FE"/>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1F9C"/>
    <w:rsid w:val="00762A70"/>
    <w:rsid w:val="0076563F"/>
    <w:rsid w:val="007658A4"/>
    <w:rsid w:val="00766AF4"/>
    <w:rsid w:val="00770335"/>
    <w:rsid w:val="00770551"/>
    <w:rsid w:val="00772E78"/>
    <w:rsid w:val="00773CEF"/>
    <w:rsid w:val="007751DF"/>
    <w:rsid w:val="00777948"/>
    <w:rsid w:val="00780E75"/>
    <w:rsid w:val="00782134"/>
    <w:rsid w:val="0078564B"/>
    <w:rsid w:val="007857F9"/>
    <w:rsid w:val="0078721F"/>
    <w:rsid w:val="0079042D"/>
    <w:rsid w:val="00791EB2"/>
    <w:rsid w:val="007922E3"/>
    <w:rsid w:val="00792CC1"/>
    <w:rsid w:val="00793163"/>
    <w:rsid w:val="00793C9F"/>
    <w:rsid w:val="00796E3F"/>
    <w:rsid w:val="00797E26"/>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5557B"/>
    <w:rsid w:val="0086036E"/>
    <w:rsid w:val="00860B30"/>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87EE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1EDD"/>
    <w:rsid w:val="008D230E"/>
    <w:rsid w:val="008D61DC"/>
    <w:rsid w:val="008D7A86"/>
    <w:rsid w:val="008E02D4"/>
    <w:rsid w:val="008E293F"/>
    <w:rsid w:val="008E42FC"/>
    <w:rsid w:val="008E5079"/>
    <w:rsid w:val="008F0271"/>
    <w:rsid w:val="008F0EC9"/>
    <w:rsid w:val="008F1265"/>
    <w:rsid w:val="008F18FA"/>
    <w:rsid w:val="008F29F9"/>
    <w:rsid w:val="008F3C11"/>
    <w:rsid w:val="00902C14"/>
    <w:rsid w:val="00910B47"/>
    <w:rsid w:val="00910D23"/>
    <w:rsid w:val="00912682"/>
    <w:rsid w:val="00912D7C"/>
    <w:rsid w:val="009136B4"/>
    <w:rsid w:val="009136C7"/>
    <w:rsid w:val="00913A25"/>
    <w:rsid w:val="009171EA"/>
    <w:rsid w:val="00917293"/>
    <w:rsid w:val="00920EF1"/>
    <w:rsid w:val="00921CC3"/>
    <w:rsid w:val="00923BDC"/>
    <w:rsid w:val="00931B02"/>
    <w:rsid w:val="00934328"/>
    <w:rsid w:val="00936279"/>
    <w:rsid w:val="009424B5"/>
    <w:rsid w:val="00942706"/>
    <w:rsid w:val="009440EC"/>
    <w:rsid w:val="00944400"/>
    <w:rsid w:val="00944857"/>
    <w:rsid w:val="00944928"/>
    <w:rsid w:val="009450B1"/>
    <w:rsid w:val="009459C1"/>
    <w:rsid w:val="009506ED"/>
    <w:rsid w:val="009513A3"/>
    <w:rsid w:val="0095371A"/>
    <w:rsid w:val="00955429"/>
    <w:rsid w:val="009555C1"/>
    <w:rsid w:val="00956194"/>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0903"/>
    <w:rsid w:val="00995487"/>
    <w:rsid w:val="00997314"/>
    <w:rsid w:val="009A036A"/>
    <w:rsid w:val="009A1E88"/>
    <w:rsid w:val="009A3843"/>
    <w:rsid w:val="009A52C7"/>
    <w:rsid w:val="009A5734"/>
    <w:rsid w:val="009A7597"/>
    <w:rsid w:val="009A7F99"/>
    <w:rsid w:val="009B0CCF"/>
    <w:rsid w:val="009B2140"/>
    <w:rsid w:val="009B2BC8"/>
    <w:rsid w:val="009B45F1"/>
    <w:rsid w:val="009B474C"/>
    <w:rsid w:val="009B49C8"/>
    <w:rsid w:val="009B5316"/>
    <w:rsid w:val="009B5401"/>
    <w:rsid w:val="009C7BBD"/>
    <w:rsid w:val="009D0932"/>
    <w:rsid w:val="009D096E"/>
    <w:rsid w:val="009D0DA8"/>
    <w:rsid w:val="009D4F12"/>
    <w:rsid w:val="009D553E"/>
    <w:rsid w:val="009D7788"/>
    <w:rsid w:val="009E12BC"/>
    <w:rsid w:val="009E3474"/>
    <w:rsid w:val="009E352F"/>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4F8E"/>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18D8"/>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4D2"/>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17A95"/>
    <w:rsid w:val="00B21AD5"/>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2FB2"/>
    <w:rsid w:val="00B63866"/>
    <w:rsid w:val="00B63AC4"/>
    <w:rsid w:val="00B649D0"/>
    <w:rsid w:val="00B661F0"/>
    <w:rsid w:val="00B66885"/>
    <w:rsid w:val="00B674F3"/>
    <w:rsid w:val="00B71674"/>
    <w:rsid w:val="00B71D12"/>
    <w:rsid w:val="00B72940"/>
    <w:rsid w:val="00B74D2E"/>
    <w:rsid w:val="00B828AF"/>
    <w:rsid w:val="00B915FE"/>
    <w:rsid w:val="00B91E6C"/>
    <w:rsid w:val="00B92AA0"/>
    <w:rsid w:val="00B933BA"/>
    <w:rsid w:val="00B955D7"/>
    <w:rsid w:val="00B95A04"/>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49E"/>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3FA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8C9"/>
    <w:rsid w:val="00C97F65"/>
    <w:rsid w:val="00CA05EC"/>
    <w:rsid w:val="00CA45E0"/>
    <w:rsid w:val="00CA47D3"/>
    <w:rsid w:val="00CA7689"/>
    <w:rsid w:val="00CA7834"/>
    <w:rsid w:val="00CB05EA"/>
    <w:rsid w:val="00CB106E"/>
    <w:rsid w:val="00CB2D60"/>
    <w:rsid w:val="00CB4FB9"/>
    <w:rsid w:val="00CB5764"/>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44E6"/>
    <w:rsid w:val="00D16A85"/>
    <w:rsid w:val="00D16BDB"/>
    <w:rsid w:val="00D212AD"/>
    <w:rsid w:val="00D22045"/>
    <w:rsid w:val="00D22B13"/>
    <w:rsid w:val="00D23123"/>
    <w:rsid w:val="00D3009D"/>
    <w:rsid w:val="00D30EED"/>
    <w:rsid w:val="00D31A6A"/>
    <w:rsid w:val="00D321E5"/>
    <w:rsid w:val="00D322DD"/>
    <w:rsid w:val="00D33C99"/>
    <w:rsid w:val="00D379FA"/>
    <w:rsid w:val="00D40108"/>
    <w:rsid w:val="00D406BB"/>
    <w:rsid w:val="00D41465"/>
    <w:rsid w:val="00D42325"/>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6596D"/>
    <w:rsid w:val="00D6761B"/>
    <w:rsid w:val="00D7239B"/>
    <w:rsid w:val="00D72896"/>
    <w:rsid w:val="00D729B1"/>
    <w:rsid w:val="00D72DE9"/>
    <w:rsid w:val="00D73B07"/>
    <w:rsid w:val="00D77DCB"/>
    <w:rsid w:val="00D805F1"/>
    <w:rsid w:val="00D83D1C"/>
    <w:rsid w:val="00D8648C"/>
    <w:rsid w:val="00D87862"/>
    <w:rsid w:val="00D91A41"/>
    <w:rsid w:val="00D91CB4"/>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01F8"/>
    <w:rsid w:val="00DD143D"/>
    <w:rsid w:val="00DD2962"/>
    <w:rsid w:val="00DD4316"/>
    <w:rsid w:val="00DD52CD"/>
    <w:rsid w:val="00DD5A15"/>
    <w:rsid w:val="00DD711C"/>
    <w:rsid w:val="00DD7A3F"/>
    <w:rsid w:val="00DE1707"/>
    <w:rsid w:val="00DE44FC"/>
    <w:rsid w:val="00DE58B1"/>
    <w:rsid w:val="00DF1B72"/>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3F59"/>
    <w:rsid w:val="00E25967"/>
    <w:rsid w:val="00E2633C"/>
    <w:rsid w:val="00E26EDD"/>
    <w:rsid w:val="00E302B1"/>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11EE"/>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2CD2"/>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22C"/>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50E4"/>
    <w:rsid w:val="00F97456"/>
    <w:rsid w:val="00F979C8"/>
    <w:rsid w:val="00F97A5E"/>
    <w:rsid w:val="00FA0A38"/>
    <w:rsid w:val="00FA249E"/>
    <w:rsid w:val="00FA284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0D4B"/>
    <w:rsid w:val="00FD1C7D"/>
    <w:rsid w:val="00FD7777"/>
    <w:rsid w:val="00FD7D77"/>
    <w:rsid w:val="00FE04C5"/>
    <w:rsid w:val="00FE0763"/>
    <w:rsid w:val="00FE24E1"/>
    <w:rsid w:val="00FE2634"/>
    <w:rsid w:val="00FE2F8E"/>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2A299-8BB3-45BE-A3E8-1862AE21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3526</Words>
  <Characters>19393</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2021-09-27T18:47:00Z</cp:lastPrinted>
  <dcterms:created xsi:type="dcterms:W3CDTF">2021-09-27T18:45:00Z</dcterms:created>
  <dcterms:modified xsi:type="dcterms:W3CDTF">2021-09-28T17:23:00Z</dcterms:modified>
</cp:coreProperties>
</file>