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00712F">
        <w:rPr>
          <w:rFonts w:ascii="Lato" w:hAnsi="Lato" w:cs="Arial"/>
          <w:b/>
        </w:rPr>
        <w:t>0</w:t>
      </w:r>
      <w:r w:rsidR="00EC3966">
        <w:rPr>
          <w:rFonts w:ascii="Lato" w:hAnsi="Lato" w:cs="Arial"/>
          <w:b/>
        </w:rPr>
        <w:t>8</w:t>
      </w:r>
      <w:r w:rsidRPr="007A2FA2">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p>
    <w:p w:rsidR="002E7C8E" w:rsidRPr="002E7C8E" w:rsidRDefault="002E7C8E" w:rsidP="00D7214C">
      <w:pPr>
        <w:jc w:val="right"/>
        <w:rPr>
          <w:rFonts w:ascii="Lato" w:hAnsi="Lato" w:cs="Arial"/>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367E70">
        <w:rPr>
          <w:rFonts w:ascii="Lato" w:hAnsi="Lato" w:cs="Arial"/>
        </w:rPr>
        <w:t>catorce</w:t>
      </w:r>
      <w:r w:rsidR="0050038F">
        <w:rPr>
          <w:rFonts w:ascii="Lato" w:hAnsi="Lato" w:cs="Arial"/>
        </w:rPr>
        <w:t xml:space="preserve"> horas</w:t>
      </w:r>
      <w:r w:rsidR="001325E3">
        <w:rPr>
          <w:rFonts w:ascii="Lato" w:hAnsi="Lato" w:cs="Arial"/>
        </w:rPr>
        <w:t xml:space="preserve"> del día </w:t>
      </w:r>
      <w:r w:rsidR="00E116D0">
        <w:rPr>
          <w:rFonts w:ascii="Lato" w:hAnsi="Lato" w:cs="Arial"/>
        </w:rPr>
        <w:t>veintiuno</w:t>
      </w:r>
      <w:r w:rsidR="00D85654">
        <w:rPr>
          <w:rFonts w:ascii="Lato" w:hAnsi="Lato" w:cs="Arial"/>
        </w:rPr>
        <w:t xml:space="preserve"> de </w:t>
      </w:r>
      <w:r w:rsidR="00E116D0">
        <w:rPr>
          <w:rFonts w:ascii="Lato" w:hAnsi="Lato" w:cs="Arial"/>
        </w:rPr>
        <w:t>febrero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w:t>
      </w:r>
      <w:r w:rsidR="00E116D0">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2E7C8E"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E116D0">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00712F">
        <w:rPr>
          <w:rFonts w:ascii="Lato" w:hAnsi="Lato" w:cs="Arial"/>
        </w:rPr>
        <w:t>0</w:t>
      </w:r>
      <w:r w:rsidR="00EC3966">
        <w:rPr>
          <w:rFonts w:ascii="Lato" w:hAnsi="Lato" w:cs="Arial"/>
        </w:rPr>
        <w:t>8</w:t>
      </w:r>
      <w:r w:rsidRPr="007A2FA2">
        <w:rPr>
          <w:rFonts w:ascii="Lato" w:hAnsi="Lato" w:cs="Arial"/>
        </w:rPr>
        <w:t>/</w:t>
      </w:r>
      <w:r w:rsidR="00E72E24">
        <w:rPr>
          <w:rFonts w:ascii="Lato" w:hAnsi="Lato" w:cs="Arial"/>
        </w:rPr>
        <w:t>20</w:t>
      </w:r>
      <w:r w:rsidR="00F4616A">
        <w:rPr>
          <w:rFonts w:ascii="Lato" w:hAnsi="Lato" w:cs="Arial"/>
        </w:rPr>
        <w:t>2</w:t>
      </w:r>
      <w:r w:rsidR="0000712F">
        <w:rPr>
          <w:rFonts w:ascii="Lato" w:hAnsi="Lato" w:cs="Arial"/>
        </w:rPr>
        <w:t>2</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C96757">
      <w:pPr>
        <w:spacing w:before="60" w:line="348"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2E7C8E" w:rsidRDefault="002E7C8E" w:rsidP="00F06BCF">
      <w:pPr>
        <w:spacing w:line="360" w:lineRule="auto"/>
        <w:jc w:val="center"/>
        <w:rPr>
          <w:rFonts w:ascii="Lato" w:hAnsi="Lato" w:cs="Arial"/>
        </w:rPr>
      </w:pP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2E7C8E"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2E7C8E" w:rsidRPr="006A2E4B" w:rsidRDefault="002E7C8E" w:rsidP="002E7C8E">
      <w:pPr>
        <w:pStyle w:val="Prrafodelista"/>
        <w:spacing w:before="60" w:after="0" w:line="348" w:lineRule="auto"/>
        <w:ind w:left="1080"/>
        <w:jc w:val="both"/>
        <w:rPr>
          <w:rFonts w:ascii="Lato" w:hAnsi="Lato" w:cs="Arial"/>
          <w:b/>
        </w:rPr>
      </w:pPr>
    </w:p>
    <w:p w:rsidR="000E1EB6" w:rsidRPr="00045A0C" w:rsidRDefault="000414D0" w:rsidP="00964B57">
      <w:pPr>
        <w:spacing w:before="60" w:line="336" w:lineRule="auto"/>
        <w:jc w:val="both"/>
        <w:rPr>
          <w:rFonts w:ascii="Lato" w:hAnsi="Lato" w:cs="Arial"/>
        </w:rPr>
      </w:pPr>
      <w:r>
        <w:rPr>
          <w:rFonts w:ascii="Lato" w:hAnsi="Lato" w:cs="Arial"/>
          <w:b/>
        </w:rPr>
        <w:lastRenderedPageBreak/>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00712F">
        <w:rPr>
          <w:rFonts w:ascii="Lato" w:hAnsi="Lato" w:cs="Arial"/>
          <w:b/>
        </w:rPr>
        <w:t>0</w:t>
      </w:r>
      <w:r>
        <w:rPr>
          <w:rFonts w:ascii="Lato" w:hAnsi="Lato" w:cs="Arial"/>
          <w:b/>
        </w:rPr>
        <w:t>5</w:t>
      </w:r>
      <w:r w:rsidR="00D7214C">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0712F">
        <w:rPr>
          <w:rFonts w:ascii="Lato" w:hAnsi="Lato" w:cs="Arial"/>
        </w:rPr>
        <w:t xml:space="preserve">el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14DDF">
        <w:rPr>
          <w:rFonts w:ascii="Lato" w:hAnsi="Lato" w:cs="Arial"/>
        </w:rPr>
        <w:t>2005842</w:t>
      </w:r>
      <w:r w:rsidR="0000712F">
        <w:rPr>
          <w:rFonts w:ascii="Lato" w:hAnsi="Lato" w:cs="Arial"/>
        </w:rPr>
        <w:t>2</w:t>
      </w:r>
      <w:r w:rsidR="00C14DDF">
        <w:rPr>
          <w:rFonts w:ascii="Lato" w:hAnsi="Lato" w:cs="Arial"/>
        </w:rPr>
        <w:t>0000</w:t>
      </w:r>
      <w:r>
        <w:rPr>
          <w:rFonts w:ascii="Lato" w:hAnsi="Lato" w:cs="Arial"/>
        </w:rPr>
        <w:t>58</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501CD8">
        <w:rPr>
          <w:rFonts w:ascii="Lato" w:hAnsi="Lato" w:cs="Arial"/>
          <w:b/>
        </w:rPr>
        <w:t xml:space="preserve">los titulares de los Juzgados </w:t>
      </w:r>
      <w:r w:rsidR="00F13087">
        <w:rPr>
          <w:rFonts w:ascii="Lato" w:hAnsi="Lato" w:cs="Arial"/>
          <w:b/>
        </w:rPr>
        <w:t xml:space="preserve">Primero y </w:t>
      </w:r>
      <w:r>
        <w:rPr>
          <w:rFonts w:ascii="Lato" w:hAnsi="Lato" w:cs="Arial"/>
          <w:b/>
        </w:rPr>
        <w:t xml:space="preserve">Segundo de </w:t>
      </w:r>
      <w:r w:rsidR="00367E70">
        <w:rPr>
          <w:rFonts w:ascii="Lato" w:hAnsi="Lato" w:cs="Arial"/>
          <w:b/>
        </w:rPr>
        <w:t>Primera Instancia Penal</w:t>
      </w:r>
      <w:r w:rsidR="0000712F">
        <w:rPr>
          <w:rFonts w:ascii="Lato" w:hAnsi="Lato" w:cs="Arial"/>
          <w:b/>
        </w:rPr>
        <w:t xml:space="preserve"> del Partido Judicial de </w:t>
      </w:r>
      <w:r>
        <w:rPr>
          <w:rFonts w:ascii="Lato" w:hAnsi="Lato" w:cs="Arial"/>
          <w:b/>
        </w:rPr>
        <w:t>Tijuana</w:t>
      </w:r>
      <w:r w:rsidR="00501CD8">
        <w:rPr>
          <w:rFonts w:ascii="Lato" w:hAnsi="Lato" w:cs="Arial"/>
          <w:b/>
        </w:rPr>
        <w:t>, Mixto de Primera Instancia de Playas de Rosarito</w:t>
      </w:r>
      <w:r w:rsidR="00F13087">
        <w:rPr>
          <w:rFonts w:ascii="Lato" w:hAnsi="Lato" w:cs="Arial"/>
          <w:b/>
        </w:rPr>
        <w:t>,</w:t>
      </w:r>
      <w:r w:rsidR="00501CD8">
        <w:rPr>
          <w:rFonts w:ascii="Lato" w:hAnsi="Lato" w:cs="Arial"/>
          <w:b/>
        </w:rPr>
        <w:t xml:space="preserve"> Único de Primera Instancia Penal de Ensenada</w:t>
      </w:r>
      <w:r w:rsidR="00F13087">
        <w:rPr>
          <w:rFonts w:ascii="Lato" w:hAnsi="Lato" w:cs="Arial"/>
          <w:b/>
        </w:rPr>
        <w:t xml:space="preserve"> y Único de Primera Instancia Penal de Mexicali</w:t>
      </w:r>
      <w:r w:rsidR="002E7C8E">
        <w:rPr>
          <w:rFonts w:ascii="Lato" w:hAnsi="Lato" w:cs="Arial"/>
          <w:b/>
        </w:rPr>
        <w:t xml:space="preserve">, </w:t>
      </w:r>
      <w:r w:rsidR="002E7C8E" w:rsidRPr="0000712F">
        <w:rPr>
          <w:rFonts w:ascii="Lato" w:hAnsi="Lato" w:cs="Arial"/>
          <w:b/>
        </w:rPr>
        <w:t>Baja California</w:t>
      </w:r>
      <w:r w:rsidR="002E7C8E">
        <w:rPr>
          <w:rFonts w:ascii="Lato" w:hAnsi="Lato" w:cs="Arial"/>
          <w:b/>
        </w:rPr>
        <w:t>.</w:t>
      </w:r>
    </w:p>
    <w:p w:rsidR="00501CD8" w:rsidRDefault="00501CD8" w:rsidP="00964B57">
      <w:pPr>
        <w:spacing w:before="60" w:line="336" w:lineRule="auto"/>
        <w:jc w:val="both"/>
        <w:rPr>
          <w:rFonts w:ascii="Lato" w:hAnsi="Lato" w:cs="Arial"/>
          <w:b/>
        </w:rPr>
      </w:pPr>
    </w:p>
    <w:p w:rsidR="00501CD8" w:rsidRPr="00045A0C" w:rsidRDefault="00501CD8" w:rsidP="00964B57">
      <w:pPr>
        <w:spacing w:before="60" w:line="336" w:lineRule="auto"/>
        <w:jc w:val="both"/>
        <w:rPr>
          <w:rFonts w:ascii="Lato" w:hAnsi="Lato" w:cs="Arial"/>
        </w:rPr>
      </w:pPr>
      <w:r>
        <w:rPr>
          <w:rFonts w:ascii="Lato" w:hAnsi="Lato" w:cs="Arial"/>
          <w:b/>
        </w:rPr>
        <w:t>SEGUNDO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 xml:space="preserve">n de </w:t>
      </w:r>
      <w:r w:rsidRPr="00367E70">
        <w:rPr>
          <w:rFonts w:ascii="Lato" w:hAnsi="Lato" w:cs="Arial"/>
          <w:b/>
        </w:rPr>
        <w:t>plazo para dar respuesta 0</w:t>
      </w:r>
      <w:r w:rsidR="002E7C8E" w:rsidRPr="00367E70">
        <w:rPr>
          <w:rFonts w:ascii="Lato" w:hAnsi="Lato" w:cs="Arial"/>
          <w:b/>
        </w:rPr>
        <w:t>6</w:t>
      </w:r>
      <w:r w:rsidRPr="00367E70">
        <w:rPr>
          <w:rFonts w:ascii="Lato" w:hAnsi="Lato" w:cs="Arial"/>
          <w:b/>
        </w:rPr>
        <w:t>/2022</w:t>
      </w:r>
      <w:r w:rsidRPr="00367E70">
        <w:rPr>
          <w:rFonts w:ascii="Lato" w:hAnsi="Lato" w:cs="Arial"/>
        </w:rPr>
        <w:t>,</w:t>
      </w:r>
      <w:r>
        <w:rPr>
          <w:rFonts w:ascii="Lato" w:hAnsi="Lato" w:cs="Arial"/>
        </w:rPr>
        <w:t xml:space="preserve"> 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as en la Plataforma Nacional de Transparencia, con los números de folio</w:t>
      </w:r>
      <w:r>
        <w:rPr>
          <w:rFonts w:ascii="Lato" w:hAnsi="Lato" w:cs="Arial"/>
          <w:sz w:val="23"/>
          <w:szCs w:val="23"/>
        </w:rPr>
        <w:t xml:space="preserve"> </w:t>
      </w:r>
      <w:r>
        <w:rPr>
          <w:rFonts w:ascii="Lato" w:hAnsi="Lato" w:cs="Arial"/>
        </w:rPr>
        <w:t xml:space="preserve">020058422000059, 020058422000060 020058422000061 y 020058422000062, </w:t>
      </w:r>
      <w:r>
        <w:rPr>
          <w:rFonts w:ascii="Lato" w:hAnsi="Lato" w:cs="Arial"/>
          <w:b/>
        </w:rPr>
        <w:t>solicitado por el Juez Tercero de Primera Instancia Civil del Partido Judicial de Ensenada</w:t>
      </w:r>
      <w:r w:rsidR="00297AAE">
        <w:rPr>
          <w:rFonts w:ascii="Lato" w:hAnsi="Lato" w:cs="Arial"/>
          <w:b/>
        </w:rPr>
        <w:t xml:space="preserve"> y por el Juez Mixto de Primera Instancia del Partido Judicial de Mexicali, con residencia en Guadalupe Victoria, Baja California</w:t>
      </w:r>
      <w:r w:rsidRPr="0000712F">
        <w:rPr>
          <w:rFonts w:ascii="Lato" w:hAnsi="Lato" w:cs="Arial"/>
          <w:b/>
        </w:rPr>
        <w:t>.</w:t>
      </w:r>
    </w:p>
    <w:p w:rsidR="00501CD8" w:rsidRDefault="00501CD8" w:rsidP="00964B57">
      <w:pPr>
        <w:spacing w:before="60" w:line="336" w:lineRule="auto"/>
        <w:jc w:val="both"/>
        <w:rPr>
          <w:rFonts w:ascii="Lato" w:hAnsi="Lato" w:cs="Arial"/>
          <w:b/>
        </w:rPr>
      </w:pPr>
    </w:p>
    <w:p w:rsidR="005B62E4" w:rsidRPr="00045A0C" w:rsidRDefault="00501CD8" w:rsidP="00964B57">
      <w:pPr>
        <w:spacing w:before="60" w:line="336" w:lineRule="auto"/>
        <w:jc w:val="both"/>
        <w:rPr>
          <w:rFonts w:ascii="Lato" w:hAnsi="Lato" w:cs="Arial"/>
        </w:rPr>
      </w:pPr>
      <w:r>
        <w:rPr>
          <w:rFonts w:ascii="Lato" w:hAnsi="Lato" w:cs="Arial"/>
          <w:b/>
        </w:rPr>
        <w:t>TERCERO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 xml:space="preserve">n de plazo </w:t>
      </w:r>
      <w:r w:rsidRPr="00367E70">
        <w:rPr>
          <w:rFonts w:ascii="Lato" w:hAnsi="Lato" w:cs="Arial"/>
          <w:b/>
        </w:rPr>
        <w:t xml:space="preserve">para dar </w:t>
      </w:r>
      <w:r w:rsidR="002E7C8E" w:rsidRPr="00367E70">
        <w:rPr>
          <w:rFonts w:ascii="Lato" w:hAnsi="Lato" w:cs="Arial"/>
          <w:b/>
        </w:rPr>
        <w:t>respuesta 07</w:t>
      </w:r>
      <w:r w:rsidRPr="00367E70">
        <w:rPr>
          <w:rFonts w:ascii="Lato" w:hAnsi="Lato" w:cs="Arial"/>
          <w:b/>
        </w:rPr>
        <w:t>/2022</w:t>
      </w:r>
      <w:r w:rsidRPr="00367E70">
        <w:rPr>
          <w:rFonts w:ascii="Lato" w:hAnsi="Lato" w:cs="Arial"/>
        </w:rPr>
        <w:t>, derivado</w:t>
      </w:r>
      <w:r>
        <w:rPr>
          <w:rFonts w:ascii="Lato" w:hAnsi="Lato" w:cs="Arial"/>
        </w:rPr>
        <w:t xml:space="preserve">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 xml:space="preserve">a en la Plataforma Nacional de Transparencia, con </w:t>
      </w:r>
      <w:r w:rsidR="002E7C8E">
        <w:rPr>
          <w:rFonts w:ascii="Lato" w:hAnsi="Lato" w:cs="Arial"/>
        </w:rPr>
        <w:t>e</w:t>
      </w:r>
      <w:r>
        <w:rPr>
          <w:rFonts w:ascii="Lato" w:hAnsi="Lato" w:cs="Arial"/>
        </w:rPr>
        <w:t>l número de folio</w:t>
      </w:r>
      <w:r>
        <w:rPr>
          <w:rFonts w:ascii="Lato" w:hAnsi="Lato" w:cs="Arial"/>
          <w:sz w:val="23"/>
          <w:szCs w:val="23"/>
        </w:rPr>
        <w:t xml:space="preserve"> </w:t>
      </w:r>
      <w:r>
        <w:rPr>
          <w:rFonts w:ascii="Lato" w:hAnsi="Lato" w:cs="Arial"/>
        </w:rPr>
        <w:t xml:space="preserve">020058422000069, </w:t>
      </w:r>
      <w:r>
        <w:rPr>
          <w:rFonts w:ascii="Lato" w:hAnsi="Lato" w:cs="Arial"/>
          <w:b/>
        </w:rPr>
        <w:t xml:space="preserve">solicitado por el Juez Mixto de Primera Instancia del Partido Judicial de Mexicali, con residencia en Guadalupe Victoria, </w:t>
      </w:r>
      <w:r w:rsidRPr="0000712F">
        <w:rPr>
          <w:rFonts w:ascii="Lato" w:hAnsi="Lato" w:cs="Arial"/>
          <w:b/>
        </w:rPr>
        <w:t>Baja California</w:t>
      </w:r>
      <w:r w:rsidR="00367E70">
        <w:rPr>
          <w:rFonts w:ascii="Lato" w:hAnsi="Lato" w:cs="Arial"/>
          <w:b/>
        </w:rPr>
        <w:t>.</w:t>
      </w:r>
    </w:p>
    <w:p w:rsidR="00501CD8" w:rsidRDefault="00501CD8" w:rsidP="00964B57">
      <w:pPr>
        <w:spacing w:before="60" w:line="336" w:lineRule="auto"/>
        <w:jc w:val="both"/>
        <w:rPr>
          <w:rFonts w:ascii="Lato" w:hAnsi="Lato" w:cs="Arial"/>
        </w:rPr>
      </w:pPr>
    </w:p>
    <w:p w:rsidR="00DF76A5" w:rsidRDefault="00DF76A5" w:rsidP="00964B57">
      <w:pPr>
        <w:spacing w:before="60" w:line="336"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367E70">
        <w:rPr>
          <w:rFonts w:ascii="Lato" w:hAnsi="Lato" w:cs="Arial"/>
          <w:b/>
        </w:rPr>
        <w:t xml:space="preserve">los titulares de los Juzgados Primero y Segundo de </w:t>
      </w:r>
      <w:r w:rsidR="00367E70">
        <w:rPr>
          <w:rFonts w:ascii="Lato" w:hAnsi="Lato" w:cs="Arial"/>
          <w:b/>
        </w:rPr>
        <w:t>Primera Instancia Penal</w:t>
      </w:r>
      <w:r w:rsidR="00367E70">
        <w:rPr>
          <w:rFonts w:ascii="Lato" w:hAnsi="Lato" w:cs="Arial"/>
          <w:b/>
        </w:rPr>
        <w:t xml:space="preserve"> del Partido Judicial de Tijuana, Mixto de Primera Instancia de Playas de Rosarito, Único de Primera Instancia Penal </w:t>
      </w:r>
      <w:r w:rsidR="00B707CC">
        <w:rPr>
          <w:rFonts w:ascii="Lato" w:hAnsi="Lato" w:cs="Arial"/>
          <w:b/>
        </w:rPr>
        <w:t xml:space="preserve">y </w:t>
      </w:r>
      <w:r w:rsidR="00B707CC">
        <w:rPr>
          <w:rFonts w:ascii="Lato" w:hAnsi="Lato" w:cs="Arial"/>
          <w:b/>
        </w:rPr>
        <w:t xml:space="preserve">Tercero de Primera Instancia Civil </w:t>
      </w:r>
      <w:r w:rsidR="00367E70">
        <w:rPr>
          <w:rFonts w:ascii="Lato" w:hAnsi="Lato" w:cs="Arial"/>
          <w:b/>
        </w:rPr>
        <w:t>de Ensenada</w:t>
      </w:r>
      <w:r w:rsidR="00B707CC">
        <w:rPr>
          <w:rFonts w:ascii="Lato" w:hAnsi="Lato" w:cs="Arial"/>
          <w:b/>
        </w:rPr>
        <w:t xml:space="preserve">, </w:t>
      </w:r>
      <w:r w:rsidR="00964B57">
        <w:rPr>
          <w:rFonts w:ascii="Lato" w:hAnsi="Lato" w:cs="Arial"/>
          <w:b/>
        </w:rPr>
        <w:t>Único de Primera Instancia Penal de Mexicali y Mixto de Primera Instancia de Mexicali, con residencia en Guadalupe Victoria, Baja California</w:t>
      </w:r>
      <w:r w:rsidR="00E3209D" w:rsidRPr="00045A0C">
        <w:rPr>
          <w:rFonts w:ascii="Lato" w:hAnsi="Lato" w:cs="Arial"/>
        </w:rPr>
        <w:t>,</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3D59B3" w:rsidRDefault="00DB66DD" w:rsidP="00FC0576">
      <w:pPr>
        <w:spacing w:line="360" w:lineRule="auto"/>
        <w:jc w:val="both"/>
        <w:rPr>
          <w:rFonts w:ascii="Lato" w:hAnsi="Lato" w:cs="Arial"/>
        </w:rPr>
      </w:pPr>
      <w:r>
        <w:rPr>
          <w:rFonts w:ascii="Lato" w:hAnsi="Lato" w:cs="Arial"/>
        </w:rPr>
        <w:lastRenderedPageBreak/>
        <w:t xml:space="preserve">1) </w:t>
      </w:r>
      <w:r w:rsidR="00272546">
        <w:rPr>
          <w:rFonts w:ascii="Lato" w:hAnsi="Lato" w:cs="Arial"/>
        </w:rPr>
        <w:t>Antecedentes:</w:t>
      </w:r>
      <w:r w:rsidR="008136DB">
        <w:rPr>
          <w:rFonts w:ascii="Lato" w:hAnsi="Lato" w:cs="Arial"/>
        </w:rPr>
        <w:t xml:space="preserve"> </w:t>
      </w:r>
    </w:p>
    <w:p w:rsidR="00501CD8" w:rsidRPr="00F73A90" w:rsidRDefault="003D59B3" w:rsidP="003D59B3">
      <w:pPr>
        <w:spacing w:line="360" w:lineRule="auto"/>
        <w:jc w:val="both"/>
        <w:rPr>
          <w:rFonts w:ascii="Lato" w:hAnsi="Lato" w:cs="Arial"/>
        </w:rPr>
      </w:pPr>
      <w:r>
        <w:rPr>
          <w:rFonts w:ascii="Lato" w:hAnsi="Lato" w:cs="Arial"/>
          <w:b/>
        </w:rPr>
        <w:t>F</w:t>
      </w:r>
      <w:r w:rsidR="00A44ACD">
        <w:rPr>
          <w:rFonts w:ascii="Lato" w:hAnsi="Lato" w:cs="Arial"/>
          <w:b/>
        </w:rPr>
        <w:t xml:space="preserve">olio </w:t>
      </w:r>
      <w:r w:rsidR="0000712F" w:rsidRPr="0000712F">
        <w:rPr>
          <w:rFonts w:ascii="Lato" w:hAnsi="Lato" w:cs="Arial"/>
          <w:b/>
        </w:rPr>
        <w:t>200584220000</w:t>
      </w:r>
      <w:r w:rsidR="00501CD8">
        <w:rPr>
          <w:rFonts w:ascii="Lato" w:hAnsi="Lato" w:cs="Arial"/>
          <w:b/>
        </w:rPr>
        <w:t>58</w:t>
      </w:r>
      <w:r>
        <w:rPr>
          <w:rFonts w:ascii="Lato" w:hAnsi="Lato" w:cs="Arial"/>
        </w:rPr>
        <w:t>:</w:t>
      </w:r>
      <w:r w:rsidR="00272546">
        <w:rPr>
          <w:rFonts w:ascii="Lato" w:hAnsi="Lato" w:cs="Arial"/>
        </w:rPr>
        <w:t xml:space="preserve"> </w:t>
      </w:r>
      <w:r>
        <w:rPr>
          <w:rFonts w:ascii="Lato" w:hAnsi="Lato" w:cs="Arial"/>
        </w:rPr>
        <w:t xml:space="preserve">en la solicitud de información registrada bajo este número de folio, </w:t>
      </w:r>
      <w:r w:rsidR="00C27E54">
        <w:rPr>
          <w:rFonts w:ascii="Lato" w:hAnsi="Lato" w:cs="Arial"/>
        </w:rPr>
        <w:t>se</w:t>
      </w:r>
      <w:r w:rsidR="00272546">
        <w:rPr>
          <w:rFonts w:ascii="Lato" w:hAnsi="Lato" w:cs="Arial"/>
        </w:rPr>
        <w:t xml:space="preserve"> </w:t>
      </w:r>
      <w:r w:rsidR="00501CD8" w:rsidRPr="00F73A90">
        <w:rPr>
          <w:rFonts w:ascii="Lato" w:hAnsi="Lato" w:cs="Arial"/>
        </w:rPr>
        <w:t>pide informe sobre el número de sentencias por el delito de pederast</w:t>
      </w:r>
      <w:r w:rsidR="00501CD8">
        <w:rPr>
          <w:rFonts w:ascii="Lato" w:hAnsi="Lato" w:cs="Arial"/>
        </w:rPr>
        <w:t>i</w:t>
      </w:r>
      <w:r w:rsidR="00501CD8" w:rsidRPr="00F73A90">
        <w:rPr>
          <w:rFonts w:ascii="Lato" w:hAnsi="Lato" w:cs="Arial"/>
        </w:rPr>
        <w:t xml:space="preserve">a, detallando el número de víctimas en cada caso, así como la entidad en la que se cometió dicho delito, del año 2000 a la fecha, así como de los delitos de abuso sexual de menores sobre pornografía infantil, agregando el estado de la presunta comisión del delito del año 2000 a la fecha. </w:t>
      </w:r>
    </w:p>
    <w:p w:rsidR="00DE04B1" w:rsidRDefault="00DE04B1" w:rsidP="00FC0576">
      <w:pPr>
        <w:spacing w:line="360" w:lineRule="auto"/>
        <w:jc w:val="both"/>
        <w:rPr>
          <w:rFonts w:ascii="Lato" w:hAnsi="Lato" w:cs="Arial"/>
          <w:b/>
        </w:rPr>
      </w:pPr>
    </w:p>
    <w:p w:rsidR="00501CD8" w:rsidRPr="003D59B3" w:rsidRDefault="003D59B3" w:rsidP="00FC0576">
      <w:pPr>
        <w:spacing w:line="360" w:lineRule="auto"/>
        <w:jc w:val="both"/>
        <w:rPr>
          <w:rFonts w:ascii="Lato" w:hAnsi="Lato" w:cs="Arial"/>
        </w:rPr>
      </w:pPr>
      <w:r w:rsidRPr="003D59B3">
        <w:rPr>
          <w:rFonts w:ascii="Lato" w:hAnsi="Lato" w:cs="Arial"/>
          <w:b/>
        </w:rPr>
        <w:t>Folios</w:t>
      </w:r>
      <w:r>
        <w:rPr>
          <w:rFonts w:ascii="Lato" w:hAnsi="Lato" w:cs="Arial"/>
          <w:b/>
        </w:rPr>
        <w:t xml:space="preserve"> </w:t>
      </w:r>
      <w:r w:rsidR="00DE04B1" w:rsidRPr="0000712F">
        <w:rPr>
          <w:rFonts w:ascii="Lato" w:hAnsi="Lato" w:cs="Arial"/>
          <w:b/>
        </w:rPr>
        <w:t>200584220000</w:t>
      </w:r>
      <w:r w:rsidR="00DE04B1">
        <w:rPr>
          <w:rFonts w:ascii="Lato" w:hAnsi="Lato" w:cs="Arial"/>
          <w:b/>
        </w:rPr>
        <w:t>59,</w:t>
      </w:r>
      <w:r w:rsidRPr="0000712F">
        <w:rPr>
          <w:rFonts w:ascii="Lato" w:hAnsi="Lato" w:cs="Arial"/>
          <w:b/>
        </w:rPr>
        <w:t>200584220000</w:t>
      </w:r>
      <w:r>
        <w:rPr>
          <w:rFonts w:ascii="Lato" w:hAnsi="Lato" w:cs="Arial"/>
          <w:b/>
        </w:rPr>
        <w:t xml:space="preserve">60, </w:t>
      </w:r>
      <w:r w:rsidRPr="0000712F">
        <w:rPr>
          <w:rFonts w:ascii="Lato" w:hAnsi="Lato" w:cs="Arial"/>
          <w:b/>
        </w:rPr>
        <w:t>200584220000</w:t>
      </w:r>
      <w:r>
        <w:rPr>
          <w:rFonts w:ascii="Lato" w:hAnsi="Lato" w:cs="Arial"/>
          <w:b/>
        </w:rPr>
        <w:t xml:space="preserve">61 y </w:t>
      </w:r>
      <w:r w:rsidRPr="0000712F">
        <w:rPr>
          <w:rFonts w:ascii="Lato" w:hAnsi="Lato" w:cs="Arial"/>
          <w:b/>
        </w:rPr>
        <w:t>200584220000</w:t>
      </w:r>
      <w:r>
        <w:rPr>
          <w:rFonts w:ascii="Lato" w:hAnsi="Lato" w:cs="Arial"/>
          <w:b/>
        </w:rPr>
        <w:t xml:space="preserve">62: </w:t>
      </w:r>
      <w:r w:rsidRPr="003D59B3">
        <w:rPr>
          <w:rFonts w:ascii="Lato" w:hAnsi="Lato" w:cs="Arial"/>
        </w:rPr>
        <w:t xml:space="preserve">en </w:t>
      </w:r>
      <w:r>
        <w:rPr>
          <w:rFonts w:ascii="Lato" w:hAnsi="Lato" w:cs="Arial"/>
        </w:rPr>
        <w:t xml:space="preserve">el primero de los folios aludidos, </w:t>
      </w:r>
      <w:r w:rsidRPr="003D59B3">
        <w:rPr>
          <w:rFonts w:ascii="Lato" w:hAnsi="Lato" w:cs="Arial"/>
        </w:rPr>
        <w:t xml:space="preserve">se </w:t>
      </w:r>
      <w:r>
        <w:rPr>
          <w:rFonts w:ascii="Lato" w:hAnsi="Lato" w:cs="Arial"/>
        </w:rPr>
        <w:t>piden datos estadísticos al día 04 de febrero</w:t>
      </w:r>
      <w:r w:rsidR="000B1294">
        <w:rPr>
          <w:rFonts w:ascii="Lato" w:hAnsi="Lato" w:cs="Arial"/>
        </w:rPr>
        <w:t xml:space="preserve"> del 2022</w:t>
      </w:r>
      <w:r>
        <w:rPr>
          <w:rFonts w:ascii="Lato" w:hAnsi="Lato" w:cs="Arial"/>
        </w:rPr>
        <w:t xml:space="preserve">, </w:t>
      </w:r>
      <w:r w:rsidR="000B1294">
        <w:rPr>
          <w:rFonts w:ascii="Lato" w:hAnsi="Lato" w:cs="Arial"/>
        </w:rPr>
        <w:t xml:space="preserve">de juzgados familiares, civiles y mercantiles del estado, </w:t>
      </w:r>
      <w:r>
        <w:rPr>
          <w:rFonts w:ascii="Lato" w:hAnsi="Lato" w:cs="Arial"/>
        </w:rPr>
        <w:t xml:space="preserve">de sentencias pendientes de dictar, por listar y pendientes de publicar, así como el total de sentencias publicadas en el año 2021 y el número de días transcurridos desde la citación y hasta la publicación de la sentencia, entre otros datos relativos a esta temática; en el segundo de los citados folios se piden datos estadísticos </w:t>
      </w:r>
      <w:r w:rsidR="000B1294">
        <w:rPr>
          <w:rFonts w:ascii="Lato" w:hAnsi="Lato" w:cs="Arial"/>
        </w:rPr>
        <w:t xml:space="preserve">al día 04 de febrero del 2022, de juzgados familiares, civiles y mercantiles del estado, </w:t>
      </w:r>
      <w:r>
        <w:rPr>
          <w:rFonts w:ascii="Lato" w:hAnsi="Lato" w:cs="Arial"/>
        </w:rPr>
        <w:t>relacionados con promociones pendientes de acordar, de listar y de publicar</w:t>
      </w:r>
      <w:r w:rsidR="000B1294">
        <w:rPr>
          <w:rFonts w:ascii="Lato" w:hAnsi="Lato" w:cs="Arial"/>
        </w:rPr>
        <w:t>, con la fecha en las que fueron recibidas en las oficialías de partes comunes y de cada uno de los juzgados; en el tercero de los folios mencionados, se piden datos estadísticos al día 04 de febrero de este año, de juzgados familiares, civiles y mercantiles del estado, con respecto a audiencias pendientes de celebrar, las celebradas en el cuarto trimestre de 2021, desglosadas por juzgado, secretaría, fecha y hora de la celebración</w:t>
      </w:r>
      <w:r w:rsidR="00B707CC">
        <w:rPr>
          <w:rFonts w:ascii="Lato" w:hAnsi="Lato" w:cs="Arial"/>
        </w:rPr>
        <w:t>;</w:t>
      </w:r>
      <w:r w:rsidR="000B1294">
        <w:rPr>
          <w:rFonts w:ascii="Lato" w:hAnsi="Lato" w:cs="Arial"/>
        </w:rPr>
        <w:t xml:space="preserve"> en el último folio a que se hizo mención, se solicita</w:t>
      </w:r>
      <w:r w:rsidR="00B707CC">
        <w:rPr>
          <w:rFonts w:ascii="Lato" w:hAnsi="Lato" w:cs="Arial"/>
        </w:rPr>
        <w:t>n</w:t>
      </w:r>
      <w:r w:rsidR="000B1294">
        <w:rPr>
          <w:rFonts w:ascii="Lato" w:hAnsi="Lato" w:cs="Arial"/>
        </w:rPr>
        <w:t xml:space="preserve"> datos estadísticos al 04 de febrero próximo pasado, relativos  a la cantidad de expedientes que los jueces civiles de cada municipio han remitido a los juzgados especializados</w:t>
      </w:r>
      <w:r w:rsidR="00DE04B1">
        <w:rPr>
          <w:rFonts w:ascii="Lato" w:hAnsi="Lato" w:cs="Arial"/>
        </w:rPr>
        <w:t xml:space="preserve"> en materia mercantil, por incompetencia, desglosados por fecha de remisión, juzgado y municipio; cuántas apelaciones se encuentran pendientes de remitir a Mexicali, desglosados por juzgados civiles, familiares y mercantiles y cuántos exhortos se encuentran pendientes de diligenciar y devolver a su juzgado de origen, datos desglosados por juzgados civiles, familiares y mercantiles</w:t>
      </w:r>
      <w:r>
        <w:rPr>
          <w:rFonts w:ascii="Lato" w:hAnsi="Lato" w:cs="Arial"/>
        </w:rPr>
        <w:t xml:space="preserve">.  </w:t>
      </w:r>
    </w:p>
    <w:p w:rsidR="00DE04B1" w:rsidRDefault="00DE04B1" w:rsidP="00FC0576">
      <w:pPr>
        <w:spacing w:line="360" w:lineRule="auto"/>
        <w:jc w:val="both"/>
        <w:rPr>
          <w:rFonts w:ascii="Lato" w:hAnsi="Lato" w:cs="Arial"/>
        </w:rPr>
      </w:pPr>
    </w:p>
    <w:p w:rsidR="00F348F9" w:rsidRPr="00DE04B1" w:rsidRDefault="00DE04B1" w:rsidP="00FC0576">
      <w:pPr>
        <w:spacing w:line="360" w:lineRule="auto"/>
        <w:jc w:val="both"/>
        <w:rPr>
          <w:rFonts w:ascii="Lato" w:hAnsi="Lato" w:cs="Arial"/>
        </w:rPr>
      </w:pPr>
      <w:r w:rsidRPr="00DE04B1">
        <w:rPr>
          <w:rFonts w:ascii="Lato" w:hAnsi="Lato" w:cs="Arial"/>
          <w:b/>
        </w:rPr>
        <w:lastRenderedPageBreak/>
        <w:t>Folio 020058422000069</w:t>
      </w:r>
      <w:r>
        <w:rPr>
          <w:rFonts w:ascii="Lato" w:hAnsi="Lato" w:cs="Arial"/>
          <w:b/>
        </w:rPr>
        <w:t xml:space="preserve">: </w:t>
      </w:r>
      <w:r w:rsidRPr="00DE04B1">
        <w:rPr>
          <w:rFonts w:ascii="Lato" w:hAnsi="Lato" w:cs="Arial"/>
        </w:rPr>
        <w:t>se solicitan datos estadísticos relacionados con divorcios</w:t>
      </w:r>
      <w:r>
        <w:rPr>
          <w:rFonts w:ascii="Lato" w:hAnsi="Lato" w:cs="Arial"/>
        </w:rPr>
        <w:t xml:space="preserve"> en los años 2020, 2021 y lo que va de 2022, de todos los juzgados familiares y en los cuales se haya condenado a alguna de las partes al pago de una pensión alimenticia; igualmente solicita</w:t>
      </w:r>
      <w:r w:rsidR="00B707CC">
        <w:rPr>
          <w:rFonts w:ascii="Lato" w:hAnsi="Lato" w:cs="Arial"/>
        </w:rPr>
        <w:t>n</w:t>
      </w:r>
      <w:r>
        <w:rPr>
          <w:rFonts w:ascii="Lato" w:hAnsi="Lato" w:cs="Arial"/>
        </w:rPr>
        <w:t xml:space="preserve"> datos estadísticos (por el mismo periodo de tiempo), respecto a incidentes por incumplimiento en el pago de pensiones alimenticias; cuantos juicios por reducción de pensiones alimenticias se han registrado en ese pe</w:t>
      </w:r>
      <w:r w:rsidR="00B707CC">
        <w:rPr>
          <w:rFonts w:ascii="Lato" w:hAnsi="Lato" w:cs="Arial"/>
        </w:rPr>
        <w:t>r</w:t>
      </w:r>
      <w:r>
        <w:rPr>
          <w:rFonts w:ascii="Lato" w:hAnsi="Lato" w:cs="Arial"/>
        </w:rPr>
        <w:t>iodo de tiempo y cuantos por cancelación de pensiones alimenticias</w:t>
      </w:r>
      <w:r w:rsidR="006A09DE">
        <w:rPr>
          <w:rFonts w:ascii="Lato" w:hAnsi="Lato" w:cs="Arial"/>
        </w:rPr>
        <w:t>.</w:t>
      </w:r>
    </w:p>
    <w:p w:rsidR="00DE04B1" w:rsidRDefault="00FC0576" w:rsidP="00FC0576">
      <w:pPr>
        <w:spacing w:line="360" w:lineRule="auto"/>
        <w:jc w:val="both"/>
        <w:rPr>
          <w:rFonts w:ascii="Lato" w:hAnsi="Lato" w:cs="Arial"/>
        </w:rPr>
      </w:pPr>
      <w:r>
        <w:rPr>
          <w:rFonts w:ascii="Lato" w:hAnsi="Lato" w:cs="Arial"/>
        </w:rPr>
        <w:t xml:space="preserve"> </w:t>
      </w:r>
    </w:p>
    <w:p w:rsidR="00C1505A" w:rsidRDefault="007C2B36" w:rsidP="00FC0576">
      <w:pPr>
        <w:spacing w:line="360" w:lineRule="auto"/>
        <w:jc w:val="both"/>
        <w:rPr>
          <w:rFonts w:ascii="Lato" w:hAnsi="Lato" w:cs="Arial"/>
        </w:rPr>
      </w:pPr>
      <w:r>
        <w:rPr>
          <w:rFonts w:ascii="Lato" w:hAnsi="Lato" w:cs="Arial"/>
        </w:rPr>
        <w:t xml:space="preserve">2) </w:t>
      </w:r>
      <w:r w:rsidR="00A92B84">
        <w:rPr>
          <w:rFonts w:ascii="Lato" w:hAnsi="Lato" w:cs="Arial"/>
        </w:rPr>
        <w:t xml:space="preserve">Por </w:t>
      </w:r>
      <w:r w:rsidR="001F72B2">
        <w:rPr>
          <w:rFonts w:ascii="Lato" w:hAnsi="Lato" w:cs="Arial"/>
        </w:rPr>
        <w:t>oficio</w:t>
      </w:r>
      <w:r w:rsidR="00C1505A">
        <w:rPr>
          <w:rFonts w:ascii="Lato" w:hAnsi="Lato" w:cs="Arial"/>
        </w:rPr>
        <w:t>s</w:t>
      </w:r>
      <w:r w:rsidR="00971D23">
        <w:rPr>
          <w:rFonts w:ascii="Lato" w:hAnsi="Lato" w:cs="Arial"/>
        </w:rPr>
        <w:t xml:space="preserve"> </w:t>
      </w:r>
      <w:r w:rsidR="00A43F06">
        <w:rPr>
          <w:rFonts w:ascii="Lato" w:hAnsi="Lato" w:cs="Arial"/>
        </w:rPr>
        <w:t>girado</w:t>
      </w:r>
      <w:r w:rsidR="00C1505A">
        <w:rPr>
          <w:rFonts w:ascii="Lato" w:hAnsi="Lato" w:cs="Arial"/>
        </w:rPr>
        <w:t>s</w:t>
      </w:r>
      <w:r w:rsidR="00684660">
        <w:rPr>
          <w:rFonts w:ascii="Lato" w:hAnsi="Lato" w:cs="Arial"/>
        </w:rPr>
        <w:t xml:space="preserve"> por la Unidad de Transparencia, </w:t>
      </w:r>
      <w:r w:rsidR="00D34550">
        <w:rPr>
          <w:rFonts w:ascii="Lato" w:hAnsi="Lato" w:cs="Arial"/>
        </w:rPr>
        <w:t xml:space="preserve">el </w:t>
      </w:r>
      <w:r w:rsidR="00B707CC">
        <w:rPr>
          <w:rFonts w:ascii="Lato" w:hAnsi="Lato" w:cs="Arial"/>
        </w:rPr>
        <w:t>11 y 14 de febrero</w:t>
      </w:r>
      <w:r w:rsidR="00DB3B89">
        <w:rPr>
          <w:rFonts w:ascii="Lato" w:hAnsi="Lato" w:cs="Arial"/>
        </w:rPr>
        <w:t xml:space="preserve"> </w:t>
      </w:r>
      <w:r w:rsidR="00971D23">
        <w:rPr>
          <w:rFonts w:ascii="Lato" w:hAnsi="Lato" w:cs="Arial"/>
        </w:rPr>
        <w:t>de</w:t>
      </w:r>
      <w:r w:rsidR="00DB3B89">
        <w:rPr>
          <w:rFonts w:ascii="Lato" w:hAnsi="Lato" w:cs="Arial"/>
        </w:rPr>
        <w:t>l año que corre</w:t>
      </w:r>
      <w:r w:rsidR="00971D23">
        <w:rPr>
          <w:rFonts w:ascii="Lato" w:hAnsi="Lato" w:cs="Arial"/>
        </w:rPr>
        <w:t xml:space="preserve">, </w:t>
      </w:r>
      <w:r w:rsidR="00A92B84">
        <w:rPr>
          <w:rFonts w:ascii="Lato" w:hAnsi="Lato" w:cs="Arial"/>
        </w:rPr>
        <w:t>se requirió a la</w:t>
      </w:r>
      <w:r w:rsidR="00C1505A">
        <w:rPr>
          <w:rFonts w:ascii="Lato" w:hAnsi="Lato" w:cs="Arial"/>
        </w:rPr>
        <w:t>s</w:t>
      </w:r>
      <w:r w:rsidR="00A92B84">
        <w:rPr>
          <w:rFonts w:ascii="Lato" w:hAnsi="Lato" w:cs="Arial"/>
        </w:rPr>
        <w:t xml:space="preserve"> autoridad</w:t>
      </w:r>
      <w:r w:rsidR="00C1505A">
        <w:rPr>
          <w:rFonts w:ascii="Lato" w:hAnsi="Lato" w:cs="Arial"/>
        </w:rPr>
        <w:t>es</w:t>
      </w:r>
      <w:r w:rsidR="00A92B84">
        <w:rPr>
          <w:rFonts w:ascii="Lato" w:hAnsi="Lato" w:cs="Arial"/>
        </w:rPr>
        <w:t xml:space="preserve"> competente</w:t>
      </w:r>
      <w:r w:rsidR="00C1505A">
        <w:rPr>
          <w:rFonts w:ascii="Lato" w:hAnsi="Lato" w:cs="Arial"/>
        </w:rPr>
        <w:t>s</w:t>
      </w:r>
      <w:r w:rsidR="00A92B84">
        <w:rPr>
          <w:rFonts w:ascii="Lato" w:hAnsi="Lato" w:cs="Arial"/>
        </w:rPr>
        <w:t xml:space="preserv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BE001E">
        <w:rPr>
          <w:rFonts w:ascii="Lato" w:hAnsi="Lato" w:cs="Arial"/>
          <w:b/>
        </w:rPr>
        <w:t>l</w:t>
      </w:r>
      <w:r w:rsidR="00C1505A">
        <w:rPr>
          <w:rFonts w:ascii="Lato" w:hAnsi="Lato" w:cs="Arial"/>
          <w:b/>
        </w:rPr>
        <w:t xml:space="preserve">os </w:t>
      </w:r>
      <w:r w:rsidR="00BE001E">
        <w:rPr>
          <w:rFonts w:ascii="Lato" w:hAnsi="Lato" w:cs="Arial"/>
          <w:b/>
        </w:rPr>
        <w:t>titular</w:t>
      </w:r>
      <w:r w:rsidR="00C1505A">
        <w:rPr>
          <w:rFonts w:ascii="Lato" w:hAnsi="Lato" w:cs="Arial"/>
          <w:b/>
        </w:rPr>
        <w:t xml:space="preserve">es de los Juzgados </w:t>
      </w:r>
      <w:r w:rsidR="00F66E75">
        <w:rPr>
          <w:rFonts w:ascii="Lato" w:hAnsi="Lato" w:cs="Arial"/>
          <w:b/>
        </w:rPr>
        <w:t xml:space="preserve">Primero y </w:t>
      </w:r>
      <w:r w:rsidR="00C1505A">
        <w:rPr>
          <w:rFonts w:ascii="Lato" w:hAnsi="Lato" w:cs="Arial"/>
          <w:b/>
        </w:rPr>
        <w:t xml:space="preserve">Segundo de Primera Instancia Penal </w:t>
      </w:r>
      <w:r w:rsidR="00B707CC">
        <w:rPr>
          <w:rFonts w:ascii="Lato" w:hAnsi="Lato" w:cs="Arial"/>
          <w:b/>
        </w:rPr>
        <w:t xml:space="preserve">del Partido Judicial de </w:t>
      </w:r>
      <w:r w:rsidR="00C1505A">
        <w:rPr>
          <w:rFonts w:ascii="Lato" w:hAnsi="Lato" w:cs="Arial"/>
          <w:b/>
        </w:rPr>
        <w:t xml:space="preserve">Tijuana, Mixto de Primera Instancia de Playas de Rosarito, </w:t>
      </w:r>
      <w:r w:rsidR="000B1831">
        <w:rPr>
          <w:rFonts w:ascii="Lato" w:hAnsi="Lato" w:cs="Arial"/>
          <w:b/>
        </w:rPr>
        <w:t xml:space="preserve">Único de Primera Instancia </w:t>
      </w:r>
      <w:r w:rsidR="00C1505A">
        <w:rPr>
          <w:rFonts w:ascii="Lato" w:hAnsi="Lato" w:cs="Arial"/>
          <w:b/>
        </w:rPr>
        <w:t xml:space="preserve">Penal </w:t>
      </w:r>
      <w:r w:rsidR="00B707CC">
        <w:rPr>
          <w:rFonts w:ascii="Lato" w:hAnsi="Lato" w:cs="Arial"/>
          <w:b/>
        </w:rPr>
        <w:t xml:space="preserve">y </w:t>
      </w:r>
      <w:r w:rsidR="00C1505A">
        <w:rPr>
          <w:rFonts w:ascii="Lato" w:hAnsi="Lato" w:cs="Arial"/>
          <w:b/>
        </w:rPr>
        <w:t xml:space="preserve">Tercero Civil </w:t>
      </w:r>
      <w:r w:rsidR="00B707CC">
        <w:rPr>
          <w:rFonts w:ascii="Lato" w:hAnsi="Lato" w:cs="Arial"/>
          <w:b/>
        </w:rPr>
        <w:t>del Partido Judicial de</w:t>
      </w:r>
      <w:r w:rsidR="00C1505A">
        <w:rPr>
          <w:rFonts w:ascii="Lato" w:hAnsi="Lato" w:cs="Arial"/>
          <w:b/>
        </w:rPr>
        <w:t xml:space="preserve"> Ensenada</w:t>
      </w:r>
      <w:r w:rsidR="00964B57">
        <w:rPr>
          <w:rFonts w:ascii="Lato" w:hAnsi="Lato" w:cs="Arial"/>
          <w:b/>
        </w:rPr>
        <w:t>,</w:t>
      </w:r>
      <w:r w:rsidR="00964B57" w:rsidRPr="00964B57">
        <w:rPr>
          <w:rFonts w:ascii="Lato" w:hAnsi="Lato" w:cs="Arial"/>
          <w:b/>
        </w:rPr>
        <w:t xml:space="preserve"> </w:t>
      </w:r>
      <w:r w:rsidR="00964B57">
        <w:rPr>
          <w:rFonts w:ascii="Lato" w:hAnsi="Lato" w:cs="Arial"/>
          <w:b/>
        </w:rPr>
        <w:t>Único de Primera Instancia Penal de Mexicali y Mixto de Primera Instancia de Mexicali, con residencia en Guadalupe Victoria, Baja California</w:t>
      </w:r>
      <w:r w:rsidR="00C1505A">
        <w:rPr>
          <w:rFonts w:ascii="Lato" w:hAnsi="Lato" w:cs="Arial"/>
          <w:b/>
        </w:rPr>
        <w:t xml:space="preserve">, solicitaron </w:t>
      </w:r>
      <w:r w:rsidR="00C1505A">
        <w:rPr>
          <w:rFonts w:ascii="Lato" w:hAnsi="Lato" w:cs="Arial"/>
        </w:rPr>
        <w:t>la autorización de la ampliación del plazo para contestar, hasta por diez días hábiles adicionales, manifesta</w:t>
      </w:r>
      <w:r w:rsidR="000B1831">
        <w:rPr>
          <w:rFonts w:ascii="Lato" w:hAnsi="Lato" w:cs="Arial"/>
        </w:rPr>
        <w:t>n</w:t>
      </w:r>
      <w:r w:rsidR="00C1505A">
        <w:rPr>
          <w:rFonts w:ascii="Lato" w:hAnsi="Lato" w:cs="Arial"/>
        </w:rPr>
        <w:t>do:</w:t>
      </w:r>
    </w:p>
    <w:p w:rsidR="00B707CC" w:rsidRDefault="00B707CC" w:rsidP="00FC0576">
      <w:pPr>
        <w:spacing w:line="360" w:lineRule="auto"/>
        <w:jc w:val="both"/>
        <w:rPr>
          <w:rFonts w:ascii="Lato" w:hAnsi="Lato" w:cs="Arial"/>
        </w:rPr>
      </w:pPr>
    </w:p>
    <w:p w:rsidR="00F66E75" w:rsidRPr="00B25E1C" w:rsidRDefault="00F66E75" w:rsidP="00FC0576">
      <w:pPr>
        <w:spacing w:line="360" w:lineRule="auto"/>
        <w:jc w:val="both"/>
        <w:rPr>
          <w:rFonts w:ascii="Lato" w:hAnsi="Lato" w:cs="Arial"/>
        </w:rPr>
      </w:pPr>
      <w:r w:rsidRPr="00B25E1C">
        <w:rPr>
          <w:rFonts w:ascii="Lato" w:hAnsi="Lato" w:cs="Arial"/>
        </w:rPr>
        <w:t>Folio 002005842258:</w:t>
      </w:r>
    </w:p>
    <w:p w:rsidR="00F13087" w:rsidRDefault="00F13087" w:rsidP="00FC0576">
      <w:pPr>
        <w:spacing w:line="360" w:lineRule="auto"/>
        <w:jc w:val="both"/>
        <w:rPr>
          <w:rFonts w:ascii="Lato" w:hAnsi="Lato" w:cs="Arial"/>
        </w:rPr>
      </w:pPr>
      <w:r>
        <w:rPr>
          <w:rFonts w:ascii="Lato" w:hAnsi="Lato" w:cs="Arial"/>
          <w:b/>
        </w:rPr>
        <w:t xml:space="preserve">Jueza Primero de Primera Instancia Penal de Tijuana, </w:t>
      </w:r>
      <w:r w:rsidRPr="00F13087">
        <w:rPr>
          <w:rFonts w:ascii="Lato" w:hAnsi="Lato" w:cs="Arial"/>
        </w:rPr>
        <w:t>por oficio número 31-1, recibido el día de hoy, 21 de febrero</w:t>
      </w:r>
      <w:r w:rsidR="000B1831">
        <w:rPr>
          <w:rFonts w:ascii="Lato" w:hAnsi="Lato" w:cs="Arial"/>
        </w:rPr>
        <w:t>:</w:t>
      </w:r>
      <w:r w:rsidRPr="00F13087">
        <w:rPr>
          <w:rFonts w:ascii="Lato" w:hAnsi="Lato" w:cs="Arial"/>
        </w:rPr>
        <w:t xml:space="preserve"> </w:t>
      </w:r>
      <w:r w:rsidRPr="00F13087">
        <w:rPr>
          <w:rFonts w:ascii="Lato" w:hAnsi="Lato" w:cs="Arial"/>
          <w:i/>
        </w:rPr>
        <w:t>“(…) no es posible dar contestación en el plazo concedido debido a que, para estar en aptitud de dar respuesta a los cuestionamientos planteados por el solicitante se requiere de uno mayor al concedido, debido a la complejidad de aquellos (…)”</w:t>
      </w:r>
      <w:r w:rsidR="000B1831">
        <w:rPr>
          <w:rFonts w:ascii="Lato" w:hAnsi="Lato" w:cs="Arial"/>
          <w:i/>
        </w:rPr>
        <w:t>.</w:t>
      </w:r>
    </w:p>
    <w:p w:rsidR="00F13087" w:rsidRPr="00F13087" w:rsidRDefault="00F13087" w:rsidP="00FC0576">
      <w:pPr>
        <w:spacing w:line="360" w:lineRule="auto"/>
        <w:jc w:val="both"/>
        <w:rPr>
          <w:rFonts w:ascii="Lato" w:hAnsi="Lato" w:cs="Arial"/>
        </w:rPr>
      </w:pPr>
    </w:p>
    <w:p w:rsidR="00C1505A" w:rsidRDefault="00C1505A" w:rsidP="00FC0576">
      <w:pPr>
        <w:spacing w:line="360" w:lineRule="auto"/>
        <w:jc w:val="both"/>
        <w:rPr>
          <w:rFonts w:ascii="Lato" w:hAnsi="Lato" w:cs="Arial"/>
          <w:i/>
        </w:rPr>
      </w:pPr>
      <w:r w:rsidRPr="00C1505A">
        <w:rPr>
          <w:rFonts w:ascii="Lato" w:hAnsi="Lato" w:cs="Arial"/>
          <w:b/>
        </w:rPr>
        <w:t>Juez</w:t>
      </w:r>
      <w:r>
        <w:rPr>
          <w:rFonts w:ascii="Lato" w:hAnsi="Lato" w:cs="Arial"/>
          <w:b/>
        </w:rPr>
        <w:t>a</w:t>
      </w:r>
      <w:r w:rsidRPr="00C1505A">
        <w:rPr>
          <w:rFonts w:ascii="Lato" w:hAnsi="Lato" w:cs="Arial"/>
          <w:b/>
        </w:rPr>
        <w:t xml:space="preserve"> Segundo </w:t>
      </w:r>
      <w:r w:rsidR="000B1831">
        <w:rPr>
          <w:rFonts w:ascii="Lato" w:hAnsi="Lato" w:cs="Arial"/>
          <w:b/>
        </w:rPr>
        <w:t xml:space="preserve">de Primera Instancia </w:t>
      </w:r>
      <w:r w:rsidRPr="00C1505A">
        <w:rPr>
          <w:rFonts w:ascii="Lato" w:hAnsi="Lato" w:cs="Arial"/>
          <w:b/>
        </w:rPr>
        <w:t>Penal de Tijuana</w:t>
      </w:r>
      <w:r>
        <w:rPr>
          <w:rFonts w:ascii="Lato" w:hAnsi="Lato" w:cs="Arial"/>
        </w:rPr>
        <w:t>, por oficio número 012/2022-P, recibido el 17 de febrero de 2022</w:t>
      </w:r>
      <w:r w:rsidR="000B1831">
        <w:rPr>
          <w:rFonts w:ascii="Lato" w:hAnsi="Lato" w:cs="Arial"/>
        </w:rPr>
        <w:t>:</w:t>
      </w:r>
      <w:r>
        <w:rPr>
          <w:rFonts w:ascii="Lato" w:hAnsi="Lato" w:cs="Arial"/>
        </w:rPr>
        <w:t xml:space="preserve"> </w:t>
      </w:r>
      <w:r w:rsidRPr="00C1505A">
        <w:rPr>
          <w:rFonts w:ascii="Lato" w:hAnsi="Lato" w:cs="Arial"/>
          <w:i/>
        </w:rPr>
        <w:t>“(…) toda vez que la información solicitada es extensa y requiere de mayor dedicación y trabajo sin descuidar las labores propias del Juzgado, máxime que se debe recabar la información respecto de los Juzgados Sexto y Décimo Penal extintos, de los cuales la suscrita sumió la competencia (…)”.</w:t>
      </w:r>
    </w:p>
    <w:p w:rsidR="00C1505A" w:rsidRDefault="00C1505A" w:rsidP="00FC0576">
      <w:pPr>
        <w:spacing w:line="360" w:lineRule="auto"/>
        <w:jc w:val="both"/>
        <w:rPr>
          <w:rFonts w:ascii="Lato" w:hAnsi="Lato" w:cs="Arial"/>
          <w:b/>
        </w:rPr>
      </w:pPr>
    </w:p>
    <w:p w:rsidR="00DB3B89" w:rsidRDefault="00C1505A" w:rsidP="00FC0576">
      <w:pPr>
        <w:spacing w:line="360" w:lineRule="auto"/>
        <w:jc w:val="both"/>
        <w:rPr>
          <w:rFonts w:ascii="Lato" w:hAnsi="Lato" w:cs="Arial"/>
        </w:rPr>
      </w:pPr>
      <w:r>
        <w:rPr>
          <w:rFonts w:ascii="Lato" w:hAnsi="Lato" w:cs="Arial"/>
          <w:b/>
        </w:rPr>
        <w:lastRenderedPageBreak/>
        <w:t xml:space="preserve">Jueza Único de Primera Instancia Penal de Ensenada, </w:t>
      </w:r>
      <w:r w:rsidRPr="00C1505A">
        <w:rPr>
          <w:rFonts w:ascii="Lato" w:hAnsi="Lato" w:cs="Arial"/>
        </w:rPr>
        <w:t>por oficio número 37-J</w:t>
      </w:r>
      <w:r>
        <w:rPr>
          <w:rFonts w:ascii="Lato" w:hAnsi="Lato" w:cs="Arial"/>
        </w:rPr>
        <w:t xml:space="preserve"> recibido el </w:t>
      </w:r>
      <w:r w:rsidR="00E979B2">
        <w:rPr>
          <w:rFonts w:ascii="Lato" w:hAnsi="Lato" w:cs="Arial"/>
        </w:rPr>
        <w:t>17 de este mes de febrero</w:t>
      </w:r>
      <w:r w:rsidR="000B1831">
        <w:rPr>
          <w:rFonts w:ascii="Lato" w:hAnsi="Lato" w:cs="Arial"/>
        </w:rPr>
        <w:t>:</w:t>
      </w:r>
      <w:r w:rsidR="00E979B2">
        <w:rPr>
          <w:rFonts w:ascii="Lato" w:hAnsi="Lato" w:cs="Arial"/>
        </w:rPr>
        <w:t xml:space="preserve"> </w:t>
      </w:r>
      <w:r w:rsidR="00E979B2" w:rsidRPr="00E979B2">
        <w:rPr>
          <w:rFonts w:ascii="Lato" w:hAnsi="Lato" w:cs="Arial"/>
          <w:i/>
        </w:rPr>
        <w:t>“(…) a efecto de estar en posibilidades de rendir la información solicitada, dado el cúmulo de trabajo que se tiene en este Juzgado y escaso personal administrativo, aunado a que este Juzgado se encuentra integrado por los expedientes de los extintos Juzgados Primero, Segundo, Tercero Penal así como del Mixto de Paz (…)”</w:t>
      </w:r>
      <w:r w:rsidR="00E979B2">
        <w:rPr>
          <w:rFonts w:ascii="Lato" w:hAnsi="Lato" w:cs="Arial"/>
        </w:rPr>
        <w:t>.</w:t>
      </w:r>
    </w:p>
    <w:p w:rsidR="00E979B2" w:rsidRDefault="00E979B2" w:rsidP="00FC0576">
      <w:pPr>
        <w:spacing w:line="360" w:lineRule="auto"/>
        <w:jc w:val="both"/>
        <w:rPr>
          <w:rFonts w:ascii="Lato" w:hAnsi="Lato" w:cs="Arial"/>
          <w:i/>
        </w:rPr>
      </w:pPr>
    </w:p>
    <w:p w:rsidR="00E979B2" w:rsidRDefault="00E979B2" w:rsidP="00FC0576">
      <w:pPr>
        <w:spacing w:line="360" w:lineRule="auto"/>
        <w:jc w:val="both"/>
        <w:rPr>
          <w:rFonts w:ascii="Lato" w:hAnsi="Lato" w:cs="Arial"/>
          <w:i/>
        </w:rPr>
      </w:pPr>
      <w:r w:rsidRPr="00E979B2">
        <w:rPr>
          <w:rFonts w:ascii="Lato" w:hAnsi="Lato" w:cs="Arial"/>
        </w:rPr>
        <w:t>J</w:t>
      </w:r>
      <w:r w:rsidRPr="00F13087">
        <w:rPr>
          <w:rFonts w:ascii="Lato" w:hAnsi="Lato" w:cs="Arial"/>
          <w:b/>
        </w:rPr>
        <w:t>uez Mixto de Primera Instancia de Playas de Rosarito</w:t>
      </w:r>
      <w:r w:rsidR="000B1831">
        <w:rPr>
          <w:rFonts w:ascii="Lato" w:hAnsi="Lato" w:cs="Arial"/>
          <w:b/>
        </w:rPr>
        <w:t xml:space="preserve">, </w:t>
      </w:r>
      <w:r w:rsidR="000B1831" w:rsidRPr="00F13087">
        <w:rPr>
          <w:rFonts w:ascii="Lato" w:hAnsi="Lato" w:cs="Arial"/>
        </w:rPr>
        <w:t xml:space="preserve">por oficio número </w:t>
      </w:r>
      <w:r w:rsidR="000B1831">
        <w:rPr>
          <w:rFonts w:ascii="Lato" w:hAnsi="Lato" w:cs="Arial"/>
        </w:rPr>
        <w:t xml:space="preserve">160: </w:t>
      </w:r>
      <w:r>
        <w:rPr>
          <w:rFonts w:ascii="Lato" w:hAnsi="Lato" w:cs="Arial"/>
          <w:i/>
        </w:rPr>
        <w:t>“(…) este Juzgado a mi digno cargo no cuenta con un sistema informático en el que se contengan los archivos electrónicos de todas y cada una de las causas penales que se siguen en este Juzgado, a efecto de extraer la información que solicita, por lo que es necesario realizar una búsqueda manual y exhaustiva tanto en los Libros de Gobierno de este Juzgado como físicamente en las causas penales de que se trate, a efectos de extraer la información que se requiere del año 2000 a la fecha (…)”.</w:t>
      </w:r>
    </w:p>
    <w:p w:rsidR="00E979B2" w:rsidRPr="00F13087" w:rsidRDefault="00E979B2" w:rsidP="00FC0576">
      <w:pPr>
        <w:spacing w:line="360" w:lineRule="auto"/>
        <w:jc w:val="both"/>
        <w:rPr>
          <w:rFonts w:ascii="Lato" w:hAnsi="Lato" w:cs="Arial"/>
        </w:rPr>
      </w:pPr>
    </w:p>
    <w:p w:rsidR="00F13087" w:rsidRPr="00F66E75" w:rsidRDefault="00F13087" w:rsidP="00FC0576">
      <w:pPr>
        <w:spacing w:line="360" w:lineRule="auto"/>
        <w:jc w:val="both"/>
        <w:rPr>
          <w:rFonts w:ascii="Lato" w:hAnsi="Lato" w:cs="Arial"/>
          <w:i/>
        </w:rPr>
      </w:pPr>
      <w:r w:rsidRPr="00F66E75">
        <w:rPr>
          <w:rFonts w:ascii="Lato" w:hAnsi="Lato" w:cs="Arial"/>
          <w:b/>
        </w:rPr>
        <w:t>Juez Provisional Único de Primera Instancia de Mexicali</w:t>
      </w:r>
      <w:r w:rsidR="000B1831" w:rsidRPr="000B1831">
        <w:rPr>
          <w:rFonts w:ascii="Lato" w:hAnsi="Lato" w:cs="Arial"/>
        </w:rPr>
        <w:t xml:space="preserve">, por oficio número 140/2022: </w:t>
      </w:r>
      <w:r w:rsidR="00F66E75" w:rsidRPr="00F66E75">
        <w:rPr>
          <w:rFonts w:ascii="Lato" w:hAnsi="Lato" w:cs="Arial"/>
          <w:b/>
        </w:rPr>
        <w:t xml:space="preserve"> </w:t>
      </w:r>
      <w:r w:rsidRPr="00F66E75">
        <w:rPr>
          <w:rFonts w:ascii="Lato" w:hAnsi="Lato" w:cs="Arial"/>
          <w:b/>
        </w:rPr>
        <w:t xml:space="preserve"> </w:t>
      </w:r>
      <w:r w:rsidRPr="00F66E75">
        <w:rPr>
          <w:rFonts w:ascii="Lato" w:hAnsi="Lato" w:cs="Arial"/>
          <w:i/>
        </w:rPr>
        <w:t xml:space="preserve">“(…) </w:t>
      </w:r>
      <w:r w:rsidR="00F66E75" w:rsidRPr="00F66E75">
        <w:rPr>
          <w:rFonts w:ascii="Lato" w:hAnsi="Lato" w:cs="Arial"/>
          <w:i/>
        </w:rPr>
        <w:t>con el fin de dar el debido cumplimiento ya que dada la creación de este Órgano Judicial, donde fueron concentradas todas y cada una de las causas penales que conocían los extintos Juzgados Primero, Segundo, Tercero, Cuarto, Quinto y Sexto Penal de este Partido Judicial, es necesario enviar un oficio al Departamento de Informática a fin de que con su apoyo nos alleguemos la información requerida, además de realizar una búsqueda exhaustiva en cada uno de los libros de registro correspondientes a cada uno de los extintos Juzgados</w:t>
      </w:r>
      <w:r w:rsidRPr="00F66E75">
        <w:rPr>
          <w:rFonts w:ascii="Lato" w:hAnsi="Lato" w:cs="Arial"/>
          <w:i/>
        </w:rPr>
        <w:t xml:space="preserve"> </w:t>
      </w:r>
      <w:r w:rsidR="00F66E75" w:rsidRPr="00F66E75">
        <w:rPr>
          <w:rFonts w:ascii="Lato" w:hAnsi="Lato" w:cs="Arial"/>
          <w:i/>
        </w:rPr>
        <w:t>y posteriormente con apoyo del Sistema Penal de Informática, depurar la información localizada, para estar en posibilidad de dar respuesta (…)”</w:t>
      </w:r>
      <w:r w:rsidR="00F66E75">
        <w:rPr>
          <w:rFonts w:ascii="Lato" w:hAnsi="Lato" w:cs="Arial"/>
          <w:i/>
        </w:rPr>
        <w:t>.</w:t>
      </w:r>
    </w:p>
    <w:p w:rsidR="00F66E75" w:rsidRDefault="00F66E75" w:rsidP="00F66E75">
      <w:pPr>
        <w:spacing w:line="360" w:lineRule="auto"/>
        <w:jc w:val="both"/>
        <w:rPr>
          <w:rFonts w:ascii="Lato" w:hAnsi="Lato" w:cs="Arial"/>
          <w:b/>
        </w:rPr>
      </w:pPr>
    </w:p>
    <w:p w:rsidR="00F66E75" w:rsidRPr="00B25E1C" w:rsidRDefault="00F66E75" w:rsidP="00F66E75">
      <w:pPr>
        <w:spacing w:line="360" w:lineRule="auto"/>
        <w:jc w:val="both"/>
        <w:rPr>
          <w:rFonts w:ascii="Lato" w:hAnsi="Lato" w:cs="Arial"/>
        </w:rPr>
      </w:pPr>
      <w:r w:rsidRPr="00B25E1C">
        <w:rPr>
          <w:rFonts w:ascii="Lato" w:hAnsi="Lato" w:cs="Arial"/>
        </w:rPr>
        <w:t>Folios 002005842259, 002005842260, 002005842261 y 002005842262:</w:t>
      </w:r>
    </w:p>
    <w:p w:rsidR="00F66E75" w:rsidRDefault="00B25E1C" w:rsidP="00F66E75">
      <w:pPr>
        <w:spacing w:line="360" w:lineRule="auto"/>
        <w:jc w:val="both"/>
        <w:rPr>
          <w:rFonts w:ascii="Lato" w:hAnsi="Lato" w:cs="Arial"/>
        </w:rPr>
      </w:pPr>
      <w:r>
        <w:rPr>
          <w:rFonts w:ascii="Lato" w:hAnsi="Lato" w:cs="Arial"/>
          <w:b/>
        </w:rPr>
        <w:t>Juez Tercero de Primera Instancia Civil</w:t>
      </w:r>
      <w:r w:rsidR="000B1831">
        <w:rPr>
          <w:rFonts w:ascii="Lato" w:hAnsi="Lato" w:cs="Arial"/>
          <w:b/>
        </w:rPr>
        <w:t xml:space="preserve"> de Ensenada</w:t>
      </w:r>
      <w:r w:rsidR="000B1831">
        <w:rPr>
          <w:rFonts w:ascii="Lato" w:hAnsi="Lato" w:cs="Arial"/>
        </w:rPr>
        <w:t xml:space="preserve">, por oficio 638: </w:t>
      </w:r>
      <w:r w:rsidRPr="00B25E1C">
        <w:rPr>
          <w:rFonts w:ascii="Lato" w:hAnsi="Lato" w:cs="Arial"/>
          <w:i/>
        </w:rPr>
        <w:t>“(…) En virtud de que tal información no se encuentra registrada electrónicamente en el Sistema Integral de Juzgados; que para ello sea necesario acudir al archivo físico y revisar cada una de dichas sentencias para obtener la información requerida (…)”</w:t>
      </w:r>
      <w:r>
        <w:rPr>
          <w:rFonts w:ascii="Lato" w:hAnsi="Lato" w:cs="Arial"/>
        </w:rPr>
        <w:t>.</w:t>
      </w:r>
    </w:p>
    <w:p w:rsidR="00964B57" w:rsidRPr="00F66E75" w:rsidRDefault="00964B57" w:rsidP="00F66E75">
      <w:pPr>
        <w:spacing w:line="360" w:lineRule="auto"/>
        <w:jc w:val="both"/>
        <w:rPr>
          <w:rFonts w:ascii="Lato" w:hAnsi="Lato" w:cs="Arial"/>
          <w:b/>
        </w:rPr>
      </w:pPr>
    </w:p>
    <w:p w:rsidR="00297AAE" w:rsidRPr="00B25E1C" w:rsidRDefault="00297AAE" w:rsidP="00297AAE">
      <w:pPr>
        <w:spacing w:before="60" w:line="348" w:lineRule="auto"/>
        <w:jc w:val="both"/>
        <w:rPr>
          <w:rFonts w:ascii="Lato" w:hAnsi="Lato" w:cs="Arial"/>
        </w:rPr>
      </w:pPr>
      <w:r w:rsidRPr="00B25E1C">
        <w:rPr>
          <w:rFonts w:ascii="Lato" w:hAnsi="Lato" w:cs="Arial"/>
          <w:b/>
        </w:rPr>
        <w:lastRenderedPageBreak/>
        <w:t xml:space="preserve">Juez Mixto de Primera Instancia del Partido Judicial de Mexicali </w:t>
      </w:r>
      <w:r>
        <w:rPr>
          <w:rFonts w:ascii="Lato" w:hAnsi="Lato" w:cs="Arial"/>
          <w:b/>
        </w:rPr>
        <w:t>con residencia en Guadalupe Victoria</w:t>
      </w:r>
      <w:r w:rsidRPr="000B1831">
        <w:rPr>
          <w:rFonts w:ascii="Lato" w:hAnsi="Lato" w:cs="Arial"/>
        </w:rPr>
        <w:t xml:space="preserve">, Baja California, </w:t>
      </w:r>
      <w:r w:rsidR="000B1831" w:rsidRPr="000B1831">
        <w:rPr>
          <w:rFonts w:ascii="Lato" w:hAnsi="Lato" w:cs="Arial"/>
        </w:rPr>
        <w:t>por oficio 311/2022</w:t>
      </w:r>
      <w:r w:rsidR="000B1831">
        <w:rPr>
          <w:rFonts w:ascii="Lato" w:hAnsi="Lato" w:cs="Arial"/>
        </w:rPr>
        <w:t>,</w:t>
      </w:r>
      <w:r w:rsidR="000B1831" w:rsidRPr="000B1831">
        <w:rPr>
          <w:rFonts w:ascii="Lato" w:hAnsi="Lato" w:cs="Arial"/>
        </w:rPr>
        <w:t xml:space="preserve"> </w:t>
      </w:r>
      <w:r w:rsidRPr="00297AAE">
        <w:rPr>
          <w:rFonts w:ascii="Lato" w:hAnsi="Lato" w:cs="Arial"/>
        </w:rPr>
        <w:t>expresa q</w:t>
      </w:r>
      <w:r w:rsidRPr="00B25E1C">
        <w:rPr>
          <w:rFonts w:ascii="Lato" w:hAnsi="Lato" w:cs="Arial"/>
        </w:rPr>
        <w:t>ue</w:t>
      </w:r>
      <w:r>
        <w:rPr>
          <w:rFonts w:ascii="Lato" w:hAnsi="Lato" w:cs="Arial"/>
          <w:b/>
        </w:rPr>
        <w:t xml:space="preserve"> </w:t>
      </w:r>
      <w:r w:rsidRPr="00B25E1C">
        <w:rPr>
          <w:rFonts w:ascii="Lato" w:hAnsi="Lato" w:cs="Arial"/>
        </w:rPr>
        <w:t>la información solicitada</w:t>
      </w:r>
      <w:r>
        <w:rPr>
          <w:rFonts w:ascii="Lato" w:hAnsi="Lato" w:cs="Arial"/>
          <w:b/>
        </w:rPr>
        <w:t xml:space="preserve"> </w:t>
      </w:r>
      <w:r w:rsidRPr="00B25E1C">
        <w:rPr>
          <w:rFonts w:ascii="Lato" w:hAnsi="Lato" w:cs="Arial"/>
          <w:i/>
        </w:rPr>
        <w:t>“(…) no se encuentra registrada electrónicamente en el Sistema Integral de Juzgados, por lo que es necesario realizar una revisión física de cada una de dichas sentencias para obtener la información requerida (…)”</w:t>
      </w:r>
      <w:r>
        <w:rPr>
          <w:rFonts w:ascii="Lato" w:hAnsi="Lato" w:cs="Arial"/>
          <w:i/>
        </w:rPr>
        <w:t>.</w:t>
      </w:r>
    </w:p>
    <w:p w:rsidR="00F66E75" w:rsidRPr="00F66E75" w:rsidRDefault="00F66E75" w:rsidP="00F66E75">
      <w:pPr>
        <w:spacing w:line="360" w:lineRule="auto"/>
        <w:jc w:val="both"/>
        <w:rPr>
          <w:rFonts w:ascii="Lato" w:hAnsi="Lato" w:cs="Arial"/>
          <w:b/>
        </w:rPr>
      </w:pPr>
    </w:p>
    <w:p w:rsidR="00F66E75" w:rsidRPr="00B25E1C" w:rsidRDefault="00F66E75" w:rsidP="00F66E75">
      <w:pPr>
        <w:spacing w:line="360" w:lineRule="auto"/>
        <w:jc w:val="both"/>
        <w:rPr>
          <w:rFonts w:ascii="Lato" w:hAnsi="Lato" w:cs="Arial"/>
        </w:rPr>
      </w:pPr>
      <w:r w:rsidRPr="00B25E1C">
        <w:rPr>
          <w:rFonts w:ascii="Lato" w:hAnsi="Lato" w:cs="Arial"/>
        </w:rPr>
        <w:t>Folio 0020058422</w:t>
      </w:r>
      <w:r w:rsidR="00B25E1C" w:rsidRPr="00B25E1C">
        <w:rPr>
          <w:rFonts w:ascii="Lato" w:hAnsi="Lato" w:cs="Arial"/>
        </w:rPr>
        <w:t>69</w:t>
      </w:r>
      <w:r w:rsidRPr="00B25E1C">
        <w:rPr>
          <w:rFonts w:ascii="Lato" w:hAnsi="Lato" w:cs="Arial"/>
        </w:rPr>
        <w:t>:</w:t>
      </w:r>
    </w:p>
    <w:p w:rsidR="00B25E1C" w:rsidRPr="00B25E1C" w:rsidRDefault="00B25E1C" w:rsidP="00B25E1C">
      <w:pPr>
        <w:spacing w:before="60" w:line="348" w:lineRule="auto"/>
        <w:jc w:val="both"/>
        <w:rPr>
          <w:rFonts w:ascii="Lato" w:hAnsi="Lato" w:cs="Arial"/>
        </w:rPr>
      </w:pPr>
      <w:r w:rsidRPr="00B25E1C">
        <w:rPr>
          <w:rFonts w:ascii="Lato" w:hAnsi="Lato" w:cs="Arial"/>
          <w:b/>
        </w:rPr>
        <w:t xml:space="preserve">Juez Mixto de Primera Instancia del Partido Judicial de Mexicali </w:t>
      </w:r>
      <w:r>
        <w:rPr>
          <w:rFonts w:ascii="Lato" w:hAnsi="Lato" w:cs="Arial"/>
          <w:b/>
        </w:rPr>
        <w:t>con residencia en Guadalupe Victoria</w:t>
      </w:r>
      <w:r w:rsidRPr="000B1831">
        <w:rPr>
          <w:rFonts w:ascii="Lato" w:hAnsi="Lato" w:cs="Arial"/>
        </w:rPr>
        <w:t xml:space="preserve">, Baja California, </w:t>
      </w:r>
      <w:r w:rsidR="000B1831" w:rsidRPr="000B1831">
        <w:rPr>
          <w:rFonts w:ascii="Lato" w:hAnsi="Lato" w:cs="Arial"/>
        </w:rPr>
        <w:t xml:space="preserve">por oficio 294/2022-3, </w:t>
      </w:r>
      <w:r w:rsidRPr="00B25E1C">
        <w:rPr>
          <w:rFonts w:ascii="Lato" w:hAnsi="Lato" w:cs="Arial"/>
        </w:rPr>
        <w:t>indica que</w:t>
      </w:r>
      <w:r>
        <w:rPr>
          <w:rFonts w:ascii="Lato" w:hAnsi="Lato" w:cs="Arial"/>
          <w:b/>
        </w:rPr>
        <w:t xml:space="preserve"> </w:t>
      </w:r>
      <w:r w:rsidRPr="00B25E1C">
        <w:rPr>
          <w:rFonts w:ascii="Lato" w:hAnsi="Lato" w:cs="Arial"/>
        </w:rPr>
        <w:t>la información solicitada</w:t>
      </w:r>
      <w:r>
        <w:rPr>
          <w:rFonts w:ascii="Lato" w:hAnsi="Lato" w:cs="Arial"/>
          <w:b/>
        </w:rPr>
        <w:t xml:space="preserve"> </w:t>
      </w:r>
      <w:r w:rsidRPr="00B25E1C">
        <w:rPr>
          <w:rFonts w:ascii="Lato" w:hAnsi="Lato" w:cs="Arial"/>
          <w:i/>
        </w:rPr>
        <w:t>“(…) no se encuentra registrada electrónicamente en el Sistema Integral de Juzgados, por lo que es necesario realizar una revisión física de cada una de dichas sentencias para obtener la información requerida (…)”</w:t>
      </w:r>
      <w:r>
        <w:rPr>
          <w:rFonts w:ascii="Lato" w:hAnsi="Lato" w:cs="Arial"/>
          <w:i/>
        </w:rPr>
        <w:t>.</w:t>
      </w:r>
    </w:p>
    <w:p w:rsidR="00B25E1C" w:rsidRDefault="00B25E1C" w:rsidP="00B25E1C">
      <w:pPr>
        <w:spacing w:before="60" w:line="348" w:lineRule="auto"/>
        <w:jc w:val="both"/>
        <w:rPr>
          <w:rFonts w:ascii="Lato" w:hAnsi="Lato" w:cs="Arial"/>
        </w:rPr>
      </w:pPr>
    </w:p>
    <w:p w:rsidR="00071BB8" w:rsidRDefault="00194E8B" w:rsidP="000B1831">
      <w:pPr>
        <w:spacing w:line="348"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0B1831">
        <w:rPr>
          <w:rFonts w:ascii="Lato" w:hAnsi="Lato" w:cs="Arial"/>
        </w:rPr>
        <w:t>s</w:t>
      </w:r>
      <w:r w:rsidR="00E25544">
        <w:rPr>
          <w:rFonts w:ascii="Lato" w:hAnsi="Lato" w:cs="Arial"/>
        </w:rPr>
        <w:t xml:space="preserve"> autoridad</w:t>
      </w:r>
      <w:r w:rsidR="0045111B">
        <w:rPr>
          <w:rFonts w:ascii="Lato" w:hAnsi="Lato" w:cs="Arial"/>
        </w:rPr>
        <w:t>es</w:t>
      </w:r>
      <w:r w:rsidR="00E25544">
        <w:rPr>
          <w:rFonts w:ascii="Lato" w:hAnsi="Lato" w:cs="Arial"/>
        </w:rPr>
        <w:t xml:space="preserve"> mencionada</w:t>
      </w:r>
      <w:r w:rsidR="000B1831">
        <w:rPr>
          <w:rFonts w:ascii="Lato" w:hAnsi="Lato" w:cs="Arial"/>
        </w:rPr>
        <w:t>s</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0B1831">
        <w:rPr>
          <w:rFonts w:ascii="Lato" w:hAnsi="Lato" w:cs="Arial"/>
        </w:rPr>
        <w:t>s</w:t>
      </w:r>
      <w:r w:rsidR="006E19BA">
        <w:rPr>
          <w:rFonts w:ascii="Lato" w:hAnsi="Lato" w:cs="Arial"/>
        </w:rPr>
        <w:t xml:space="preserve"> ampliaci</w:t>
      </w:r>
      <w:r w:rsidR="000B1831">
        <w:rPr>
          <w:rFonts w:ascii="Lato" w:hAnsi="Lato" w:cs="Arial"/>
        </w:rPr>
        <w:t>ones</w:t>
      </w:r>
      <w:r w:rsidR="002356F5">
        <w:rPr>
          <w:rFonts w:ascii="Lato" w:hAnsi="Lato" w:cs="Arial"/>
        </w:rPr>
        <w:t xml:space="preserve"> de</w:t>
      </w:r>
      <w:r w:rsidR="00C96757">
        <w:rPr>
          <w:rFonts w:ascii="Lato" w:hAnsi="Lato" w:cs="Arial"/>
        </w:rPr>
        <w:t xml:space="preserve"> plazo solicitada</w:t>
      </w:r>
      <w:r w:rsidR="000B1831">
        <w:rPr>
          <w:rFonts w:ascii="Lato" w:hAnsi="Lato" w:cs="Arial"/>
        </w:rPr>
        <w:t>s</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0B1831">
        <w:rPr>
          <w:rFonts w:ascii="Lato" w:hAnsi="Lato" w:cs="Arial"/>
        </w:rPr>
        <w:t>,</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0B1831">
        <w:rPr>
          <w:rFonts w:ascii="Lato" w:hAnsi="Lato" w:cs="Arial"/>
          <w:b/>
        </w:rPr>
        <w:t>n</w:t>
      </w:r>
      <w:r w:rsidR="005C1FAC">
        <w:rPr>
          <w:rFonts w:ascii="Lato" w:hAnsi="Lato" w:cs="Arial"/>
          <w:b/>
        </w:rPr>
        <w:t xml:space="preserve"> </w:t>
      </w:r>
      <w:r w:rsidR="00E8247E">
        <w:rPr>
          <w:rFonts w:ascii="Lato" w:hAnsi="Lato" w:cs="Arial"/>
          <w:b/>
        </w:rPr>
        <w:t>l</w:t>
      </w:r>
      <w:r w:rsidR="000B1831">
        <w:rPr>
          <w:rFonts w:ascii="Lato" w:hAnsi="Lato" w:cs="Arial"/>
          <w:b/>
        </w:rPr>
        <w:t>os</w:t>
      </w:r>
      <w:r w:rsidR="00E8247E">
        <w:rPr>
          <w:rFonts w:ascii="Lato" w:hAnsi="Lato" w:cs="Arial"/>
          <w:b/>
        </w:rPr>
        <w:t xml:space="preserve"> peticionario</w:t>
      </w:r>
      <w:r w:rsidR="000B1831">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F76A5" w:rsidRPr="00BC506B" w:rsidRDefault="000C6F93" w:rsidP="0083779D">
      <w:pPr>
        <w:spacing w:before="60" w:line="348" w:lineRule="auto"/>
        <w:jc w:val="both"/>
        <w:rPr>
          <w:rFonts w:ascii="Lato" w:hAnsi="Lato" w:cs="Arial"/>
        </w:rPr>
      </w:pPr>
      <w:r>
        <w:rPr>
          <w:rFonts w:ascii="Lato" w:hAnsi="Lato" w:cs="Arial"/>
        </w:rPr>
        <w:lastRenderedPageBreak/>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w:t>
      </w:r>
      <w:r w:rsidR="00297AAE">
        <w:rPr>
          <w:rFonts w:ascii="Lato" w:hAnsi="Lato" w:cs="Arial"/>
        </w:rPr>
        <w:t>s</w:t>
      </w:r>
      <w:r w:rsidR="00DF76A5" w:rsidRPr="00141089">
        <w:rPr>
          <w:rFonts w:ascii="Lato" w:hAnsi="Lato" w:cs="Arial"/>
        </w:rPr>
        <w:t xml:space="preserve"> solicitud</w:t>
      </w:r>
      <w:r w:rsidR="00297AAE">
        <w:rPr>
          <w:rFonts w:ascii="Lato" w:hAnsi="Lato" w:cs="Arial"/>
        </w:rPr>
        <w:t>es</w:t>
      </w:r>
      <w:r w:rsidR="00DF76A5" w:rsidRPr="00141089">
        <w:rPr>
          <w:rFonts w:ascii="Lato" w:hAnsi="Lato" w:cs="Arial"/>
        </w:rPr>
        <w:t xml:space="preserve">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297AAE">
        <w:rPr>
          <w:rFonts w:ascii="Lato" w:hAnsi="Lato" w:cs="Arial"/>
          <w:b/>
        </w:rPr>
        <w:t xml:space="preserve">los </w:t>
      </w:r>
      <w:r w:rsidR="00D34550" w:rsidRPr="00D34550">
        <w:rPr>
          <w:rFonts w:ascii="Lato" w:hAnsi="Lato" w:cs="Arial"/>
          <w:b/>
        </w:rPr>
        <w:t>Titular</w:t>
      </w:r>
      <w:r w:rsidR="00297AAE">
        <w:rPr>
          <w:rFonts w:ascii="Lato" w:hAnsi="Lato" w:cs="Arial"/>
          <w:b/>
        </w:rPr>
        <w:t>es</w:t>
      </w:r>
      <w:r w:rsidR="00D34550" w:rsidRPr="00D34550">
        <w:rPr>
          <w:rFonts w:ascii="Lato" w:hAnsi="Lato" w:cs="Arial"/>
          <w:b/>
        </w:rPr>
        <w:t xml:space="preserve"> </w:t>
      </w:r>
      <w:r w:rsidR="00297AAE">
        <w:rPr>
          <w:rFonts w:ascii="Lato" w:hAnsi="Lato" w:cs="Arial"/>
          <w:b/>
        </w:rPr>
        <w:t xml:space="preserve">de los Juzgados Primero y Segundo de Primera Instancia Penal de Tijuana,  Mixto de Primera Instancia de Playas de Rosarito, Único </w:t>
      </w:r>
      <w:r w:rsidR="000B1831">
        <w:rPr>
          <w:rFonts w:ascii="Lato" w:hAnsi="Lato" w:cs="Arial"/>
          <w:b/>
        </w:rPr>
        <w:t xml:space="preserve">de Primera Instancia </w:t>
      </w:r>
      <w:r w:rsidR="00297AAE">
        <w:rPr>
          <w:rFonts w:ascii="Lato" w:hAnsi="Lato" w:cs="Arial"/>
          <w:b/>
        </w:rPr>
        <w:t xml:space="preserve">Penal </w:t>
      </w:r>
      <w:r w:rsidR="000B1831">
        <w:rPr>
          <w:rFonts w:ascii="Lato" w:hAnsi="Lato" w:cs="Arial"/>
          <w:b/>
        </w:rPr>
        <w:t xml:space="preserve">y </w:t>
      </w:r>
      <w:r w:rsidR="00297AAE">
        <w:rPr>
          <w:rFonts w:ascii="Lato" w:hAnsi="Lato" w:cs="Arial"/>
          <w:b/>
        </w:rPr>
        <w:t xml:space="preserve"> Tercero </w:t>
      </w:r>
      <w:r w:rsidR="000B1831">
        <w:rPr>
          <w:rFonts w:ascii="Lato" w:hAnsi="Lato" w:cs="Arial"/>
          <w:b/>
        </w:rPr>
        <w:t xml:space="preserve">de Primera Instancia </w:t>
      </w:r>
      <w:r w:rsidR="00297AAE">
        <w:rPr>
          <w:rFonts w:ascii="Lato" w:hAnsi="Lato" w:cs="Arial"/>
          <w:b/>
        </w:rPr>
        <w:t xml:space="preserve">Civil de Ensenada, </w:t>
      </w:r>
      <w:r w:rsidR="00964B57">
        <w:rPr>
          <w:rFonts w:ascii="Lato" w:hAnsi="Lato" w:cs="Arial"/>
          <w:b/>
        </w:rPr>
        <w:t>Único de Primera Instancia Penal de Mexicali y Mixto de Primera Instancia de Mexicali, con residencia en Guadalupe Victoria, Baja California</w:t>
      </w:r>
      <w:r w:rsidR="00297AAE">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a la</w:t>
      </w:r>
      <w:r w:rsidR="0059560B">
        <w:rPr>
          <w:rFonts w:ascii="Lato" w:hAnsi="Lato" w:cs="Arial"/>
        </w:rPr>
        <w:t>s</w:t>
      </w:r>
      <w:r w:rsidR="00E60988" w:rsidRPr="00E60988">
        <w:rPr>
          <w:rFonts w:ascii="Lato" w:hAnsi="Lato" w:cs="Arial"/>
        </w:rPr>
        <w:t xml:space="preserve"> solicitud</w:t>
      </w:r>
      <w:r w:rsidR="0059560B">
        <w:rPr>
          <w:rFonts w:ascii="Lato" w:hAnsi="Lato" w:cs="Arial"/>
        </w:rPr>
        <w:t>es</w:t>
      </w:r>
      <w:r w:rsidR="00E60988" w:rsidRPr="00E60988">
        <w:rPr>
          <w:rFonts w:ascii="Lato" w:hAnsi="Lato" w:cs="Arial"/>
        </w:rPr>
        <w:t xml:space="preserve"> registrada</w:t>
      </w:r>
      <w:r w:rsidR="0059560B">
        <w:rPr>
          <w:rFonts w:ascii="Lato" w:hAnsi="Lato" w:cs="Arial"/>
        </w:rPr>
        <w:t>s</w:t>
      </w:r>
      <w:r w:rsidR="00E60988" w:rsidRPr="00E60988">
        <w:rPr>
          <w:rFonts w:ascii="Lato" w:hAnsi="Lato" w:cs="Arial"/>
        </w:rPr>
        <w:t xml:space="preserve"> </w:t>
      </w:r>
      <w:r w:rsidR="00EA0012">
        <w:rPr>
          <w:rFonts w:ascii="Lato" w:hAnsi="Lato" w:cs="Arial"/>
        </w:rPr>
        <w:t xml:space="preserve">en la Plataforma Nacional de Transparencia </w:t>
      </w:r>
      <w:r w:rsidR="00E60988" w:rsidRPr="00E60988">
        <w:rPr>
          <w:rFonts w:ascii="Lato" w:hAnsi="Lato" w:cs="Arial"/>
        </w:rPr>
        <w:t xml:space="preserve">con </w:t>
      </w:r>
      <w:r w:rsidR="0000712F">
        <w:rPr>
          <w:rFonts w:ascii="Lato" w:hAnsi="Lato" w:cs="Arial"/>
        </w:rPr>
        <w:t>l</w:t>
      </w:r>
      <w:r w:rsidR="000B1831">
        <w:rPr>
          <w:rFonts w:ascii="Lato" w:hAnsi="Lato" w:cs="Arial"/>
        </w:rPr>
        <w:t>os</w:t>
      </w:r>
      <w:r w:rsidR="00354736">
        <w:rPr>
          <w:rFonts w:ascii="Lato" w:hAnsi="Lato" w:cs="Arial"/>
        </w:rPr>
        <w:t xml:space="preserve"> número</w:t>
      </w:r>
      <w:r w:rsidR="000B1831">
        <w:rPr>
          <w:rFonts w:ascii="Lato" w:hAnsi="Lato" w:cs="Arial"/>
        </w:rPr>
        <w:t>s</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w:t>
      </w:r>
      <w:r w:rsidR="000B1831">
        <w:rPr>
          <w:rFonts w:ascii="Lato" w:hAnsi="Lato" w:cs="Arial"/>
        </w:rPr>
        <w:t>0</w:t>
      </w:r>
      <w:r w:rsidR="0000712F">
        <w:rPr>
          <w:rFonts w:ascii="Lato" w:hAnsi="Lato" w:cs="Arial"/>
        </w:rPr>
        <w:t>200584220000</w:t>
      </w:r>
      <w:r w:rsidR="00297AAE">
        <w:rPr>
          <w:rFonts w:ascii="Lato" w:hAnsi="Lato" w:cs="Arial"/>
        </w:rPr>
        <w:t>58</w:t>
      </w:r>
      <w:r w:rsidR="00D34550">
        <w:rPr>
          <w:rFonts w:ascii="Lato" w:hAnsi="Lato" w:cs="Arial"/>
          <w:b/>
        </w:rPr>
        <w:t xml:space="preserve">, </w:t>
      </w:r>
      <w:r w:rsidR="000B1831" w:rsidRPr="000B1831">
        <w:rPr>
          <w:rFonts w:ascii="Lato" w:hAnsi="Lato" w:cs="Arial"/>
        </w:rPr>
        <w:t>0</w:t>
      </w:r>
      <w:r w:rsidR="00297AAE">
        <w:rPr>
          <w:rFonts w:ascii="Lato" w:hAnsi="Lato" w:cs="Arial"/>
        </w:rPr>
        <w:t>20058422000059</w:t>
      </w:r>
      <w:r w:rsidR="00297AAE">
        <w:rPr>
          <w:rFonts w:ascii="Lato" w:hAnsi="Lato" w:cs="Arial"/>
          <w:b/>
        </w:rPr>
        <w:t xml:space="preserve">, </w:t>
      </w:r>
      <w:r w:rsidR="000B1831" w:rsidRPr="000B1831">
        <w:rPr>
          <w:rFonts w:ascii="Lato" w:hAnsi="Lato" w:cs="Arial"/>
        </w:rPr>
        <w:t>0</w:t>
      </w:r>
      <w:r w:rsidR="00297AAE" w:rsidRPr="000B1831">
        <w:rPr>
          <w:rFonts w:ascii="Lato" w:hAnsi="Lato" w:cs="Arial"/>
        </w:rPr>
        <w:t xml:space="preserve">20058422000060, </w:t>
      </w:r>
      <w:r w:rsidR="000B1831">
        <w:rPr>
          <w:rFonts w:ascii="Lato" w:hAnsi="Lato" w:cs="Arial"/>
        </w:rPr>
        <w:t>0</w:t>
      </w:r>
      <w:r w:rsidR="00297AAE" w:rsidRPr="000B1831">
        <w:rPr>
          <w:rFonts w:ascii="Lato" w:hAnsi="Lato" w:cs="Arial"/>
        </w:rPr>
        <w:t xml:space="preserve">20058422000061, </w:t>
      </w:r>
      <w:r w:rsidR="000B1831">
        <w:rPr>
          <w:rFonts w:ascii="Lato" w:hAnsi="Lato" w:cs="Arial"/>
        </w:rPr>
        <w:t>0</w:t>
      </w:r>
      <w:r w:rsidR="00297AAE" w:rsidRPr="000B1831">
        <w:rPr>
          <w:rFonts w:ascii="Lato" w:hAnsi="Lato" w:cs="Arial"/>
        </w:rPr>
        <w:t xml:space="preserve">20058422000062 y </w:t>
      </w:r>
      <w:r w:rsidR="000B1831">
        <w:rPr>
          <w:rFonts w:ascii="Lato" w:hAnsi="Lato" w:cs="Arial"/>
        </w:rPr>
        <w:t>0</w:t>
      </w:r>
      <w:r w:rsidR="00297AAE" w:rsidRPr="000B1831">
        <w:rPr>
          <w:rFonts w:ascii="Lato" w:hAnsi="Lato" w:cs="Arial"/>
        </w:rPr>
        <w:t>200584</w:t>
      </w:r>
      <w:r w:rsidR="00297AAE">
        <w:rPr>
          <w:rFonts w:ascii="Lato" w:hAnsi="Lato" w:cs="Arial"/>
        </w:rPr>
        <w:t>22000069</w:t>
      </w:r>
      <w:r w:rsidR="00297AAE">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una búsqueda exhaustiva y razonable</w:t>
      </w:r>
      <w:r w:rsidR="00297AAE">
        <w:rPr>
          <w:rFonts w:ascii="Lato" w:hAnsi="Lato" w:cs="Arial"/>
          <w:b/>
        </w:rPr>
        <w:t>,</w:t>
      </w:r>
      <w:r w:rsidR="00DF76A5" w:rsidRPr="007A2FA2">
        <w:rPr>
          <w:rFonts w:ascii="Lato" w:hAnsi="Lato" w:cs="Arial"/>
          <w:b/>
        </w:rPr>
        <w:t xml:space="preserv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0414D0">
        <w:rPr>
          <w:rFonts w:ascii="Lato" w:hAnsi="Lato" w:cs="Arial"/>
        </w:rPr>
        <w:t xml:space="preserve"> </w:t>
      </w:r>
      <w:r w:rsidR="00FC794F">
        <w:rPr>
          <w:rFonts w:ascii="Lato" w:hAnsi="Lato" w:cs="Arial"/>
        </w:rPr>
        <w:t>l</w:t>
      </w:r>
      <w:r w:rsidR="000414D0">
        <w:rPr>
          <w:rFonts w:ascii="Lato" w:hAnsi="Lato" w:cs="Arial"/>
        </w:rPr>
        <w:t>os</w:t>
      </w:r>
      <w:r w:rsidR="00FC794F">
        <w:rPr>
          <w:rFonts w:ascii="Lato" w:hAnsi="Lato" w:cs="Arial"/>
        </w:rPr>
        <w:t xml:space="preserve"> </w:t>
      </w:r>
      <w:r w:rsidR="000414D0">
        <w:rPr>
          <w:rFonts w:ascii="Lato" w:hAnsi="Lato" w:cs="Arial"/>
        </w:rPr>
        <w:t xml:space="preserve">peticionarios de las </w:t>
      </w:r>
      <w:r w:rsidRPr="002F22C2">
        <w:rPr>
          <w:rFonts w:ascii="Lato" w:hAnsi="Lato" w:cs="Arial"/>
        </w:rPr>
        <w:t>solicit</w:t>
      </w:r>
      <w:r w:rsidR="000414D0">
        <w:rPr>
          <w:rFonts w:ascii="Lato" w:hAnsi="Lato" w:cs="Arial"/>
        </w:rPr>
        <w:t>udes</w:t>
      </w:r>
      <w:r w:rsidR="002A2D88">
        <w:rPr>
          <w:rFonts w:ascii="Lato" w:hAnsi="Lato" w:cs="Arial"/>
        </w:rPr>
        <w:t xml:space="preserve"> </w:t>
      </w:r>
      <w:r w:rsidR="000414D0">
        <w:rPr>
          <w:rFonts w:ascii="Lato" w:hAnsi="Lato" w:cs="Arial"/>
        </w:rPr>
        <w:t xml:space="preserve">registradas </w:t>
      </w:r>
      <w:r w:rsidR="0016067D">
        <w:rPr>
          <w:rFonts w:ascii="Lato" w:hAnsi="Lato" w:cs="Arial"/>
        </w:rPr>
        <w:t>en la Plataforma Nacional de Transparencia</w:t>
      </w:r>
      <w:r w:rsidR="000414D0">
        <w:rPr>
          <w:rFonts w:ascii="Lato" w:hAnsi="Lato" w:cs="Arial"/>
        </w:rPr>
        <w:t>,</w:t>
      </w:r>
      <w:r w:rsidR="0016067D">
        <w:rPr>
          <w:rFonts w:ascii="Lato" w:hAnsi="Lato" w:cs="Arial"/>
        </w:rPr>
        <w:t xml:space="preserve"> con </w:t>
      </w:r>
      <w:r w:rsidR="000414D0">
        <w:rPr>
          <w:rFonts w:ascii="Lato" w:hAnsi="Lato" w:cs="Arial"/>
        </w:rPr>
        <w:t xml:space="preserve">los números </w:t>
      </w:r>
      <w:r w:rsidR="0016067D">
        <w:rPr>
          <w:rFonts w:ascii="Lato" w:hAnsi="Lato" w:cs="Arial"/>
        </w:rPr>
        <w:t xml:space="preserve">de folio </w:t>
      </w:r>
      <w:r w:rsidR="000414D0">
        <w:rPr>
          <w:rFonts w:ascii="Lato" w:hAnsi="Lato" w:cs="Arial"/>
        </w:rPr>
        <w:lastRenderedPageBreak/>
        <w:t>0</w:t>
      </w:r>
      <w:r w:rsidR="00BE001E">
        <w:rPr>
          <w:rFonts w:ascii="Lato" w:hAnsi="Lato" w:cs="Arial"/>
        </w:rPr>
        <w:t>200584220000</w:t>
      </w:r>
      <w:r w:rsidR="000414D0">
        <w:rPr>
          <w:rFonts w:ascii="Lato" w:hAnsi="Lato" w:cs="Arial"/>
        </w:rPr>
        <w:t>58</w:t>
      </w:r>
      <w:r w:rsidR="002D3E91" w:rsidRPr="00CB2687">
        <w:rPr>
          <w:rFonts w:ascii="Lato" w:hAnsi="Lato" w:cs="Arial"/>
          <w:b/>
        </w:rPr>
        <w:t>,</w:t>
      </w:r>
      <w:r w:rsidR="002D3E91">
        <w:rPr>
          <w:rFonts w:ascii="Lato" w:hAnsi="Lato" w:cs="Arial"/>
        </w:rPr>
        <w:t xml:space="preserve"> </w:t>
      </w:r>
      <w:r w:rsidR="000414D0">
        <w:rPr>
          <w:rFonts w:ascii="Lato" w:hAnsi="Lato" w:cs="Arial"/>
        </w:rPr>
        <w:t>020058422000059 020058422000060, 020058422000061,</w:t>
      </w:r>
      <w:r w:rsidR="000414D0" w:rsidRPr="000414D0">
        <w:rPr>
          <w:rFonts w:ascii="Lato" w:hAnsi="Lato" w:cs="Arial"/>
        </w:rPr>
        <w:t xml:space="preserve"> </w:t>
      </w:r>
      <w:r w:rsidR="000414D0">
        <w:rPr>
          <w:rFonts w:ascii="Lato" w:hAnsi="Lato" w:cs="Arial"/>
        </w:rPr>
        <w:t xml:space="preserve">020058422000062 y 020058422000069,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0414D0">
        <w:rPr>
          <w:rFonts w:ascii="Lato" w:hAnsi="Lato" w:cs="Arial"/>
        </w:rPr>
        <w:t xml:space="preserve">a los </w:t>
      </w:r>
      <w:r w:rsidR="00BE001E">
        <w:rPr>
          <w:rFonts w:ascii="Lato" w:hAnsi="Lato" w:cs="Arial"/>
          <w:b/>
        </w:rPr>
        <w:t>titular</w:t>
      </w:r>
      <w:r w:rsidR="000414D0">
        <w:rPr>
          <w:rFonts w:ascii="Lato" w:hAnsi="Lato" w:cs="Arial"/>
          <w:b/>
        </w:rPr>
        <w:t>es</w:t>
      </w:r>
      <w:r w:rsidR="00BE001E">
        <w:rPr>
          <w:rFonts w:ascii="Lato" w:hAnsi="Lato" w:cs="Arial"/>
          <w:b/>
        </w:rPr>
        <w:t xml:space="preserve"> de</w:t>
      </w:r>
      <w:r w:rsidR="000414D0">
        <w:rPr>
          <w:rFonts w:ascii="Lato" w:hAnsi="Lato" w:cs="Arial"/>
          <w:b/>
        </w:rPr>
        <w:t xml:space="preserve"> </w:t>
      </w:r>
      <w:r w:rsidR="00BE001E">
        <w:rPr>
          <w:rFonts w:ascii="Lato" w:hAnsi="Lato" w:cs="Arial"/>
          <w:b/>
        </w:rPr>
        <w:t>l</w:t>
      </w:r>
      <w:r w:rsidR="000414D0">
        <w:rPr>
          <w:rFonts w:ascii="Lato" w:hAnsi="Lato" w:cs="Arial"/>
          <w:b/>
        </w:rPr>
        <w:t xml:space="preserve">os </w:t>
      </w:r>
      <w:r w:rsidR="00BE001E">
        <w:rPr>
          <w:rFonts w:ascii="Lato" w:hAnsi="Lato" w:cs="Arial"/>
          <w:b/>
        </w:rPr>
        <w:t>Juzgado</w:t>
      </w:r>
      <w:r w:rsidR="000414D0">
        <w:rPr>
          <w:rFonts w:ascii="Lato" w:hAnsi="Lato" w:cs="Arial"/>
          <w:b/>
        </w:rPr>
        <w:t>s</w:t>
      </w:r>
      <w:r w:rsidR="00BE001E">
        <w:rPr>
          <w:rFonts w:ascii="Lato" w:hAnsi="Lato" w:cs="Arial"/>
          <w:b/>
        </w:rPr>
        <w:t xml:space="preserve"> </w:t>
      </w:r>
      <w:r w:rsidR="00F13087">
        <w:rPr>
          <w:rFonts w:ascii="Lato" w:hAnsi="Lato" w:cs="Arial"/>
          <w:b/>
        </w:rPr>
        <w:t xml:space="preserve">Primero y </w:t>
      </w:r>
      <w:r w:rsidR="000414D0">
        <w:rPr>
          <w:rFonts w:ascii="Lato" w:hAnsi="Lato" w:cs="Arial"/>
          <w:b/>
        </w:rPr>
        <w:t xml:space="preserve">Segundo </w:t>
      </w:r>
      <w:r w:rsidR="00BE001E">
        <w:rPr>
          <w:rFonts w:ascii="Lato" w:hAnsi="Lato" w:cs="Arial"/>
          <w:b/>
        </w:rPr>
        <w:t>de Primera Instancia Penal de</w:t>
      </w:r>
      <w:r w:rsidR="000414D0">
        <w:rPr>
          <w:rFonts w:ascii="Lato" w:hAnsi="Lato" w:cs="Arial"/>
          <w:b/>
        </w:rPr>
        <w:t xml:space="preserve"> Tijuana, Mixto de Primera Instancia de Playas de Rosarito, Único </w:t>
      </w:r>
      <w:r w:rsidR="00964B57">
        <w:rPr>
          <w:rFonts w:ascii="Lato" w:hAnsi="Lato" w:cs="Arial"/>
          <w:b/>
        </w:rPr>
        <w:t>de Primera Instancia Penal</w:t>
      </w:r>
      <w:r w:rsidR="00964B57">
        <w:rPr>
          <w:rFonts w:ascii="Lato" w:hAnsi="Lato" w:cs="Arial"/>
          <w:b/>
        </w:rPr>
        <w:t xml:space="preserve"> y </w:t>
      </w:r>
      <w:r w:rsidR="000414D0">
        <w:rPr>
          <w:rFonts w:ascii="Lato" w:hAnsi="Lato" w:cs="Arial"/>
          <w:b/>
        </w:rPr>
        <w:t xml:space="preserve">Tercero </w:t>
      </w:r>
      <w:r w:rsidR="00964B57">
        <w:rPr>
          <w:rFonts w:ascii="Lato" w:hAnsi="Lato" w:cs="Arial"/>
          <w:b/>
        </w:rPr>
        <w:t xml:space="preserve">de Primera Instancia </w:t>
      </w:r>
      <w:r w:rsidR="000414D0">
        <w:rPr>
          <w:rFonts w:ascii="Lato" w:hAnsi="Lato" w:cs="Arial"/>
          <w:b/>
        </w:rPr>
        <w:t>Civil de Ensenada</w:t>
      </w:r>
      <w:r w:rsidR="00B25E1C">
        <w:rPr>
          <w:rFonts w:ascii="Lato" w:hAnsi="Lato" w:cs="Arial"/>
          <w:b/>
        </w:rPr>
        <w:t xml:space="preserve">, Único de Primera Instancia Penal de Mexicali y </w:t>
      </w:r>
      <w:r w:rsidR="000414D0">
        <w:rPr>
          <w:rFonts w:ascii="Lato" w:hAnsi="Lato" w:cs="Arial"/>
          <w:b/>
        </w:rPr>
        <w:t>Mixto de Primera Instancia de Mexicali,</w:t>
      </w:r>
      <w:r w:rsidR="00BE001E">
        <w:rPr>
          <w:rFonts w:ascii="Lato" w:hAnsi="Lato" w:cs="Arial"/>
          <w:b/>
        </w:rPr>
        <w:t xml:space="preserve"> </w:t>
      </w:r>
      <w:r w:rsidR="00297AAE">
        <w:rPr>
          <w:rFonts w:ascii="Lato" w:hAnsi="Lato" w:cs="Arial"/>
          <w:b/>
        </w:rPr>
        <w:t xml:space="preserve">con residencia en Guadalupe Victoria, </w:t>
      </w:r>
      <w:r w:rsidR="00BE001E">
        <w:rPr>
          <w:rFonts w:ascii="Lato" w:hAnsi="Lato" w:cs="Arial"/>
          <w:b/>
        </w:rPr>
        <w:t xml:space="preserve">Baja California,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s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964B57">
        <w:rPr>
          <w:rFonts w:ascii="Lato" w:hAnsi="Lato" w:cs="Arial"/>
        </w:rPr>
        <w:t>catorce</w:t>
      </w:r>
      <w:r w:rsidR="00C655EC">
        <w:rPr>
          <w:rFonts w:ascii="Lato" w:hAnsi="Lato" w:cs="Arial"/>
        </w:rPr>
        <w:t xml:space="preserve"> horas con treinta minutos</w:t>
      </w:r>
      <w:r w:rsidR="003A2BB0">
        <w:rPr>
          <w:rFonts w:ascii="Lato" w:hAnsi="Lato" w:cs="Arial"/>
        </w:rPr>
        <w:t xml:space="preserve"> </w:t>
      </w:r>
      <w:r w:rsidR="00B75A5E">
        <w:rPr>
          <w:rFonts w:ascii="Lato" w:hAnsi="Lato" w:cs="Arial"/>
        </w:rPr>
        <w:t xml:space="preserve">del día </w:t>
      </w:r>
      <w:r w:rsidR="00E116D0">
        <w:rPr>
          <w:rFonts w:ascii="Lato" w:hAnsi="Lato" w:cs="Arial"/>
        </w:rPr>
        <w:t>veintiuno de febrero</w:t>
      </w:r>
      <w:r w:rsidR="005D6E17">
        <w:rPr>
          <w:rFonts w:ascii="Lato" w:hAnsi="Lato" w:cs="Arial"/>
        </w:rPr>
        <w:t xml:space="preserve"> </w:t>
      </w:r>
      <w:r w:rsidR="0060405B">
        <w:rPr>
          <w:rFonts w:ascii="Lato" w:hAnsi="Lato" w:cs="Arial"/>
        </w:rPr>
        <w:t>de 202</w:t>
      </w:r>
      <w:r w:rsidR="0000712F">
        <w:rPr>
          <w:rFonts w:ascii="Lato" w:hAnsi="Lato" w:cs="Arial"/>
        </w:rPr>
        <w:t>2</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964B57" w:rsidRDefault="00964B57" w:rsidP="00C5199F">
      <w:pPr>
        <w:jc w:val="center"/>
        <w:rPr>
          <w:rFonts w:ascii="Lato" w:hAnsi="Lato" w:cs="Arial"/>
          <w:bCs/>
        </w:rPr>
      </w:pPr>
    </w:p>
    <w:p w:rsidR="00964B57" w:rsidRDefault="00964B57" w:rsidP="00C5199F">
      <w:pPr>
        <w:jc w:val="center"/>
        <w:rPr>
          <w:rFonts w:ascii="Lato" w:hAnsi="Lato" w:cs="Arial"/>
          <w:bCs/>
        </w:rPr>
      </w:pPr>
    </w:p>
    <w:p w:rsidR="00964B57" w:rsidRDefault="00964B57"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E116D0" w:rsidP="000E1EB6">
      <w:pPr>
        <w:jc w:val="center"/>
        <w:rPr>
          <w:rFonts w:ascii="Lato" w:hAnsi="Lato" w:cs="Arial"/>
          <w:bCs/>
        </w:rPr>
      </w:pPr>
      <w:r>
        <w:rPr>
          <w:rFonts w:ascii="Lato" w:hAnsi="Lato" w:cs="Arial"/>
          <w:bCs/>
        </w:rPr>
        <w:t>Director</w:t>
      </w:r>
      <w:r w:rsidR="000E1EB6">
        <w:rPr>
          <w:rFonts w:ascii="Lato" w:hAnsi="Lato" w:cs="Arial"/>
          <w:bCs/>
        </w:rPr>
        <w:t xml:space="preserve"> </w:t>
      </w:r>
      <w:r w:rsidR="000E1EB6" w:rsidRPr="007A2FA2">
        <w:rPr>
          <w:rFonts w:ascii="Lato" w:hAnsi="Lato" w:cs="Arial"/>
          <w:bCs/>
        </w:rPr>
        <w:t xml:space="preserve">de la Unidad Jurídica y Asesoría Interna </w:t>
      </w: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964B57" w:rsidRDefault="00964B57" w:rsidP="00964B5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0F5495" w:rsidRPr="00DF76A5" w:rsidRDefault="000F5495" w:rsidP="000F5495">
      <w:pPr>
        <w:jc w:val="center"/>
        <w:rPr>
          <w:szCs w:val="18"/>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p w:rsidR="00375896" w:rsidRDefault="00375896" w:rsidP="00D20A65">
      <w:pPr>
        <w:jc w:val="center"/>
        <w:rPr>
          <w:rFonts w:ascii="Lato" w:hAnsi="Lato" w:cs="Arial"/>
          <w:bCs/>
        </w:rPr>
      </w:pPr>
      <w:bookmarkStart w:id="0" w:name="_GoBack"/>
      <w:bookmarkEnd w:id="0"/>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74" w:rsidRDefault="001E3274" w:rsidP="00CC10D2">
      <w:r>
        <w:separator/>
      </w:r>
    </w:p>
  </w:endnote>
  <w:endnote w:type="continuationSeparator" w:id="0">
    <w:p w:rsidR="001E3274" w:rsidRDefault="001E3274"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EC3966">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00712F">
            <w:rPr>
              <w:rFonts w:ascii="Lato" w:hAnsi="Lato" w:cs="Arial"/>
            </w:rPr>
            <w:t>0</w:t>
          </w:r>
          <w:r w:rsidR="00EC3966">
            <w:rPr>
              <w:rFonts w:ascii="Lato" w:hAnsi="Lato" w:cs="Arial"/>
            </w:rPr>
            <w:t>8</w:t>
          </w:r>
          <w:r w:rsidR="0000712F">
            <w:rPr>
              <w:rFonts w:ascii="Lato" w:hAnsi="Lato" w:cs="Arial"/>
            </w:rPr>
            <w:t>/2022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49629C">
            <w:rPr>
              <w:rFonts w:ascii="Lato" w:hAnsi="Lato" w:cs="Arial"/>
              <w:noProof/>
            </w:rPr>
            <w:t>6</w:t>
          </w:r>
          <w:r w:rsidR="001E4EA7" w:rsidRPr="00DA524A">
            <w:rPr>
              <w:rFonts w:ascii="Lato" w:hAnsi="Lato" w:cs="Arial"/>
            </w:rPr>
            <w:fldChar w:fldCharType="end"/>
          </w:r>
          <w:r w:rsidRPr="00DA524A">
            <w:rPr>
              <w:rFonts w:ascii="Lato" w:hAnsi="Lato" w:cs="Arial"/>
            </w:rPr>
            <w:t xml:space="preserve"> de </w:t>
          </w:r>
          <w:r w:rsidR="001E3274">
            <w:fldChar w:fldCharType="begin"/>
          </w:r>
          <w:r w:rsidR="001E3274">
            <w:instrText xml:space="preserve"> NUMPAGES   \* MERGEFORMAT </w:instrText>
          </w:r>
          <w:r w:rsidR="001E3274">
            <w:fldChar w:fldCharType="separate"/>
          </w:r>
          <w:r w:rsidR="0049629C" w:rsidRPr="0049629C">
            <w:rPr>
              <w:rFonts w:ascii="Lato" w:hAnsi="Lato" w:cs="Arial"/>
              <w:noProof/>
            </w:rPr>
            <w:t>9</w:t>
          </w:r>
          <w:r w:rsidR="001E3274">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EC3966">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00712F">
            <w:rPr>
              <w:rFonts w:ascii="Lato" w:hAnsi="Lato" w:cs="Arial"/>
            </w:rPr>
            <w:t>0</w:t>
          </w:r>
          <w:r w:rsidR="00EC3966">
            <w:rPr>
              <w:rFonts w:ascii="Lato" w:hAnsi="Lato" w:cs="Arial"/>
            </w:rPr>
            <w:t>8</w:t>
          </w:r>
          <w:r w:rsidR="00A44ACD">
            <w:rPr>
              <w:rFonts w:ascii="Lato" w:hAnsi="Lato" w:cs="Arial"/>
            </w:rPr>
            <w:t>/</w:t>
          </w:r>
          <w:r w:rsidR="00F4616A">
            <w:rPr>
              <w:rFonts w:ascii="Lato" w:hAnsi="Lato" w:cs="Arial"/>
            </w:rPr>
            <w:t>202</w:t>
          </w:r>
          <w:r w:rsidR="0000712F">
            <w:rPr>
              <w:rFonts w:ascii="Lato" w:hAnsi="Lato" w:cs="Arial"/>
            </w:rPr>
            <w:t>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DF600C">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1E3274">
            <w:fldChar w:fldCharType="begin"/>
          </w:r>
          <w:r w:rsidR="001E3274">
            <w:instrText xml:space="preserve"> NUMPAGES   \* MERGEFORMAT </w:instrText>
          </w:r>
          <w:r w:rsidR="001E3274">
            <w:fldChar w:fldCharType="separate"/>
          </w:r>
          <w:r w:rsidR="00DF600C" w:rsidRPr="00DF600C">
            <w:rPr>
              <w:rFonts w:ascii="Lato" w:hAnsi="Lato" w:cs="Arial"/>
              <w:noProof/>
            </w:rPr>
            <w:t>9</w:t>
          </w:r>
          <w:r w:rsidR="001E3274">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74" w:rsidRDefault="001E3274" w:rsidP="00CC10D2">
      <w:r>
        <w:separator/>
      </w:r>
    </w:p>
  </w:footnote>
  <w:footnote w:type="continuationSeparator" w:id="0">
    <w:p w:rsidR="001E3274" w:rsidRDefault="001E3274"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53133F"/>
    <w:multiLevelType w:val="multilevel"/>
    <w:tmpl w:val="194CC0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12F"/>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4D0"/>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294"/>
    <w:rsid w:val="000B1831"/>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495"/>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274"/>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AAE"/>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E7C8E"/>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67E70"/>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6D91"/>
    <w:rsid w:val="003C7B5A"/>
    <w:rsid w:val="003D0EF4"/>
    <w:rsid w:val="003D1047"/>
    <w:rsid w:val="003D2D8B"/>
    <w:rsid w:val="003D2FEF"/>
    <w:rsid w:val="003D4B99"/>
    <w:rsid w:val="003D4BE3"/>
    <w:rsid w:val="003D5897"/>
    <w:rsid w:val="003D59B3"/>
    <w:rsid w:val="003D6E80"/>
    <w:rsid w:val="003D7572"/>
    <w:rsid w:val="003E18F5"/>
    <w:rsid w:val="003E1909"/>
    <w:rsid w:val="003E1D50"/>
    <w:rsid w:val="003E7EA5"/>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9629C"/>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1CD8"/>
    <w:rsid w:val="005032B1"/>
    <w:rsid w:val="00503811"/>
    <w:rsid w:val="00503AF1"/>
    <w:rsid w:val="00503DA5"/>
    <w:rsid w:val="0050644E"/>
    <w:rsid w:val="00506DB0"/>
    <w:rsid w:val="005070F2"/>
    <w:rsid w:val="0051010A"/>
    <w:rsid w:val="00513C9C"/>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9560B"/>
    <w:rsid w:val="005A03C9"/>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2FAC"/>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09DE"/>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241B"/>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B57"/>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4C06"/>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706DC"/>
    <w:rsid w:val="00A70802"/>
    <w:rsid w:val="00A72720"/>
    <w:rsid w:val="00A72AEB"/>
    <w:rsid w:val="00A756ED"/>
    <w:rsid w:val="00A75F1F"/>
    <w:rsid w:val="00A852FB"/>
    <w:rsid w:val="00A90A0B"/>
    <w:rsid w:val="00A91E46"/>
    <w:rsid w:val="00A92707"/>
    <w:rsid w:val="00A92B84"/>
    <w:rsid w:val="00A946E0"/>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25E1C"/>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21F2"/>
    <w:rsid w:val="00B63DC7"/>
    <w:rsid w:val="00B706C9"/>
    <w:rsid w:val="00B707CC"/>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001E"/>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4DDF"/>
    <w:rsid w:val="00C1505A"/>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470F7"/>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2424"/>
    <w:rsid w:val="00D829AD"/>
    <w:rsid w:val="00D85654"/>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3B89"/>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04B1"/>
    <w:rsid w:val="00DE379F"/>
    <w:rsid w:val="00DE53EF"/>
    <w:rsid w:val="00DE5542"/>
    <w:rsid w:val="00DE58B1"/>
    <w:rsid w:val="00DE6328"/>
    <w:rsid w:val="00DE637B"/>
    <w:rsid w:val="00DE6F15"/>
    <w:rsid w:val="00DE734F"/>
    <w:rsid w:val="00DF4005"/>
    <w:rsid w:val="00DF600C"/>
    <w:rsid w:val="00DF76A5"/>
    <w:rsid w:val="00E009E5"/>
    <w:rsid w:val="00E116D0"/>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979B2"/>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966"/>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87"/>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8F9"/>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6E75"/>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514F"/>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A8225-DDD3-40A6-ADC5-A9B8EABC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2632</Words>
  <Characters>14476</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2022-02-22T17:08:00Z</cp:lastPrinted>
  <dcterms:created xsi:type="dcterms:W3CDTF">2022-02-22T17:08:00Z</dcterms:created>
  <dcterms:modified xsi:type="dcterms:W3CDTF">2022-02-22T19:17:00Z</dcterms:modified>
</cp:coreProperties>
</file>