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D90421">
        <w:rPr>
          <w:rFonts w:ascii="Lato" w:hAnsi="Lato" w:cs="Arial"/>
          <w:b/>
        </w:rPr>
        <w:t>23</w:t>
      </w:r>
      <w:r w:rsidRPr="00762A70">
        <w:rPr>
          <w:rFonts w:ascii="Lato" w:hAnsi="Lato" w:cs="Arial"/>
          <w:b/>
        </w:rPr>
        <w:t>/</w:t>
      </w:r>
      <w:r w:rsidR="00D94EDA" w:rsidRPr="00762A70">
        <w:rPr>
          <w:rFonts w:ascii="Lato" w:hAnsi="Lato" w:cs="Arial"/>
          <w:b/>
        </w:rPr>
        <w:t>2</w:t>
      </w:r>
      <w:r w:rsidR="003478F9">
        <w:rPr>
          <w:rFonts w:ascii="Lato" w:hAnsi="Lato" w:cs="Arial"/>
          <w:b/>
        </w:rPr>
        <w:t>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DE12F4">
      <w:pPr>
        <w:spacing w:line="360"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w:t>
      </w:r>
      <w:r w:rsidR="00D85468">
        <w:rPr>
          <w:rFonts w:ascii="Lato" w:hAnsi="Lato" w:cs="Arial"/>
        </w:rPr>
        <w:t>trece</w:t>
      </w:r>
      <w:r w:rsidR="001053BF">
        <w:rPr>
          <w:rFonts w:ascii="Lato" w:hAnsi="Lato" w:cs="Arial"/>
        </w:rPr>
        <w:t xml:space="preserve"> </w:t>
      </w:r>
      <w:r w:rsidR="003D51B2">
        <w:rPr>
          <w:rFonts w:ascii="Lato" w:hAnsi="Lato" w:cs="Arial"/>
        </w:rPr>
        <w:t xml:space="preserve">horas del </w:t>
      </w:r>
      <w:r w:rsidR="0013330F">
        <w:rPr>
          <w:rFonts w:ascii="Lato" w:hAnsi="Lato" w:cs="Arial"/>
        </w:rPr>
        <w:t xml:space="preserve">día </w:t>
      </w:r>
      <w:r w:rsidR="00DC2CDE">
        <w:rPr>
          <w:rFonts w:ascii="Lato" w:hAnsi="Lato" w:cs="Arial"/>
        </w:rPr>
        <w:t>veinte</w:t>
      </w:r>
      <w:r w:rsidR="004E7001">
        <w:rPr>
          <w:rFonts w:ascii="Lato" w:hAnsi="Lato" w:cs="Arial"/>
        </w:rPr>
        <w:t xml:space="preserve"> </w:t>
      </w:r>
      <w:r w:rsidR="00D944C5">
        <w:rPr>
          <w:rFonts w:ascii="Lato" w:hAnsi="Lato" w:cs="Arial"/>
        </w:rPr>
        <w:t xml:space="preserve">de </w:t>
      </w:r>
      <w:r w:rsidR="004E7001">
        <w:rPr>
          <w:rFonts w:ascii="Lato" w:hAnsi="Lato" w:cs="Arial"/>
        </w:rPr>
        <w:t xml:space="preserve">abril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A33E16">
        <w:rPr>
          <w:rFonts w:ascii="Lato" w:hAnsi="Lato" w:cs="Arial"/>
        </w:rPr>
        <w:t>2</w:t>
      </w:r>
      <w:r w:rsidR="00DC2CDE">
        <w:rPr>
          <w:rFonts w:ascii="Lato" w:hAnsi="Lato" w:cs="Arial"/>
        </w:rPr>
        <w:t>3</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DE12F4" w:rsidRDefault="00C5259C" w:rsidP="00DE12F4">
      <w:pPr>
        <w:spacing w:line="360" w:lineRule="auto"/>
        <w:jc w:val="both"/>
        <w:rPr>
          <w:rFonts w:ascii="Lato" w:hAnsi="Lato" w:cs="Arial"/>
        </w:rPr>
      </w:pPr>
    </w:p>
    <w:p w:rsidR="00C5259C" w:rsidRDefault="00C5259C" w:rsidP="00DE12F4">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051582" w:rsidRPr="00762A70" w:rsidRDefault="00051582"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0515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051582" w:rsidRPr="00051582" w:rsidRDefault="00051582" w:rsidP="00051582">
      <w:pPr>
        <w:spacing w:line="336"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DC2CDE">
        <w:rPr>
          <w:rFonts w:ascii="Lato" w:hAnsi="Lato" w:cs="Arial"/>
          <w:b/>
        </w:rPr>
        <w:t>11</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DC2CDE">
        <w:rPr>
          <w:rFonts w:ascii="Lato" w:hAnsi="Lato" w:cs="Arial"/>
        </w:rPr>
        <w:t xml:space="preserve">derivado del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944C5">
        <w:rPr>
          <w:rFonts w:ascii="Lato" w:hAnsi="Lato" w:cs="Arial"/>
        </w:rPr>
        <w:t xml:space="preserve">la </w:t>
      </w:r>
      <w:r w:rsidR="00403D9C">
        <w:rPr>
          <w:rFonts w:ascii="Lato" w:hAnsi="Lato" w:cs="Arial"/>
        </w:rPr>
        <w:t xml:space="preserve">Titular </w:t>
      </w:r>
      <w:r w:rsidR="00DC2CDE">
        <w:rPr>
          <w:rFonts w:ascii="Lato" w:hAnsi="Lato" w:cs="Arial"/>
        </w:rPr>
        <w:t>de la Contraloría del Poder Judicial del Estado de Baja California</w:t>
      </w:r>
      <w:r w:rsidR="00710279">
        <w:rPr>
          <w:rFonts w:ascii="Lato" w:hAnsi="Lato" w:cs="Arial"/>
        </w:rPr>
        <w:t xml:space="preserve">, </w:t>
      </w:r>
      <w:r w:rsidR="00DC2CDE">
        <w:rPr>
          <w:rFonts w:ascii="Lato" w:hAnsi="Lato" w:cs="Arial"/>
        </w:rPr>
        <w:t xml:space="preserve">relativo a </w:t>
      </w:r>
      <w:r w:rsidR="00DA3F0D" w:rsidRPr="00762A70">
        <w:rPr>
          <w:rFonts w:ascii="Lato" w:hAnsi="Lato" w:cs="Arial"/>
        </w:rPr>
        <w:t>la</w:t>
      </w:r>
      <w:r w:rsidR="00DC2CDE">
        <w:rPr>
          <w:rFonts w:ascii="Lato" w:hAnsi="Lato" w:cs="Arial"/>
        </w:rPr>
        <w:t>s</w:t>
      </w:r>
      <w:r w:rsidR="00DA3F0D" w:rsidRPr="00762A70">
        <w:rPr>
          <w:rFonts w:ascii="Lato" w:hAnsi="Lato" w:cs="Arial"/>
        </w:rPr>
        <w:t xml:space="preserve"> solicitud</w:t>
      </w:r>
      <w:r w:rsidR="00DC2CDE">
        <w:rPr>
          <w:rFonts w:ascii="Lato" w:hAnsi="Lato" w:cs="Arial"/>
        </w:rPr>
        <w:t>es</w:t>
      </w:r>
      <w:r w:rsidR="00DA3F0D" w:rsidRPr="00762A70">
        <w:rPr>
          <w:rFonts w:ascii="Lato" w:hAnsi="Lato" w:cs="Arial"/>
        </w:rPr>
        <w:t xml:space="preserve"> de información</w:t>
      </w:r>
      <w:r w:rsidR="00C60AD3" w:rsidRPr="00762A70">
        <w:rPr>
          <w:rFonts w:ascii="Lato" w:hAnsi="Lato" w:cs="Arial"/>
        </w:rPr>
        <w:t xml:space="preserve"> </w:t>
      </w:r>
      <w:r w:rsidR="00DA3F0D" w:rsidRPr="00762A70">
        <w:rPr>
          <w:rFonts w:ascii="Lato" w:hAnsi="Lato" w:cs="Arial"/>
        </w:rPr>
        <w:t>registrada</w:t>
      </w:r>
      <w:r w:rsidR="00DC2CDE">
        <w:rPr>
          <w:rFonts w:ascii="Lato" w:hAnsi="Lato" w:cs="Arial"/>
        </w:rPr>
        <w:t>s</w:t>
      </w:r>
      <w:r w:rsidR="00D406BB">
        <w:rPr>
          <w:rFonts w:ascii="Lato" w:hAnsi="Lato" w:cs="Arial"/>
        </w:rPr>
        <w:t xml:space="preserve"> con </w:t>
      </w:r>
      <w:r w:rsidR="00DC2CDE">
        <w:rPr>
          <w:rFonts w:ascii="Lato" w:hAnsi="Lato" w:cs="Arial"/>
        </w:rPr>
        <w:t>los</w:t>
      </w:r>
      <w:r w:rsidR="00A36174">
        <w:rPr>
          <w:rFonts w:ascii="Lato" w:hAnsi="Lato" w:cs="Arial"/>
        </w:rPr>
        <w:t xml:space="preserve"> número</w:t>
      </w:r>
      <w:r w:rsidR="00DC2CDE">
        <w:rPr>
          <w:rFonts w:ascii="Lato" w:hAnsi="Lato" w:cs="Arial"/>
        </w:rPr>
        <w:t>s</w:t>
      </w:r>
      <w:r w:rsidR="00C22D65">
        <w:rPr>
          <w:rFonts w:ascii="Lato" w:hAnsi="Lato" w:cs="Arial"/>
        </w:rPr>
        <w:t xml:space="preserve"> de folio</w:t>
      </w:r>
      <w:r w:rsidR="003845A5">
        <w:rPr>
          <w:rFonts w:ascii="Lato" w:hAnsi="Lato" w:cs="Arial"/>
        </w:rPr>
        <w:t xml:space="preserve"> </w:t>
      </w:r>
      <w:r w:rsidR="00775A67">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w:t>
      </w:r>
      <w:r w:rsidR="00D944C5">
        <w:rPr>
          <w:rFonts w:ascii="Lato" w:hAnsi="Lato" w:cs="Arial"/>
        </w:rPr>
        <w:t>1</w:t>
      </w:r>
      <w:r w:rsidR="00DC2CDE">
        <w:rPr>
          <w:rFonts w:ascii="Lato" w:hAnsi="Lato" w:cs="Arial"/>
        </w:rPr>
        <w:t>11 y 020058422</w:t>
      </w:r>
      <w:r w:rsidR="00051582">
        <w:rPr>
          <w:rFonts w:ascii="Lato" w:hAnsi="Lato" w:cs="Arial"/>
        </w:rPr>
        <w:t>000</w:t>
      </w:r>
      <w:r w:rsidR="00DC2CDE">
        <w:rPr>
          <w:rFonts w:ascii="Lato" w:hAnsi="Lato" w:cs="Arial"/>
        </w:rPr>
        <w:t>155</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 xml:space="preserve">el </w:t>
      </w:r>
      <w:r w:rsidR="001053BF">
        <w:rPr>
          <w:rFonts w:ascii="Lato" w:hAnsi="Lato" w:cs="Arial"/>
        </w:rPr>
        <w:t>día</w:t>
      </w:r>
      <w:r w:rsidR="00CE0EF9">
        <w:rPr>
          <w:rFonts w:ascii="Lato" w:hAnsi="Lato" w:cs="Arial"/>
        </w:rPr>
        <w:t xml:space="preserve"> </w:t>
      </w:r>
      <w:r w:rsidR="00DC2CDE">
        <w:rPr>
          <w:rFonts w:ascii="Lato" w:hAnsi="Lato" w:cs="Arial"/>
        </w:rPr>
        <w:t xml:space="preserve">16 </w:t>
      </w:r>
      <w:r w:rsidR="0013330F">
        <w:rPr>
          <w:rFonts w:ascii="Lato" w:hAnsi="Lato" w:cs="Arial"/>
        </w:rPr>
        <w:t xml:space="preserve">de </w:t>
      </w:r>
      <w:r w:rsidR="00D944C5">
        <w:rPr>
          <w:rFonts w:ascii="Lato" w:hAnsi="Lato" w:cs="Arial"/>
        </w:rPr>
        <w:t>marzo</w:t>
      </w:r>
      <w:r w:rsidR="0013330F">
        <w:rPr>
          <w:rFonts w:ascii="Lato" w:hAnsi="Lato" w:cs="Arial"/>
        </w:rPr>
        <w:t xml:space="preserve"> </w:t>
      </w:r>
      <w:r w:rsidR="00DC2CDE">
        <w:rPr>
          <w:rFonts w:ascii="Lato" w:hAnsi="Lato" w:cs="Arial"/>
        </w:rPr>
        <w:t xml:space="preserve"> y el 06 de abril, ambos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051582">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A33E16">
        <w:rPr>
          <w:rFonts w:ascii="Lato" w:hAnsi="Lato" w:cs="Arial"/>
        </w:rPr>
        <w:t xml:space="preserve"> por</w:t>
      </w:r>
      <w:r w:rsidR="00334784" w:rsidRPr="00762A70">
        <w:rPr>
          <w:rFonts w:ascii="Lato" w:hAnsi="Lato" w:cs="Arial"/>
        </w:rPr>
        <w:t xml:space="preserve"> </w:t>
      </w:r>
      <w:r w:rsidR="00D944C5">
        <w:rPr>
          <w:rFonts w:ascii="Lato" w:hAnsi="Lato" w:cs="Arial"/>
        </w:rPr>
        <w:t xml:space="preserve">la </w:t>
      </w:r>
      <w:r w:rsidR="00AB4A5A">
        <w:rPr>
          <w:rFonts w:ascii="Lato" w:hAnsi="Lato" w:cs="Arial"/>
        </w:rPr>
        <w:t>Contralora del Poder Judicial del Estado de Baja California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AB4A5A">
        <w:rPr>
          <w:rFonts w:ascii="Lato" w:hAnsi="Lato" w:cs="Arial"/>
          <w:b/>
        </w:rPr>
        <w:t>s</w:t>
      </w:r>
      <w:r w:rsidRPr="00D5635F">
        <w:rPr>
          <w:rFonts w:ascii="Lato" w:hAnsi="Lato" w:cs="Arial"/>
          <w:b/>
        </w:rPr>
        <w:t xml:space="preserve"> la</w:t>
      </w:r>
      <w:r w:rsidR="00AB4A5A">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AB4A5A">
        <w:rPr>
          <w:rFonts w:ascii="Lato" w:hAnsi="Lato" w:cs="Arial"/>
          <w:b/>
        </w:rPr>
        <w:t>ones</w:t>
      </w:r>
      <w:r w:rsidR="001629F2" w:rsidRPr="00D5635F">
        <w:rPr>
          <w:rFonts w:ascii="Lato" w:hAnsi="Lato" w:cs="Arial"/>
          <w:b/>
        </w:rPr>
        <w:t xml:space="preserve"> </w:t>
      </w:r>
      <w:r w:rsidRPr="00D5635F">
        <w:rPr>
          <w:rFonts w:ascii="Lato" w:hAnsi="Lato" w:cs="Arial"/>
          <w:b/>
        </w:rPr>
        <w:t>pública</w:t>
      </w:r>
      <w:r w:rsidR="00AB4A5A">
        <w:rPr>
          <w:rFonts w:ascii="Lato" w:hAnsi="Lato" w:cs="Arial"/>
          <w:b/>
        </w:rPr>
        <w:t>s</w:t>
      </w:r>
      <w:r w:rsidR="00FF1ECE">
        <w:rPr>
          <w:rFonts w:ascii="Lato" w:hAnsi="Lato" w:cs="Arial"/>
          <w:b/>
        </w:rPr>
        <w:t xml:space="preserve"> </w:t>
      </w:r>
      <w:r w:rsidR="00FF1ECE" w:rsidRPr="003D73BA">
        <w:rPr>
          <w:rFonts w:ascii="Lato" w:hAnsi="Lato" w:cs="Arial"/>
        </w:rPr>
        <w:t>correspondiente</w:t>
      </w:r>
      <w:r w:rsidR="00AB4A5A">
        <w:rPr>
          <w:rFonts w:ascii="Lato" w:hAnsi="Lato" w:cs="Arial"/>
        </w:rPr>
        <w:t>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520A81">
      <w:pPr>
        <w:spacing w:after="120" w:line="360" w:lineRule="auto"/>
        <w:jc w:val="both"/>
        <w:rPr>
          <w:rFonts w:ascii="Lato" w:hAnsi="Lato" w:cs="Arial"/>
          <w:b/>
        </w:rPr>
      </w:pPr>
      <w:r w:rsidRPr="00D61E3E">
        <w:rPr>
          <w:rFonts w:ascii="Lato" w:hAnsi="Lato" w:cs="Arial"/>
          <w:b/>
        </w:rPr>
        <w:t>1) Antecedentes</w:t>
      </w:r>
      <w:r>
        <w:rPr>
          <w:rFonts w:ascii="Lato" w:hAnsi="Lato" w:cs="Arial"/>
          <w:b/>
        </w:rPr>
        <w:t>:</w:t>
      </w:r>
    </w:p>
    <w:p w:rsidR="00AB4A5A" w:rsidRDefault="004976CB" w:rsidP="00051582">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AB4A5A">
        <w:rPr>
          <w:rFonts w:ascii="Lato" w:hAnsi="Lato" w:cs="Arial"/>
        </w:rPr>
        <w:t>s</w:t>
      </w:r>
      <w:r w:rsidR="008D7A86">
        <w:rPr>
          <w:rFonts w:ascii="Lato" w:hAnsi="Lato" w:cs="Arial"/>
        </w:rPr>
        <w:t xml:space="preserve"> solicitud</w:t>
      </w:r>
      <w:r w:rsidR="00AB4A5A">
        <w:rPr>
          <w:rFonts w:ascii="Lato" w:hAnsi="Lato" w:cs="Arial"/>
        </w:rPr>
        <w:t>es</w:t>
      </w:r>
      <w:r w:rsidR="006B3205">
        <w:rPr>
          <w:rFonts w:ascii="Lato" w:hAnsi="Lato" w:cs="Arial"/>
        </w:rPr>
        <w:t xml:space="preserve"> registrada</w:t>
      </w:r>
      <w:r w:rsidR="00AB4A5A">
        <w:rPr>
          <w:rFonts w:ascii="Lato" w:hAnsi="Lato" w:cs="Arial"/>
        </w:rPr>
        <w:t>s</w:t>
      </w:r>
      <w:r w:rsidR="006B3205">
        <w:rPr>
          <w:rFonts w:ascii="Lato" w:hAnsi="Lato" w:cs="Arial"/>
        </w:rPr>
        <w:t xml:space="preserve"> con </w:t>
      </w:r>
      <w:r w:rsidR="00AB4A5A">
        <w:rPr>
          <w:rFonts w:ascii="Lato" w:hAnsi="Lato" w:cs="Arial"/>
        </w:rPr>
        <w:t xml:space="preserve">los </w:t>
      </w:r>
      <w:r w:rsidR="006B3205">
        <w:rPr>
          <w:rFonts w:ascii="Lato" w:hAnsi="Lato" w:cs="Arial"/>
        </w:rPr>
        <w:t>número</w:t>
      </w:r>
      <w:r w:rsidR="00AB4A5A">
        <w:rPr>
          <w:rFonts w:ascii="Lato" w:hAnsi="Lato" w:cs="Arial"/>
        </w:rPr>
        <w:t>s</w:t>
      </w:r>
      <w:r w:rsidR="006B3205">
        <w:rPr>
          <w:rFonts w:ascii="Lato" w:hAnsi="Lato" w:cs="Arial"/>
        </w:rPr>
        <w:t xml:space="preserve"> de folio </w:t>
      </w:r>
      <w:r w:rsidR="00775A67">
        <w:rPr>
          <w:rFonts w:ascii="Lato" w:hAnsi="Lato" w:cs="Arial"/>
        </w:rPr>
        <w:t>020058422</w:t>
      </w:r>
      <w:r w:rsidR="00403D9C">
        <w:rPr>
          <w:rFonts w:ascii="Lato" w:hAnsi="Lato" w:cs="Arial"/>
        </w:rPr>
        <w:t>00</w:t>
      </w:r>
      <w:r w:rsidR="0001256C">
        <w:rPr>
          <w:rFonts w:ascii="Lato" w:hAnsi="Lato" w:cs="Arial"/>
        </w:rPr>
        <w:t>0</w:t>
      </w:r>
      <w:r w:rsidR="00D944C5">
        <w:rPr>
          <w:rFonts w:ascii="Lato" w:hAnsi="Lato" w:cs="Arial"/>
        </w:rPr>
        <w:t>1</w:t>
      </w:r>
      <w:r w:rsidR="00AB4A5A">
        <w:rPr>
          <w:rFonts w:ascii="Lato" w:hAnsi="Lato" w:cs="Arial"/>
        </w:rPr>
        <w:t>11 y 020058422000155</w:t>
      </w:r>
      <w:r w:rsidR="00403D9C">
        <w:rPr>
          <w:rFonts w:ascii="Lato" w:hAnsi="Lato" w:cs="Arial"/>
        </w:rPr>
        <w:t xml:space="preserve">, </w:t>
      </w:r>
      <w:r w:rsidR="006B3205">
        <w:rPr>
          <w:rFonts w:ascii="Lato" w:hAnsi="Lato" w:cs="Arial"/>
        </w:rPr>
        <w:t xml:space="preserve">se pide </w:t>
      </w:r>
      <w:r w:rsidR="00207B95">
        <w:rPr>
          <w:rFonts w:ascii="Lato" w:hAnsi="Lato" w:cs="Arial"/>
        </w:rPr>
        <w:t>l</w:t>
      </w:r>
      <w:r w:rsidR="00AB0374">
        <w:rPr>
          <w:rFonts w:ascii="Lato" w:hAnsi="Lato" w:cs="Arial"/>
        </w:rPr>
        <w:t xml:space="preserve">a versión pública de </w:t>
      </w:r>
      <w:r w:rsidR="00AB4A5A">
        <w:rPr>
          <w:rFonts w:ascii="Lato" w:hAnsi="Lato" w:cs="Arial"/>
        </w:rPr>
        <w:t xml:space="preserve">los expedientes que contengan la totalidad de documentos en donde se hayan hecho constar todos los procesos públicos de entrega y recepción acontecidos desde 2017 y hasta el día 02 de febrero de 2022, en los Juzgados Cuarto, Quinto, Sexto y Décimo Primero Civil de Tijuana, Baja California, así como los acontecidos en el Juzgado Primero Familiar </w:t>
      </w:r>
      <w:r w:rsidR="00051582">
        <w:rPr>
          <w:rFonts w:ascii="Lato" w:hAnsi="Lato" w:cs="Arial"/>
        </w:rPr>
        <w:t>en dicho período</w:t>
      </w:r>
      <w:r w:rsidR="00AB4A5A">
        <w:rPr>
          <w:rFonts w:ascii="Lato" w:hAnsi="Lato" w:cs="Arial"/>
        </w:rPr>
        <w:t>.</w:t>
      </w:r>
    </w:p>
    <w:p w:rsidR="00CE0EF9" w:rsidRDefault="00AB4A5A" w:rsidP="005F501F">
      <w:pPr>
        <w:spacing w:line="348" w:lineRule="auto"/>
        <w:jc w:val="both"/>
        <w:rPr>
          <w:rFonts w:ascii="Lato" w:hAnsi="Lato" w:cs="Arial"/>
        </w:rPr>
      </w:pPr>
      <w:r>
        <w:rPr>
          <w:rFonts w:ascii="Lato" w:hAnsi="Lato" w:cs="Arial"/>
        </w:rPr>
        <w:t xml:space="preserve"> </w:t>
      </w:r>
    </w:p>
    <w:p w:rsidR="00FE0A67" w:rsidRDefault="00855BBF" w:rsidP="00051582">
      <w:pPr>
        <w:spacing w:line="360" w:lineRule="auto"/>
        <w:jc w:val="both"/>
        <w:rPr>
          <w:rFonts w:ascii="Lato" w:hAnsi="Lato" w:cs="Arial"/>
        </w:rPr>
      </w:pPr>
      <w:r>
        <w:rPr>
          <w:rFonts w:ascii="Lato" w:hAnsi="Lato" w:cs="Arial"/>
        </w:rPr>
        <w:t xml:space="preserve">1.2) </w:t>
      </w:r>
      <w:r w:rsidR="00610E64">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AB4A5A">
        <w:rPr>
          <w:rFonts w:ascii="Lato" w:hAnsi="Lato" w:cs="Arial"/>
        </w:rPr>
        <w:t>s</w:t>
      </w:r>
      <w:r w:rsidR="004C53CF">
        <w:rPr>
          <w:rFonts w:ascii="Lato" w:hAnsi="Lato" w:cs="Arial"/>
        </w:rPr>
        <w:t xml:space="preserve"> </w:t>
      </w:r>
      <w:r w:rsidR="004E0A8A">
        <w:rPr>
          <w:rFonts w:ascii="Lato" w:hAnsi="Lato" w:cs="Arial"/>
        </w:rPr>
        <w:t>girado</w:t>
      </w:r>
      <w:r w:rsidR="00AB4A5A">
        <w:rPr>
          <w:rFonts w:ascii="Lato" w:hAnsi="Lato" w:cs="Arial"/>
        </w:rPr>
        <w:t>s</w:t>
      </w:r>
      <w:r w:rsidR="00B3492D">
        <w:rPr>
          <w:rFonts w:ascii="Lato" w:hAnsi="Lato" w:cs="Arial"/>
        </w:rPr>
        <w:t xml:space="preserve"> </w:t>
      </w:r>
      <w:r w:rsidR="007F2BE7">
        <w:rPr>
          <w:rFonts w:ascii="Lato" w:hAnsi="Lato" w:cs="Arial"/>
        </w:rPr>
        <w:t>por la Unidad de Transparencia número</w:t>
      </w:r>
      <w:r w:rsidR="00AB4A5A">
        <w:rPr>
          <w:rFonts w:ascii="Lato" w:hAnsi="Lato" w:cs="Arial"/>
        </w:rPr>
        <w:t>s</w:t>
      </w:r>
      <w:r w:rsidR="007F2BE7">
        <w:rPr>
          <w:rFonts w:ascii="Lato" w:hAnsi="Lato" w:cs="Arial"/>
        </w:rPr>
        <w:t xml:space="preserve"> </w:t>
      </w:r>
      <w:r w:rsidR="00FE0A67">
        <w:rPr>
          <w:rFonts w:ascii="Lato" w:hAnsi="Lato" w:cs="Arial"/>
        </w:rPr>
        <w:t>396</w:t>
      </w:r>
      <w:r w:rsidR="0013330F">
        <w:rPr>
          <w:rFonts w:ascii="Lato" w:hAnsi="Lato" w:cs="Arial"/>
        </w:rPr>
        <w:t>/</w:t>
      </w:r>
      <w:r w:rsidR="00C72E67">
        <w:rPr>
          <w:rFonts w:ascii="Lato" w:hAnsi="Lato" w:cs="Arial"/>
        </w:rPr>
        <w:t>UT/</w:t>
      </w:r>
      <w:r w:rsidR="00CE0EF9">
        <w:rPr>
          <w:rFonts w:ascii="Lato" w:hAnsi="Lato" w:cs="Arial"/>
        </w:rPr>
        <w:t>202</w:t>
      </w:r>
      <w:r w:rsidR="0013330F">
        <w:rPr>
          <w:rFonts w:ascii="Lato" w:hAnsi="Lato" w:cs="Arial"/>
        </w:rPr>
        <w:t>2</w:t>
      </w:r>
      <w:r w:rsidR="00CE0EF9">
        <w:rPr>
          <w:rFonts w:ascii="Lato" w:hAnsi="Lato" w:cs="Arial"/>
        </w:rPr>
        <w:t xml:space="preserve">, </w:t>
      </w:r>
      <w:r w:rsidR="00C72E67">
        <w:rPr>
          <w:rFonts w:ascii="Lato" w:hAnsi="Lato" w:cs="Arial"/>
        </w:rPr>
        <w:t xml:space="preserve">de fecha </w:t>
      </w:r>
      <w:r w:rsidR="00FE0A67">
        <w:rPr>
          <w:rFonts w:ascii="Lato" w:hAnsi="Lato" w:cs="Arial"/>
        </w:rPr>
        <w:t>16</w:t>
      </w:r>
      <w:r w:rsidR="00AB4A5A">
        <w:rPr>
          <w:rFonts w:ascii="Lato" w:hAnsi="Lato" w:cs="Arial"/>
        </w:rPr>
        <w:t xml:space="preserve"> de marzo de este año y 0561/UT/2022, del 0</w:t>
      </w:r>
      <w:r w:rsidR="00FE0A67">
        <w:rPr>
          <w:rFonts w:ascii="Lato" w:hAnsi="Lato" w:cs="Arial"/>
        </w:rPr>
        <w:t>7</w:t>
      </w:r>
      <w:r w:rsidR="00AB4A5A">
        <w:rPr>
          <w:rFonts w:ascii="Lato" w:hAnsi="Lato" w:cs="Arial"/>
        </w:rPr>
        <w:t xml:space="preserve"> de abril de</w:t>
      </w:r>
      <w:r w:rsidR="007649A2">
        <w:rPr>
          <w:rFonts w:ascii="Lato" w:hAnsi="Lato" w:cs="Arial"/>
        </w:rPr>
        <w:t xml:space="preserve">l año en curso, </w:t>
      </w:r>
      <w:r w:rsidR="00FF1ECE">
        <w:rPr>
          <w:rFonts w:ascii="Lato" w:hAnsi="Lato" w:cs="Arial"/>
        </w:rPr>
        <w:t xml:space="preserve">la </w:t>
      </w:r>
      <w:r w:rsidR="00FE0A67">
        <w:rPr>
          <w:rFonts w:ascii="Lato" w:hAnsi="Lato" w:cs="Arial"/>
        </w:rPr>
        <w:t>Titular de la Contraloría de este Sujeto Obligado, por oficio CONTR/164</w:t>
      </w:r>
      <w:r w:rsidR="00221F13">
        <w:rPr>
          <w:rFonts w:ascii="Lato" w:hAnsi="Lato" w:cs="Arial"/>
        </w:rPr>
        <w:t>/202</w:t>
      </w:r>
      <w:r w:rsidR="00923EAD">
        <w:rPr>
          <w:rFonts w:ascii="Lato" w:hAnsi="Lato" w:cs="Arial"/>
        </w:rPr>
        <w:t>2</w:t>
      </w:r>
      <w:r w:rsidR="00BF22C8">
        <w:rPr>
          <w:rFonts w:ascii="Lato" w:hAnsi="Lato" w:cs="Arial"/>
        </w:rPr>
        <w:t>,</w:t>
      </w:r>
      <w:r w:rsidR="00221F13">
        <w:rPr>
          <w:rFonts w:ascii="Lato" w:hAnsi="Lato" w:cs="Arial"/>
        </w:rPr>
        <w:t xml:space="preserve"> de fecha de recibido </w:t>
      </w:r>
      <w:r w:rsidR="005C0562">
        <w:rPr>
          <w:rFonts w:ascii="Lato" w:hAnsi="Lato" w:cs="Arial"/>
        </w:rPr>
        <w:t>e</w:t>
      </w:r>
      <w:r w:rsidR="00221F13">
        <w:rPr>
          <w:rFonts w:ascii="Lato" w:hAnsi="Lato" w:cs="Arial"/>
        </w:rPr>
        <w:t xml:space="preserve">l </w:t>
      </w:r>
      <w:r w:rsidR="00051582">
        <w:rPr>
          <w:rFonts w:ascii="Lato" w:hAnsi="Lato" w:cs="Arial"/>
        </w:rPr>
        <w:t xml:space="preserve">día </w:t>
      </w:r>
      <w:r w:rsidR="00FE0A67">
        <w:rPr>
          <w:rFonts w:ascii="Lato" w:hAnsi="Lato" w:cs="Arial"/>
        </w:rPr>
        <w:t>22</w:t>
      </w:r>
      <w:r w:rsidR="00221F13">
        <w:rPr>
          <w:rFonts w:ascii="Lato" w:hAnsi="Lato" w:cs="Arial"/>
        </w:rPr>
        <w:t xml:space="preserve"> de </w:t>
      </w:r>
      <w:r w:rsidR="00FE0A67">
        <w:rPr>
          <w:rFonts w:ascii="Lato" w:hAnsi="Lato" w:cs="Arial"/>
        </w:rPr>
        <w:t xml:space="preserve">marzo </w:t>
      </w:r>
      <w:r w:rsidR="00FE0A67">
        <w:rPr>
          <w:rFonts w:ascii="Lato" w:hAnsi="Lato" w:cs="Arial"/>
        </w:rPr>
        <w:lastRenderedPageBreak/>
        <w:t>pasado, solicitó la ampliación del plazo para otorgar respuesta con respecto de la primera de las solicitudes mencionadas, lo que le fue concedido por hasta diez días hábiles adicionales, por acuerdo tomado por este Comité, en la sesión extraordinaria número CT/SE/15/2022, celebrada el día 23 de ese mismo mes.</w:t>
      </w:r>
    </w:p>
    <w:p w:rsidR="00FE0A67" w:rsidRDefault="00FE0A67" w:rsidP="00494940">
      <w:pPr>
        <w:spacing w:line="336" w:lineRule="auto"/>
        <w:jc w:val="both"/>
        <w:rPr>
          <w:rFonts w:ascii="Lato" w:hAnsi="Lato" w:cs="Arial"/>
        </w:rPr>
      </w:pPr>
    </w:p>
    <w:p w:rsidR="004F04D1" w:rsidRDefault="00FE0A67" w:rsidP="00051582">
      <w:pPr>
        <w:spacing w:line="360" w:lineRule="auto"/>
        <w:jc w:val="both"/>
        <w:rPr>
          <w:rFonts w:ascii="Lato" w:hAnsi="Lato" w:cs="Arial"/>
        </w:rPr>
      </w:pPr>
      <w:r>
        <w:rPr>
          <w:rFonts w:ascii="Lato" w:hAnsi="Lato" w:cs="Arial"/>
        </w:rPr>
        <w:t>Posteriormente, mediante oficio número CONTR/197/2022, recibido en la Unidad de Transparencia el día 07</w:t>
      </w:r>
      <w:r w:rsidR="004F04D1">
        <w:rPr>
          <w:rFonts w:ascii="Lato" w:hAnsi="Lato" w:cs="Arial"/>
        </w:rPr>
        <w:t xml:space="preserve"> </w:t>
      </w:r>
      <w:r>
        <w:rPr>
          <w:rFonts w:ascii="Lato" w:hAnsi="Lato" w:cs="Arial"/>
        </w:rPr>
        <w:t>de este mes de abril, la autoridad competente remite</w:t>
      </w:r>
      <w:r w:rsidR="004F04D1">
        <w:rPr>
          <w:rFonts w:ascii="Lato" w:hAnsi="Lato" w:cs="Arial"/>
        </w:rPr>
        <w:t xml:space="preserve"> 8 versiones públicas de las actas de entrega</w:t>
      </w:r>
      <w:r w:rsidR="00D85468">
        <w:rPr>
          <w:rFonts w:ascii="Lato" w:hAnsi="Lato" w:cs="Arial"/>
        </w:rPr>
        <w:t>-</w:t>
      </w:r>
      <w:r w:rsidR="004F04D1">
        <w:rPr>
          <w:rFonts w:ascii="Lato" w:hAnsi="Lato" w:cs="Arial"/>
        </w:rPr>
        <w:t>recepción</w:t>
      </w:r>
      <w:r>
        <w:rPr>
          <w:rFonts w:ascii="Lato" w:hAnsi="Lato" w:cs="Arial"/>
        </w:rPr>
        <w:t xml:space="preserve"> </w:t>
      </w:r>
      <w:r w:rsidR="00D85468">
        <w:rPr>
          <w:rFonts w:ascii="Lato" w:hAnsi="Lato" w:cs="Arial"/>
        </w:rPr>
        <w:t xml:space="preserve">de los asuntos y recursos públicos que se encontraron en los archivos de Contraloría del Poder Judicial del </w:t>
      </w:r>
      <w:r w:rsidR="00051582">
        <w:rPr>
          <w:rFonts w:ascii="Lato" w:hAnsi="Lato" w:cs="Arial"/>
        </w:rPr>
        <w:t>Estado</w:t>
      </w:r>
      <w:r w:rsidR="00D85468">
        <w:rPr>
          <w:rFonts w:ascii="Lato" w:hAnsi="Lato" w:cs="Arial"/>
        </w:rPr>
        <w:t xml:space="preserve">, relativos a los Juzgados Cuarto, Quinto, Sexto y Décimo Primero de Primera </w:t>
      </w:r>
      <w:r w:rsidR="00051582">
        <w:rPr>
          <w:rFonts w:ascii="Lato" w:hAnsi="Lato" w:cs="Arial"/>
        </w:rPr>
        <w:t>Instancia Civil  y Primero</w:t>
      </w:r>
      <w:r w:rsidR="00D85468">
        <w:rPr>
          <w:rFonts w:ascii="Lato" w:hAnsi="Lato" w:cs="Arial"/>
        </w:rPr>
        <w:t xml:space="preserve"> Familiar, todos del Partido Judicial de Tijuana, Baja California. </w:t>
      </w:r>
    </w:p>
    <w:p w:rsidR="004F04D1" w:rsidRDefault="004F04D1" w:rsidP="00494940">
      <w:pPr>
        <w:spacing w:line="336" w:lineRule="auto"/>
        <w:jc w:val="both"/>
        <w:rPr>
          <w:rFonts w:ascii="Lato" w:hAnsi="Lato" w:cs="Arial"/>
        </w:rPr>
      </w:pPr>
    </w:p>
    <w:p w:rsidR="00D85468" w:rsidRDefault="00D85468" w:rsidP="00051582">
      <w:pPr>
        <w:spacing w:line="360" w:lineRule="auto"/>
        <w:jc w:val="both"/>
        <w:rPr>
          <w:rFonts w:ascii="Lato" w:hAnsi="Lato" w:cs="Arial"/>
        </w:rPr>
      </w:pPr>
      <w:r>
        <w:rPr>
          <w:rFonts w:ascii="Lato" w:hAnsi="Lato" w:cs="Arial"/>
        </w:rPr>
        <w:t>Igualmente, por oficio número CONTR-205/2022 del día de hoy, la servidora pública citada, manifestó que a efectos de dar cumplimiento a la solicitud registrada con el folio 020058422000155, cuyas peticiones son idénticas a la registrada con el número de folio 020058422000111, pone a disposición las versiones públicas que se obsequiaron a la peticionaria, en esta última solicitud, para dar respuesta a la primera de las mencionadas.</w:t>
      </w:r>
    </w:p>
    <w:p w:rsidR="00FE0A67" w:rsidRDefault="00D85468" w:rsidP="00051582">
      <w:pPr>
        <w:spacing w:line="360" w:lineRule="auto"/>
        <w:jc w:val="both"/>
        <w:rPr>
          <w:rFonts w:ascii="Lato" w:hAnsi="Lato" w:cs="Arial"/>
        </w:rPr>
      </w:pPr>
      <w:r>
        <w:rPr>
          <w:rFonts w:ascii="Lato" w:hAnsi="Lato" w:cs="Arial"/>
        </w:rPr>
        <w:t xml:space="preserve">  </w:t>
      </w:r>
    </w:p>
    <w:p w:rsidR="004C53CF" w:rsidRDefault="00855BBF" w:rsidP="00051582">
      <w:pPr>
        <w:spacing w:line="360" w:lineRule="auto"/>
        <w:jc w:val="both"/>
        <w:rPr>
          <w:rFonts w:ascii="Lato" w:hAnsi="Lato" w:cs="Arial"/>
        </w:rPr>
      </w:pPr>
      <w:r>
        <w:rPr>
          <w:rFonts w:ascii="Lato" w:hAnsi="Lato" w:cs="Arial"/>
        </w:rPr>
        <w:t xml:space="preserve">1.3) </w:t>
      </w:r>
      <w:r w:rsidR="007649A2">
        <w:rPr>
          <w:rFonts w:ascii="Lato" w:hAnsi="Lato" w:cs="Arial"/>
        </w:rPr>
        <w:t>L</w:t>
      </w:r>
      <w:r w:rsidR="00DA3F0D" w:rsidRPr="00762A70">
        <w:rPr>
          <w:rFonts w:ascii="Lato" w:hAnsi="Lato" w:cs="Arial"/>
        </w:rPr>
        <w:t>a Unidad de Transparencia verificó si la supresión de los datos personales se realizó de acuerdo a la normatividad aplicable</w:t>
      </w:r>
      <w:r w:rsidR="00BF22C8">
        <w:rPr>
          <w:rFonts w:ascii="Lato" w:hAnsi="Lato" w:cs="Arial"/>
        </w:rPr>
        <w:t xml:space="preserve"> y h</w:t>
      </w:r>
      <w:r w:rsidR="00DA3F0D" w:rsidRPr="00762A70">
        <w:rPr>
          <w:rFonts w:ascii="Lato" w:hAnsi="Lato" w:cs="Arial"/>
        </w:rPr>
        <w:t xml:space="preserve">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D61E3E" w:rsidRDefault="00DA3F0D" w:rsidP="00051582">
      <w:pPr>
        <w:spacing w:line="360" w:lineRule="auto"/>
        <w:jc w:val="both"/>
        <w:rPr>
          <w:rFonts w:ascii="Lato" w:hAnsi="Lato" w:cs="Arial"/>
        </w:rPr>
      </w:pPr>
      <w:r w:rsidRPr="00762A70">
        <w:rPr>
          <w:rFonts w:ascii="Lato" w:hAnsi="Lato" w:cs="Arial"/>
        </w:rPr>
        <w:t xml:space="preserve"> </w:t>
      </w:r>
    </w:p>
    <w:p w:rsidR="00F675E4" w:rsidRDefault="004E6451" w:rsidP="00520A81">
      <w:pPr>
        <w:spacing w:line="348"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w:t>
      </w:r>
      <w:r w:rsidR="00DA3F0D" w:rsidRPr="00762A70">
        <w:rPr>
          <w:rFonts w:ascii="Lato" w:hAnsi="Lato" w:cs="Arial"/>
        </w:rPr>
        <w:lastRenderedPageBreak/>
        <w:t xml:space="preserve">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520A81">
      <w:pPr>
        <w:spacing w:line="348" w:lineRule="auto"/>
        <w:jc w:val="both"/>
        <w:rPr>
          <w:rFonts w:ascii="Lato" w:hAnsi="Lato" w:cs="Arial"/>
          <w:b/>
        </w:rPr>
      </w:pPr>
    </w:p>
    <w:p w:rsidR="00DA3F0D" w:rsidRDefault="00F675E4" w:rsidP="00520A81">
      <w:pPr>
        <w:spacing w:line="348" w:lineRule="auto"/>
        <w:jc w:val="both"/>
        <w:rPr>
          <w:rFonts w:ascii="Lato" w:hAnsi="Lato" w:cs="Arial"/>
        </w:rPr>
      </w:pPr>
      <w:r w:rsidRPr="00051582">
        <w:rPr>
          <w:rFonts w:ascii="Lato" w:hAnsi="Lato" w:cs="Arial"/>
          <w:b/>
        </w:rPr>
        <w:t>Lo</w:t>
      </w:r>
      <w:r w:rsidRPr="00F675E4">
        <w:rPr>
          <w:rFonts w:ascii="Lato" w:hAnsi="Lato" w:cs="Arial"/>
        </w:rPr>
        <w:t xml:space="preserve">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051582" w:rsidRDefault="00616B59" w:rsidP="00520A81">
      <w:pPr>
        <w:spacing w:line="348" w:lineRule="auto"/>
        <w:jc w:val="both"/>
        <w:rPr>
          <w:rFonts w:ascii="Lato" w:hAnsi="Lato" w:cs="Arial"/>
          <w:b/>
        </w:rPr>
      </w:pPr>
    </w:p>
    <w:p w:rsidR="00DA3F0D" w:rsidRDefault="004E6451" w:rsidP="00520A81">
      <w:pPr>
        <w:spacing w:line="348"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051582" w:rsidRDefault="009424B5" w:rsidP="00520A81">
      <w:pPr>
        <w:spacing w:line="348" w:lineRule="auto"/>
        <w:jc w:val="both"/>
        <w:rPr>
          <w:rFonts w:ascii="Lato" w:hAnsi="Lato" w:cs="Arial"/>
        </w:rPr>
      </w:pPr>
    </w:p>
    <w:p w:rsidR="00DA3F0D" w:rsidRDefault="00DA3F0D" w:rsidP="00520A81">
      <w:pPr>
        <w:spacing w:line="348"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051582" w:rsidRDefault="009424B5" w:rsidP="00520A81">
      <w:pPr>
        <w:spacing w:line="348" w:lineRule="auto"/>
        <w:jc w:val="both"/>
        <w:rPr>
          <w:rFonts w:ascii="Lato" w:hAnsi="Lato" w:cs="Arial"/>
        </w:rPr>
      </w:pPr>
    </w:p>
    <w:p w:rsidR="00DA3F0D" w:rsidRDefault="00800776" w:rsidP="00520A81">
      <w:pPr>
        <w:spacing w:line="348"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52E7A" w:rsidRDefault="00CE1B7C" w:rsidP="00051582">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w:t>
      </w:r>
      <w:r w:rsidR="00361911">
        <w:rPr>
          <w:rFonts w:ascii="Lato" w:hAnsi="Lato" w:cs="Arial"/>
          <w:b/>
        </w:rPr>
        <w:t xml:space="preserve"> </w:t>
      </w:r>
      <w:r w:rsidR="00F96F55">
        <w:rPr>
          <w:rFonts w:ascii="Lato" w:hAnsi="Lato" w:cs="Arial"/>
        </w:rPr>
        <w:t>otorgado</w:t>
      </w:r>
      <w:r w:rsidR="00361911">
        <w:rPr>
          <w:rFonts w:ascii="Lato" w:hAnsi="Lato" w:cs="Arial"/>
        </w:rPr>
        <w:t xml:space="preserve"> por </w:t>
      </w:r>
      <w:r w:rsidR="00AC0C86">
        <w:rPr>
          <w:rFonts w:ascii="Lato" w:hAnsi="Lato" w:cs="Arial"/>
          <w:b/>
        </w:rPr>
        <w:t>l</w:t>
      </w:r>
      <w:r w:rsidR="00361911">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361911">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xml:space="preserve">, </w:t>
      </w:r>
      <w:r w:rsidR="00855BBF">
        <w:rPr>
          <w:rFonts w:ascii="Lato" w:hAnsi="Lato" w:cs="Arial"/>
        </w:rPr>
        <w:t xml:space="preserve">de los </w:t>
      </w:r>
      <w:r w:rsidR="00855BBF" w:rsidRPr="00051582">
        <w:rPr>
          <w:rFonts w:ascii="Lato" w:hAnsi="Lato" w:cs="Arial"/>
        </w:rPr>
        <w:t>servidores públicos</w:t>
      </w:r>
      <w:r w:rsidR="00855BBF">
        <w:rPr>
          <w:rFonts w:ascii="Lato" w:hAnsi="Lato" w:cs="Arial"/>
        </w:rPr>
        <w:t xml:space="preserve"> intervinientes en los procedimientos de entrega-recepción,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051582" w:rsidRDefault="00686F38" w:rsidP="00051582">
      <w:pPr>
        <w:spacing w:line="360" w:lineRule="auto"/>
        <w:jc w:val="both"/>
        <w:rPr>
          <w:rFonts w:ascii="Lato" w:hAnsi="Lato" w:cs="Arial"/>
        </w:rPr>
      </w:pPr>
    </w:p>
    <w:p w:rsidR="00616B59" w:rsidRPr="00775A67" w:rsidRDefault="00B05033" w:rsidP="00123474">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775A67">
        <w:rPr>
          <w:rFonts w:ascii="Lato" w:hAnsi="Lato" w:cs="Arial"/>
          <w:b/>
        </w:rPr>
        <w:t xml:space="preserve">eron los datos personales </w:t>
      </w:r>
      <w:r w:rsidR="00F96F55">
        <w:rPr>
          <w:rFonts w:ascii="Lato" w:hAnsi="Lato" w:cs="Arial"/>
          <w:b/>
        </w:rPr>
        <w:t xml:space="preserve">consistentes en </w:t>
      </w:r>
      <w:r w:rsidR="00F96F55" w:rsidRPr="00051582">
        <w:rPr>
          <w:rFonts w:ascii="Lato" w:hAnsi="Lato" w:cs="Arial"/>
        </w:rPr>
        <w:t>los</w:t>
      </w:r>
      <w:r w:rsidR="00F96F55">
        <w:rPr>
          <w:rFonts w:ascii="Lato" w:hAnsi="Lato" w:cs="Arial"/>
        </w:rPr>
        <w:t xml:space="preserve"> domicilios particulares, los números de la credencial para votar y la copia de las identificaciones oficiales expedidas por el Instituto Nacional Electoral, el número de licencia de conducir y la copia de tal documento, tanto de dichos funcionarios como de quienes fungieron como testigos en las actas levantadas</w:t>
      </w:r>
      <w:r w:rsidR="00865FA5">
        <w:rPr>
          <w:rFonts w:ascii="Lato" w:hAnsi="Lato" w:cs="Arial"/>
        </w:rPr>
        <w:t xml:space="preserve">, </w:t>
      </w:r>
      <w:r w:rsidR="00ED6FED" w:rsidRPr="00ED6FED">
        <w:rPr>
          <w:rFonts w:ascii="Lato" w:hAnsi="Lato" w:cs="Arial"/>
        </w:rPr>
        <w:t xml:space="preserve">circunstancia que </w:t>
      </w:r>
      <w:r w:rsidR="00DA3F0D" w:rsidRPr="00F63A65">
        <w:rPr>
          <w:rFonts w:ascii="Lato" w:hAnsi="Lato" w:cs="Arial"/>
        </w:rPr>
        <w:t>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en la</w:t>
      </w:r>
      <w:r w:rsidR="00865FA5">
        <w:rPr>
          <w:rFonts w:ascii="Lato" w:hAnsi="Lato" w:cs="Arial"/>
          <w:b/>
          <w:u w:val="single"/>
        </w:rPr>
        <w:t>s</w:t>
      </w:r>
      <w:r w:rsidR="00761F9C">
        <w:rPr>
          <w:rFonts w:ascii="Lato" w:hAnsi="Lato" w:cs="Arial"/>
          <w:b/>
          <w:u w:val="single"/>
        </w:rPr>
        <w:t xml:space="preserve"> </w:t>
      </w:r>
      <w:r w:rsidR="00F313D3">
        <w:rPr>
          <w:rFonts w:ascii="Lato" w:hAnsi="Lato" w:cs="Arial"/>
          <w:b/>
          <w:u w:val="single"/>
        </w:rPr>
        <w:t>versi</w:t>
      </w:r>
      <w:r w:rsidR="00865FA5">
        <w:rPr>
          <w:rFonts w:ascii="Lato" w:hAnsi="Lato" w:cs="Arial"/>
          <w:b/>
          <w:u w:val="single"/>
        </w:rPr>
        <w:t>ones</w:t>
      </w:r>
      <w:r w:rsidR="005C5452">
        <w:rPr>
          <w:rFonts w:ascii="Lato" w:hAnsi="Lato" w:cs="Arial"/>
          <w:b/>
          <w:u w:val="single"/>
        </w:rPr>
        <w:t xml:space="preserve"> </w:t>
      </w:r>
      <w:r w:rsidR="005C5452" w:rsidRPr="00865FA5">
        <w:rPr>
          <w:rFonts w:ascii="Lato" w:hAnsi="Lato" w:cs="Arial"/>
          <w:b/>
          <w:u w:val="single"/>
        </w:rPr>
        <w:t>pública</w:t>
      </w:r>
      <w:r w:rsidR="00865FA5" w:rsidRPr="00865FA5">
        <w:rPr>
          <w:rFonts w:ascii="Lato" w:hAnsi="Lato" w:cs="Arial"/>
          <w:b/>
          <w:u w:val="single"/>
        </w:rPr>
        <w:t>s</w:t>
      </w:r>
      <w:r w:rsidR="00F313D3" w:rsidRPr="00865FA5">
        <w:rPr>
          <w:rFonts w:ascii="Lato" w:hAnsi="Lato" w:cs="Arial"/>
          <w:b/>
          <w:u w:val="single"/>
        </w:rPr>
        <w:t xml:space="preserve"> de </w:t>
      </w:r>
      <w:r w:rsidR="00865FA5" w:rsidRPr="00865FA5">
        <w:rPr>
          <w:rFonts w:ascii="Lato" w:hAnsi="Lato" w:cs="Arial"/>
          <w:b/>
          <w:u w:val="single"/>
        </w:rPr>
        <w:t>las actas de entrega-recepción</w:t>
      </w:r>
      <w:r w:rsidR="00865FA5">
        <w:rPr>
          <w:rFonts w:ascii="Lato" w:hAnsi="Lato" w:cs="Arial"/>
        </w:rPr>
        <w:t xml:space="preserve"> de los asuntos y recursos públicos que se encontraron en los archivos de Contraloría del Poder Judicial del </w:t>
      </w:r>
      <w:r w:rsidR="00051582">
        <w:rPr>
          <w:rFonts w:ascii="Lato" w:hAnsi="Lato" w:cs="Arial"/>
        </w:rPr>
        <w:t>Estado</w:t>
      </w:r>
      <w:r w:rsidR="00865FA5">
        <w:rPr>
          <w:rFonts w:ascii="Lato" w:hAnsi="Lato" w:cs="Arial"/>
        </w:rPr>
        <w:t xml:space="preserve">, relativos a los Juzgados Cuarto, Quinto, Sexto y Décimo Primero de Primera Instancia Civil y Primero Familiar, todos del Partido Judicial de Tijuana, Baja California, lo que es acorde a lo establecidos en </w:t>
      </w:r>
      <w:r w:rsidR="008C2B0F" w:rsidRPr="00F63A65">
        <w:rPr>
          <w:rFonts w:ascii="Lato" w:hAnsi="Lato" w:cs="Arial"/>
        </w:rPr>
        <w:t xml:space="preserve">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w:t>
      </w:r>
      <w:r w:rsidR="00865FA5">
        <w:rPr>
          <w:rFonts w:ascii="Lato" w:hAnsi="Lato" w:cs="Arial"/>
        </w:rPr>
        <w:t xml:space="preserve">pues por ellos debe entenderse </w:t>
      </w:r>
      <w:r w:rsidR="009D0DA8" w:rsidRPr="00762A70">
        <w:rPr>
          <w:rFonts w:ascii="Lato" w:hAnsi="Lato" w:cs="Arial"/>
        </w:rPr>
        <w:t xml:space="preserve">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w:t>
      </w:r>
      <w:r w:rsidR="00DA3F0D" w:rsidRPr="00762A70">
        <w:rPr>
          <w:rFonts w:ascii="Lato" w:hAnsi="Lato" w:cs="Arial"/>
        </w:rPr>
        <w:lastRenderedPageBreak/>
        <w:t xml:space="preserve">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w:t>
      </w:r>
      <w:r w:rsidR="00DA3F0D" w:rsidRPr="00865FA5">
        <w:rPr>
          <w:rFonts w:ascii="Lato" w:hAnsi="Lato" w:cs="Arial"/>
          <w:b/>
          <w:i/>
        </w:rPr>
        <w:t>, fotográfica</w:t>
      </w:r>
      <w:r w:rsidR="00DA3F0D" w:rsidRPr="00213FA0">
        <w:rPr>
          <w:rFonts w:ascii="Lato" w:hAnsi="Lato" w:cs="Arial"/>
          <w:i/>
        </w:rPr>
        <w:t>,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865FA5">
        <w:rPr>
          <w:rFonts w:ascii="Lato" w:hAnsi="Lato" w:cs="Arial"/>
          <w:i/>
        </w:rPr>
        <w:t>edad, sexo, registro federal de contribuyentes, clave única de registro de población, estado civil,</w:t>
      </w:r>
      <w:r w:rsidR="00AE040F" w:rsidRPr="00871612">
        <w:rPr>
          <w:rFonts w:ascii="Lato" w:hAnsi="Lato" w:cs="Arial"/>
          <w:b/>
          <w:i/>
        </w:rPr>
        <w:t xml:space="preserve"> domicilio, </w:t>
      </w:r>
      <w:r w:rsidR="00AE040F" w:rsidRPr="00775A67">
        <w:rPr>
          <w:rFonts w:ascii="Lato" w:hAnsi="Lato" w:cs="Arial"/>
          <w:i/>
        </w:rPr>
        <w:t>dirección de correo electrónico, origen racial o étnico, lugar y fecha de nacimiento, lugar de origen y nacionalidad, ideología, creencias o convicción religiosas, filosófica, política o de otro género; los referidos a las características físicas</w:t>
      </w:r>
      <w:r w:rsidR="00AE040F" w:rsidRPr="00775A67">
        <w:rPr>
          <w:rFonts w:ascii="Lato" w:hAnsi="Lato" w:cs="Arial"/>
        </w:rPr>
        <w:t>,</w:t>
      </w:r>
      <w:r w:rsidR="00AE040F" w:rsidRPr="00775A67">
        <w:rPr>
          <w:rFonts w:ascii="Lato" w:hAnsi="Lato" w:cs="Arial"/>
          <w:i/>
        </w:rPr>
        <w:t xml:space="preserve"> morales o emocionales, preferencias sexuales</w:t>
      </w:r>
      <w:r w:rsidR="00772E78" w:rsidRPr="00775A67">
        <w:rPr>
          <w:rFonts w:ascii="Lato" w:hAnsi="Lato" w:cs="Arial"/>
          <w:i/>
        </w:rPr>
        <w:t>, vida afectiva o familiar, o cualquier otro referente al estado de salud físico o mental, datos labo</w:t>
      </w:r>
      <w:r w:rsidR="00AE040F" w:rsidRPr="00775A67">
        <w:rPr>
          <w:rFonts w:ascii="Lato" w:hAnsi="Lato" w:cs="Arial"/>
          <w:i/>
        </w:rPr>
        <w:t>r</w:t>
      </w:r>
      <w:r w:rsidR="00772E78" w:rsidRPr="00775A67">
        <w:rPr>
          <w:rFonts w:ascii="Lato" w:hAnsi="Lato" w:cs="Arial"/>
          <w:i/>
        </w:rPr>
        <w:t>al</w:t>
      </w:r>
      <w:r w:rsidR="00AE040F" w:rsidRPr="00775A67">
        <w:rPr>
          <w:rFonts w:ascii="Lato" w:hAnsi="Lato" w:cs="Arial"/>
          <w:i/>
        </w:rPr>
        <w:t>e</w:t>
      </w:r>
      <w:r w:rsidR="00772E78" w:rsidRPr="00775A67">
        <w:rPr>
          <w:rFonts w:ascii="Lato" w:hAnsi="Lato" w:cs="Arial"/>
          <w:i/>
        </w:rPr>
        <w:t xml:space="preserve">s, idioma o lengua, escolaridad, </w:t>
      </w:r>
      <w:r w:rsidR="007F2439" w:rsidRPr="00775A67">
        <w:rPr>
          <w:rFonts w:ascii="Lato" w:hAnsi="Lato" w:cs="Arial"/>
          <w:i/>
        </w:rPr>
        <w:t>(…) ingresos</w:t>
      </w:r>
      <w:r w:rsidR="00123474">
        <w:rPr>
          <w:rFonts w:ascii="Lato" w:hAnsi="Lato" w:cs="Arial"/>
          <w:i/>
        </w:rPr>
        <w:t>,</w:t>
      </w:r>
      <w:r w:rsidR="007F2439" w:rsidRPr="00414152">
        <w:rPr>
          <w:rFonts w:ascii="Lato" w:hAnsi="Lato" w:cs="Arial"/>
          <w:b/>
          <w:i/>
        </w:rPr>
        <w:t xml:space="preserve"> </w:t>
      </w:r>
      <w:r w:rsidR="00772E78" w:rsidRPr="00865FA5">
        <w:rPr>
          <w:rFonts w:ascii="Lato" w:hAnsi="Lato" w:cs="Arial"/>
          <w:i/>
        </w:rPr>
        <w:t>patrimonio, títulos,</w:t>
      </w:r>
      <w:r w:rsidR="00772E78" w:rsidRPr="00414152">
        <w:rPr>
          <w:rFonts w:ascii="Lato" w:hAnsi="Lato" w:cs="Arial"/>
          <w:b/>
          <w:i/>
        </w:rPr>
        <w:t xml:space="preserve"> </w:t>
      </w:r>
      <w:r w:rsidR="00772E78" w:rsidRPr="00775A67">
        <w:rPr>
          <w:rFonts w:ascii="Lato" w:hAnsi="Lato" w:cs="Arial"/>
          <w:i/>
        </w:rPr>
        <w:t>certificados, cédula profesional,</w:t>
      </w:r>
      <w:r w:rsidR="00DA3F0D" w:rsidRPr="00775A67">
        <w:rPr>
          <w:rFonts w:ascii="Lato" w:hAnsi="Lato" w:cs="Arial"/>
          <w:i/>
        </w:rPr>
        <w:t xml:space="preserve"> </w:t>
      </w:r>
      <w:r w:rsidR="00917293" w:rsidRPr="00775A67">
        <w:rPr>
          <w:rFonts w:ascii="Lato" w:hAnsi="Lato" w:cs="Arial"/>
          <w:i/>
        </w:rPr>
        <w:t xml:space="preserve">(…) </w:t>
      </w:r>
      <w:r w:rsidR="00772E78" w:rsidRPr="00775A67">
        <w:rPr>
          <w:rFonts w:ascii="Lato" w:hAnsi="Lato" w:cs="Arial"/>
          <w:i/>
        </w:rPr>
        <w:t>huellas dactilares, firma autógrafa</w:t>
      </w:r>
      <w:r w:rsidR="00DA3F0D" w:rsidRPr="00775A67">
        <w:rPr>
          <w:rFonts w:ascii="Lato" w:hAnsi="Lato" w:cs="Arial"/>
          <w:i/>
        </w:rPr>
        <w:t xml:space="preserve"> </w:t>
      </w:r>
      <w:r w:rsidR="00917293" w:rsidRPr="00775A67">
        <w:rPr>
          <w:rFonts w:ascii="Lato" w:hAnsi="Lato" w:cs="Arial"/>
          <w:i/>
        </w:rPr>
        <w:t>(…)</w:t>
      </w:r>
      <w:r w:rsidR="007F2439" w:rsidRPr="00775A67">
        <w:rPr>
          <w:rFonts w:ascii="Lato" w:hAnsi="Lato" w:cs="Arial"/>
          <w:i/>
        </w:rPr>
        <w:t xml:space="preserve"> etcétera</w:t>
      </w:r>
      <w:r w:rsidR="00D5635F" w:rsidRPr="00775A67">
        <w:rPr>
          <w:rFonts w:ascii="Lato" w:hAnsi="Lato" w:cs="Arial"/>
          <w:i/>
        </w:rPr>
        <w:t>”</w:t>
      </w:r>
      <w:r w:rsidR="00917293" w:rsidRPr="00775A67">
        <w:rPr>
          <w:rFonts w:ascii="Lato" w:hAnsi="Lato" w:cs="Arial"/>
          <w:i/>
        </w:rPr>
        <w:t>.</w:t>
      </w:r>
    </w:p>
    <w:p w:rsidR="00556A25" w:rsidRDefault="00556A25" w:rsidP="00494940">
      <w:pPr>
        <w:spacing w:line="336" w:lineRule="auto"/>
        <w:jc w:val="both"/>
        <w:rPr>
          <w:rFonts w:ascii="Lato" w:hAnsi="Lato" w:cs="Arial"/>
        </w:rPr>
      </w:pPr>
    </w:p>
    <w:p w:rsidR="008D0A8E" w:rsidRDefault="009D4F12" w:rsidP="00123474">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123474">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w:t>
      </w:r>
      <w:r w:rsidR="00DA3F0D" w:rsidRPr="00762A70">
        <w:rPr>
          <w:rFonts w:ascii="Lato" w:hAnsi="Lato" w:cs="Arial"/>
        </w:rPr>
        <w:lastRenderedPageBreak/>
        <w:t xml:space="preserve">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123474" w:rsidRDefault="00D5635F" w:rsidP="00123474">
      <w:pPr>
        <w:spacing w:line="360" w:lineRule="auto"/>
        <w:jc w:val="both"/>
        <w:rPr>
          <w:rFonts w:ascii="Lato" w:hAnsi="Lato" w:cs="Arial"/>
        </w:rPr>
      </w:pPr>
    </w:p>
    <w:p w:rsidR="00DA3F0D" w:rsidRDefault="00DA3F0D" w:rsidP="00123474">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2862B9">
        <w:rPr>
          <w:rFonts w:ascii="Lato" w:hAnsi="Lato" w:cs="Arial"/>
          <w:b/>
        </w:rPr>
        <w:t xml:space="preserve">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123474">
      <w:pPr>
        <w:spacing w:line="360" w:lineRule="auto"/>
        <w:jc w:val="both"/>
        <w:rPr>
          <w:rFonts w:ascii="Lato" w:hAnsi="Lato" w:cs="Arial"/>
        </w:rPr>
      </w:pPr>
    </w:p>
    <w:p w:rsidR="00DA3F0D" w:rsidRDefault="00DA3F0D" w:rsidP="00123474">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59106D">
        <w:rPr>
          <w:rFonts w:ascii="Lato" w:hAnsi="Lato" w:cs="Arial"/>
          <w:b/>
        </w:rPr>
        <w:t xml:space="preserve"> cuya titularidad corresponde </w:t>
      </w:r>
      <w:r w:rsidR="00865FA5">
        <w:rPr>
          <w:rFonts w:ascii="Lato" w:hAnsi="Lato" w:cs="Arial"/>
          <w:b/>
        </w:rPr>
        <w:t xml:space="preserve">al ámbito privado de los servidores públicos </w:t>
      </w:r>
      <w:r w:rsidR="003C2DDC">
        <w:rPr>
          <w:rFonts w:ascii="Lato" w:hAnsi="Lato" w:cs="Arial"/>
          <w:b/>
        </w:rPr>
        <w:t xml:space="preserve">que intervienen en </w:t>
      </w:r>
      <w:r w:rsidR="00865FA5">
        <w:rPr>
          <w:rFonts w:ascii="Lato" w:hAnsi="Lato" w:cs="Arial"/>
          <w:b/>
        </w:rPr>
        <w:t xml:space="preserve">los procedimientos administrativos de  entrega-recepción,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 xml:space="preserve">privilegiando </w:t>
      </w:r>
      <w:r w:rsidR="00865FA5">
        <w:rPr>
          <w:rFonts w:ascii="Lato" w:hAnsi="Lato" w:cs="Arial"/>
          <w:b/>
        </w:rPr>
        <w:t xml:space="preserve">su </w:t>
      </w:r>
      <w:r w:rsidRPr="00762A70">
        <w:rPr>
          <w:rFonts w:ascii="Lato" w:hAnsi="Lato" w:cs="Arial"/>
          <w:b/>
        </w:rPr>
        <w:t xml:space="preserve"> derecho a la intimidad;</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123474">
        <w:rPr>
          <w:rFonts w:ascii="Lato" w:hAnsi="Lato" w:cs="Arial"/>
          <w:b/>
        </w:rPr>
        <w:t xml:space="preserve">servidores públicos </w:t>
      </w:r>
      <w:r w:rsidR="00123474">
        <w:rPr>
          <w:rFonts w:ascii="Lato" w:hAnsi="Lato" w:cs="Arial"/>
          <w:b/>
        </w:rPr>
        <w:t xml:space="preserve">que participaron en los procedimientos de entrega-recepción </w:t>
      </w:r>
      <w:r w:rsidR="00BE0B90">
        <w:rPr>
          <w:rFonts w:ascii="Lato" w:hAnsi="Lato" w:cs="Arial"/>
          <w:b/>
        </w:rPr>
        <w:t xml:space="preserve">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 xml:space="preserve">necesario de </w:t>
      </w:r>
      <w:r w:rsidR="00123474">
        <w:rPr>
          <w:rFonts w:ascii="Lato" w:hAnsi="Lato" w:cs="Arial"/>
        </w:rPr>
        <w:t>dichos</w:t>
      </w:r>
      <w:r w:rsidR="001564B0">
        <w:rPr>
          <w:rFonts w:ascii="Lato" w:hAnsi="Lato" w:cs="Arial"/>
        </w:rPr>
        <w:t xml:space="preserve"> </w:t>
      </w:r>
      <w:r w:rsidR="00123474">
        <w:rPr>
          <w:rFonts w:ascii="Lato" w:hAnsi="Lato" w:cs="Arial"/>
        </w:rPr>
        <w:t>servidores públicos</w:t>
      </w:r>
      <w:r w:rsidRPr="00762A70">
        <w:rPr>
          <w:rFonts w:ascii="Lato" w:hAnsi="Lato" w:cs="Arial"/>
        </w:rPr>
        <w:t xml:space="preserve"> para la </w:t>
      </w:r>
      <w:r w:rsidRPr="00762A70">
        <w:rPr>
          <w:rFonts w:ascii="Lato" w:hAnsi="Lato" w:cs="Arial"/>
        </w:rPr>
        <w:lastRenderedPageBreak/>
        <w:t>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520A81">
        <w:rPr>
          <w:rFonts w:ascii="Lato" w:hAnsi="Lato" w:cs="Arial"/>
          <w:b/>
        </w:rPr>
        <w:t>servidores públicos, respecto  de aquellos datos que corresponden a su esfera personal</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123474">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23474">
        <w:rPr>
          <w:rFonts w:ascii="Lato" w:hAnsi="Lato" w:cs="Arial"/>
          <w:b/>
        </w:rPr>
        <w:t>s</w:t>
      </w:r>
      <w:r w:rsidR="00B079D1">
        <w:rPr>
          <w:rFonts w:ascii="Lato" w:hAnsi="Lato" w:cs="Arial"/>
          <w:b/>
        </w:rPr>
        <w:t xml:space="preserve"> </w:t>
      </w:r>
      <w:r w:rsidR="008A3B1D">
        <w:rPr>
          <w:rFonts w:ascii="Lato" w:hAnsi="Lato" w:cs="Arial"/>
          <w:b/>
        </w:rPr>
        <w:t>versi</w:t>
      </w:r>
      <w:r w:rsidR="00123474">
        <w:rPr>
          <w:rFonts w:ascii="Lato" w:hAnsi="Lato" w:cs="Arial"/>
          <w:b/>
        </w:rPr>
        <w:t>ones</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123474">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23474">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CD3BB0" w:rsidRPr="00A07213">
        <w:rPr>
          <w:rFonts w:ascii="Lato" w:hAnsi="Lato" w:cs="Arial"/>
          <w:b/>
        </w:rPr>
        <w:t xml:space="preserve"> </w:t>
      </w:r>
      <w:r w:rsidR="00DA1979">
        <w:rPr>
          <w:rFonts w:ascii="Lato" w:hAnsi="Lato" w:cs="Arial"/>
          <w:b/>
        </w:rPr>
        <w:t xml:space="preserve">como </w:t>
      </w:r>
      <w:r w:rsidR="00DA1979" w:rsidRPr="00865FA5">
        <w:rPr>
          <w:rFonts w:ascii="Lato" w:hAnsi="Lato" w:cs="Arial"/>
          <w:b/>
        </w:rPr>
        <w:t>confidencial</w:t>
      </w:r>
      <w:r w:rsidR="00E1710E" w:rsidRPr="00865FA5">
        <w:rPr>
          <w:rFonts w:ascii="Lato" w:hAnsi="Lato" w:cs="Arial"/>
          <w:b/>
        </w:rPr>
        <w:t>es</w:t>
      </w:r>
      <w:r w:rsidR="001A0DC7" w:rsidRPr="00865FA5">
        <w:rPr>
          <w:rFonts w:ascii="Lato" w:hAnsi="Lato" w:cs="Arial"/>
          <w:b/>
        </w:rPr>
        <w:t xml:space="preserve"> </w:t>
      </w:r>
      <w:r w:rsidR="002D7D9A" w:rsidRPr="00865FA5">
        <w:rPr>
          <w:rFonts w:ascii="Lato" w:hAnsi="Lato" w:cs="Arial"/>
          <w:b/>
        </w:rPr>
        <w:t>relativ</w:t>
      </w:r>
      <w:r w:rsidR="00E1710E" w:rsidRPr="00865FA5">
        <w:rPr>
          <w:rFonts w:ascii="Lato" w:hAnsi="Lato" w:cs="Arial"/>
          <w:b/>
        </w:rPr>
        <w:t>os</w:t>
      </w:r>
      <w:r w:rsidR="00871612" w:rsidRPr="00865FA5">
        <w:rPr>
          <w:rFonts w:ascii="Lato" w:hAnsi="Lato" w:cs="Arial"/>
          <w:b/>
        </w:rPr>
        <w:t xml:space="preserve"> a </w:t>
      </w:r>
      <w:r w:rsidR="00865FA5" w:rsidRPr="00865FA5">
        <w:rPr>
          <w:rFonts w:ascii="Lato" w:hAnsi="Lato" w:cs="Arial"/>
          <w:b/>
        </w:rPr>
        <w:t xml:space="preserve">domicilios particulares, los números de la credencial para votar y la copia de las identificaciones oficiales expedidas por el Instituto Nacional Electoral, el número de licencia de conducir y la copia de tal documento, </w:t>
      </w:r>
      <w:r w:rsidR="00865FA5">
        <w:rPr>
          <w:rFonts w:ascii="Lato" w:hAnsi="Lato" w:cs="Arial"/>
          <w:b/>
        </w:rPr>
        <w:t>de los servidores públicos del Poder Judicial que participan en los procedimientos administrativos de entrega-recepción</w:t>
      </w:r>
      <w:r w:rsidR="00E86E8D">
        <w:rPr>
          <w:rFonts w:ascii="Lato" w:hAnsi="Lato" w:cs="Arial"/>
          <w:b/>
        </w:rPr>
        <w:t xml:space="preserve"> realizados por</w:t>
      </w:r>
      <w:r w:rsidR="00865FA5">
        <w:rPr>
          <w:rFonts w:ascii="Lato" w:hAnsi="Lato" w:cs="Arial"/>
          <w:b/>
        </w:rPr>
        <w:t xml:space="preserve"> la Contraloría del Poder Judicial del Estado de Baja California</w:t>
      </w:r>
      <w:r w:rsidR="00DE12F4">
        <w:rPr>
          <w:rFonts w:ascii="Lato" w:hAnsi="Lato" w:cs="Arial"/>
          <w:b/>
        </w:rPr>
        <w:t>,</w:t>
      </w:r>
      <w:r w:rsidR="00865FA5" w:rsidRPr="00865FA5">
        <w:rPr>
          <w:rFonts w:ascii="Lato" w:hAnsi="Lato" w:cs="Arial"/>
          <w:b/>
        </w:rPr>
        <w:t xml:space="preserve"> </w:t>
      </w:r>
      <w:r w:rsidR="00E86E8D">
        <w:rPr>
          <w:rFonts w:ascii="Lato" w:hAnsi="Lato" w:cs="Arial"/>
          <w:b/>
        </w:rPr>
        <w:t>incluyendo a quienes fung</w:t>
      </w:r>
      <w:r w:rsidR="00865FA5" w:rsidRPr="00865FA5">
        <w:rPr>
          <w:rFonts w:ascii="Lato" w:hAnsi="Lato" w:cs="Arial"/>
          <w:b/>
        </w:rPr>
        <w:t>en como testigos en las actas levantadas</w:t>
      </w:r>
      <w:r w:rsidR="00E86E8D">
        <w:rPr>
          <w:rFonts w:ascii="Lato" w:hAnsi="Lato" w:cs="Arial"/>
          <w:b/>
        </w:rPr>
        <w:t xml:space="preserve">; </w:t>
      </w:r>
      <w:r w:rsidR="001A0DC7" w:rsidRPr="001A0DC7">
        <w:rPr>
          <w:rFonts w:ascii="Lato" w:hAnsi="Lato" w:cs="Arial"/>
          <w:b/>
        </w:rPr>
        <w:t>autorizándose en consecuencia, la</w:t>
      </w:r>
      <w:r w:rsidR="00E86E8D">
        <w:rPr>
          <w:rFonts w:ascii="Lato" w:hAnsi="Lato" w:cs="Arial"/>
          <w:b/>
        </w:rPr>
        <w:t>s</w:t>
      </w:r>
      <w:r w:rsidR="00187E9E">
        <w:rPr>
          <w:rFonts w:ascii="Lato" w:hAnsi="Lato" w:cs="Arial"/>
          <w:b/>
        </w:rPr>
        <w:t xml:space="preserve"> versi</w:t>
      </w:r>
      <w:r w:rsidR="00E86E8D">
        <w:rPr>
          <w:rFonts w:ascii="Lato" w:hAnsi="Lato" w:cs="Arial"/>
          <w:b/>
        </w:rPr>
        <w:t>ones</w:t>
      </w:r>
      <w:r w:rsidR="001A0DC7" w:rsidRPr="001A0DC7">
        <w:rPr>
          <w:rFonts w:ascii="Lato" w:hAnsi="Lato" w:cs="Arial"/>
          <w:b/>
        </w:rPr>
        <w:t xml:space="preserve"> pública</w:t>
      </w:r>
      <w:r w:rsidR="00E86E8D">
        <w:rPr>
          <w:rFonts w:ascii="Lato" w:hAnsi="Lato" w:cs="Arial"/>
          <w:b/>
        </w:rPr>
        <w:t>s</w:t>
      </w:r>
      <w:r w:rsidR="006E07F8">
        <w:rPr>
          <w:rFonts w:ascii="Lato" w:hAnsi="Lato" w:cs="Arial"/>
          <w:b/>
        </w:rPr>
        <w:t xml:space="preserve"> </w:t>
      </w:r>
      <w:r w:rsidR="00871612">
        <w:rPr>
          <w:rFonts w:ascii="Lato" w:hAnsi="Lato" w:cs="Arial"/>
          <w:b/>
        </w:rPr>
        <w:t>correspondiente</w:t>
      </w:r>
      <w:r w:rsidR="00E86E8D">
        <w:rPr>
          <w:rFonts w:ascii="Lato" w:hAnsi="Lato" w:cs="Arial"/>
          <w:b/>
        </w:rPr>
        <w:t>s</w:t>
      </w:r>
      <w:r w:rsidR="00871612">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DE12F4" w:rsidRDefault="00CD3BB0" w:rsidP="00671613">
      <w:pPr>
        <w:spacing w:line="360" w:lineRule="auto"/>
        <w:jc w:val="both"/>
        <w:rPr>
          <w:rFonts w:ascii="Lato" w:hAnsi="Lato" w:cs="Arial"/>
        </w:rPr>
      </w:pPr>
      <w:r>
        <w:rPr>
          <w:rFonts w:ascii="Lato" w:hAnsi="Lato" w:cs="Arial"/>
        </w:rPr>
        <w:t xml:space="preserve"> </w:t>
      </w:r>
      <w:r w:rsidRPr="00762A70">
        <w:rPr>
          <w:rFonts w:ascii="Lato" w:hAnsi="Lato" w:cs="Arial"/>
        </w:rPr>
        <w:t xml:space="preserve"> </w:t>
      </w:r>
    </w:p>
    <w:p w:rsidR="005B64BC" w:rsidRPr="00762A70" w:rsidRDefault="006152B4" w:rsidP="00DE12F4">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DC2CDE">
        <w:rPr>
          <w:rFonts w:ascii="Lato" w:hAnsi="Lato" w:cs="Arial"/>
        </w:rPr>
        <w:t xml:space="preserve"> </w:t>
      </w:r>
      <w:r w:rsidR="001A0DC7">
        <w:rPr>
          <w:rFonts w:ascii="Lato" w:hAnsi="Lato" w:cs="Arial"/>
        </w:rPr>
        <w:t>l</w:t>
      </w:r>
      <w:r w:rsidR="00DC2CDE">
        <w:rPr>
          <w:rFonts w:ascii="Lato" w:hAnsi="Lato" w:cs="Arial"/>
        </w:rPr>
        <w:t>a</w:t>
      </w:r>
      <w:r w:rsidR="00AB4A5A">
        <w:rPr>
          <w:rFonts w:ascii="Lato" w:hAnsi="Lato" w:cs="Arial"/>
        </w:rPr>
        <w:t xml:space="preserve"> peticionaria de las solicitudes registradas </w:t>
      </w:r>
      <w:r w:rsidR="00552B39">
        <w:rPr>
          <w:rFonts w:ascii="Lato" w:hAnsi="Lato" w:cs="Arial"/>
        </w:rPr>
        <w:t xml:space="preserve">con </w:t>
      </w:r>
      <w:r w:rsidR="00AB4A5A">
        <w:rPr>
          <w:rFonts w:ascii="Lato" w:hAnsi="Lato" w:cs="Arial"/>
        </w:rPr>
        <w:t>los</w:t>
      </w:r>
      <w:r w:rsidR="001A0DC7">
        <w:rPr>
          <w:rFonts w:ascii="Lato" w:hAnsi="Lato" w:cs="Arial"/>
        </w:rPr>
        <w:t xml:space="preserve"> número</w:t>
      </w:r>
      <w:r w:rsidR="00AB4A5A">
        <w:rPr>
          <w:rFonts w:ascii="Lato" w:hAnsi="Lato" w:cs="Arial"/>
        </w:rPr>
        <w:t>s</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775A67">
        <w:rPr>
          <w:rFonts w:ascii="Lato" w:hAnsi="Lato" w:cs="Arial"/>
        </w:rPr>
        <w:t>2</w:t>
      </w:r>
      <w:r w:rsidR="00403D9C">
        <w:rPr>
          <w:rFonts w:ascii="Lato" w:hAnsi="Lato" w:cs="Arial"/>
        </w:rPr>
        <w:t>000</w:t>
      </w:r>
      <w:r w:rsidR="00D944C5">
        <w:rPr>
          <w:rFonts w:ascii="Lato" w:hAnsi="Lato" w:cs="Arial"/>
        </w:rPr>
        <w:t>1</w:t>
      </w:r>
      <w:r w:rsidR="00AB4A5A">
        <w:rPr>
          <w:rFonts w:ascii="Lato" w:hAnsi="Lato" w:cs="Arial"/>
        </w:rPr>
        <w:t>11 y 020058422</w:t>
      </w:r>
      <w:r w:rsidR="00DE12F4">
        <w:rPr>
          <w:rFonts w:ascii="Lato" w:hAnsi="Lato" w:cs="Arial"/>
        </w:rPr>
        <w:t>000</w:t>
      </w:r>
      <w:r w:rsidR="00AB4A5A">
        <w:rPr>
          <w:rFonts w:ascii="Lato" w:hAnsi="Lato" w:cs="Arial"/>
        </w:rPr>
        <w:t>155</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la</w:t>
      </w:r>
      <w:r w:rsidR="00AB4A5A">
        <w:rPr>
          <w:rFonts w:ascii="Lato" w:hAnsi="Lato" w:cs="Arial"/>
        </w:rPr>
        <w:t>s</w:t>
      </w:r>
      <w:r w:rsidR="00E1710E">
        <w:rPr>
          <w:rFonts w:ascii="Lato" w:hAnsi="Lato" w:cs="Arial"/>
        </w:rPr>
        <w:t xml:space="preserve"> versi</w:t>
      </w:r>
      <w:r w:rsidR="00AB4A5A">
        <w:rPr>
          <w:rFonts w:ascii="Lato" w:hAnsi="Lato" w:cs="Arial"/>
        </w:rPr>
        <w:t>ones</w:t>
      </w:r>
      <w:r w:rsidR="00E1710E">
        <w:rPr>
          <w:rFonts w:ascii="Lato" w:hAnsi="Lato" w:cs="Arial"/>
        </w:rPr>
        <w:t xml:space="preserve"> pública</w:t>
      </w:r>
      <w:r w:rsidR="00AB4A5A">
        <w:rPr>
          <w:rFonts w:ascii="Lato" w:hAnsi="Lato" w:cs="Arial"/>
        </w:rPr>
        <w:t>s</w:t>
      </w:r>
      <w:r w:rsidR="00E1710E">
        <w:rPr>
          <w:rFonts w:ascii="Lato" w:hAnsi="Lato" w:cs="Arial"/>
        </w:rPr>
        <w:t xml:space="preserve"> </w:t>
      </w:r>
      <w:r w:rsidR="001B58AC">
        <w:rPr>
          <w:rFonts w:ascii="Lato" w:hAnsi="Lato" w:cs="Arial"/>
        </w:rPr>
        <w:t>solicitada</w:t>
      </w:r>
      <w:r w:rsidR="00AB4A5A">
        <w:rPr>
          <w:rFonts w:ascii="Lato" w:hAnsi="Lato" w:cs="Arial"/>
        </w:rPr>
        <w:t>s</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D944C5">
        <w:rPr>
          <w:rFonts w:ascii="Lato" w:hAnsi="Lato" w:cs="Arial"/>
        </w:rPr>
        <w:t xml:space="preserve"> </w:t>
      </w:r>
      <w:r w:rsidR="002719ED">
        <w:rPr>
          <w:rFonts w:ascii="Lato" w:hAnsi="Lato" w:cs="Arial"/>
        </w:rPr>
        <w:t>l</w:t>
      </w:r>
      <w:r w:rsidR="00D944C5">
        <w:rPr>
          <w:rFonts w:ascii="Lato" w:hAnsi="Lato" w:cs="Arial"/>
        </w:rPr>
        <w:t>a</w:t>
      </w:r>
      <w:r w:rsidR="008D230E">
        <w:rPr>
          <w:rFonts w:ascii="Lato" w:hAnsi="Lato" w:cs="Arial"/>
          <w:b/>
        </w:rPr>
        <w:t xml:space="preserve"> </w:t>
      </w:r>
      <w:r w:rsidR="00403D9C">
        <w:rPr>
          <w:rFonts w:ascii="Lato" w:hAnsi="Lato" w:cs="Arial"/>
          <w:b/>
        </w:rPr>
        <w:t xml:space="preserve">Titular </w:t>
      </w:r>
      <w:r w:rsidR="00AB4A5A">
        <w:rPr>
          <w:rFonts w:ascii="Lato" w:hAnsi="Lato" w:cs="Arial"/>
          <w:b/>
        </w:rPr>
        <w:t>de la Contraloría del Poder Judicial del Estado</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w:t>
      </w:r>
      <w:r w:rsidR="00AB4A5A">
        <w:rPr>
          <w:rFonts w:ascii="Lato" w:hAnsi="Lato" w:cs="Arial"/>
        </w:rPr>
        <w:t>s</w:t>
      </w:r>
      <w:r w:rsidR="00567A08">
        <w:rPr>
          <w:rFonts w:ascii="Lato" w:hAnsi="Lato" w:cs="Arial"/>
        </w:rPr>
        <w:t xml:space="preserve"> versi</w:t>
      </w:r>
      <w:r w:rsidR="00AB4A5A">
        <w:rPr>
          <w:rFonts w:ascii="Lato" w:hAnsi="Lato" w:cs="Arial"/>
        </w:rPr>
        <w:t>ones</w:t>
      </w:r>
      <w:r w:rsidR="00567A08">
        <w:rPr>
          <w:rFonts w:ascii="Lato" w:hAnsi="Lato" w:cs="Arial"/>
        </w:rPr>
        <w:t xml:space="preserve"> pública</w:t>
      </w:r>
      <w:r w:rsidR="00AB4A5A">
        <w:rPr>
          <w:rFonts w:ascii="Lato" w:hAnsi="Lato" w:cs="Arial"/>
        </w:rPr>
        <w:t>s</w:t>
      </w:r>
      <w:r w:rsidR="00567A08">
        <w:rPr>
          <w:rFonts w:ascii="Lato" w:hAnsi="Lato" w:cs="Arial"/>
        </w:rPr>
        <w:t xml:space="preserve"> elaborada</w:t>
      </w:r>
      <w:r w:rsidR="00AB4A5A">
        <w:rPr>
          <w:rFonts w:ascii="Lato" w:hAnsi="Lato" w:cs="Arial"/>
        </w:rPr>
        <w:t>s</w:t>
      </w:r>
      <w:r w:rsidR="00D944C5">
        <w:rPr>
          <w:rFonts w:ascii="Lato" w:hAnsi="Lato" w:cs="Arial"/>
        </w:rPr>
        <w:t xml:space="preserve"> </w:t>
      </w:r>
      <w:r w:rsidR="002719ED">
        <w:rPr>
          <w:rFonts w:ascii="Lato" w:hAnsi="Lato" w:cs="Arial"/>
        </w:rPr>
        <w:t xml:space="preserve">por </w:t>
      </w:r>
      <w:r w:rsidR="00D944C5">
        <w:rPr>
          <w:rFonts w:ascii="Lato" w:hAnsi="Lato" w:cs="Arial"/>
        </w:rPr>
        <w:t>la</w:t>
      </w:r>
      <w:r w:rsidR="001B58AC">
        <w:rPr>
          <w:rFonts w:ascii="Lato" w:hAnsi="Lato" w:cs="Arial"/>
        </w:rPr>
        <w:t xml:space="preserve"> </w:t>
      </w:r>
      <w:r w:rsidR="00D944C5">
        <w:rPr>
          <w:rFonts w:ascii="Lato" w:hAnsi="Lato" w:cs="Arial"/>
        </w:rPr>
        <w:t>citada</w:t>
      </w:r>
      <w:r w:rsidR="00567A08">
        <w:rPr>
          <w:rFonts w:ascii="Lato" w:hAnsi="Lato" w:cs="Arial"/>
        </w:rPr>
        <w:t xml:space="preserve"> servidor</w:t>
      </w:r>
      <w:r w:rsidR="00D944C5">
        <w:rPr>
          <w:rFonts w:ascii="Lato" w:hAnsi="Lato" w:cs="Arial"/>
        </w:rPr>
        <w:t>a</w:t>
      </w:r>
      <w:r w:rsidR="001B58AC">
        <w:rPr>
          <w:rFonts w:ascii="Lato" w:hAnsi="Lato" w:cs="Arial"/>
        </w:rPr>
        <w:t xml:space="preserve"> </w:t>
      </w:r>
      <w:r w:rsidR="00D944C5">
        <w:rPr>
          <w:rFonts w:ascii="Lato" w:hAnsi="Lato" w:cs="Arial"/>
        </w:rPr>
        <w:t>pública</w:t>
      </w:r>
      <w:r w:rsidR="00E90C1C">
        <w:rPr>
          <w:rFonts w:ascii="Lato" w:hAnsi="Lato" w:cs="Arial"/>
          <w:b/>
        </w:rPr>
        <w:t xml:space="preserve">. </w:t>
      </w:r>
    </w:p>
    <w:p w:rsidR="00DA3F0D" w:rsidRDefault="00DA3F0D" w:rsidP="00532EBB">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rra esta sesión, siendo las</w:t>
      </w:r>
      <w:r w:rsidR="003D51B2">
        <w:rPr>
          <w:rFonts w:ascii="Lato" w:hAnsi="Lato" w:cs="Arial"/>
        </w:rPr>
        <w:t xml:space="preserve"> </w:t>
      </w:r>
      <w:r w:rsidR="00D85468">
        <w:rPr>
          <w:rFonts w:ascii="Lato" w:hAnsi="Lato" w:cs="Arial"/>
        </w:rPr>
        <w:t>trece</w:t>
      </w:r>
      <w:r w:rsidR="001053BF">
        <w:rPr>
          <w:rFonts w:ascii="Lato" w:hAnsi="Lato" w:cs="Arial"/>
        </w:rPr>
        <w:t xml:space="preserve"> horas </w:t>
      </w:r>
      <w:r w:rsidR="00D85468">
        <w:rPr>
          <w:rFonts w:ascii="Lato" w:hAnsi="Lato" w:cs="Arial"/>
        </w:rPr>
        <w:t xml:space="preserve">con treinta minutos </w:t>
      </w:r>
      <w:r w:rsidR="001053BF">
        <w:rPr>
          <w:rFonts w:ascii="Lato" w:hAnsi="Lato" w:cs="Arial"/>
        </w:rPr>
        <w:t>de</w:t>
      </w:r>
      <w:r w:rsidR="00F71D3C">
        <w:rPr>
          <w:rFonts w:ascii="Lato" w:hAnsi="Lato" w:cs="Arial"/>
        </w:rPr>
        <w:t xml:space="preserve">l día </w:t>
      </w:r>
      <w:r w:rsidR="00DC2CDE">
        <w:rPr>
          <w:rFonts w:ascii="Lato" w:hAnsi="Lato" w:cs="Arial"/>
        </w:rPr>
        <w:t>veinte</w:t>
      </w:r>
      <w:r w:rsidR="00207B95">
        <w:rPr>
          <w:rFonts w:ascii="Lato" w:hAnsi="Lato" w:cs="Arial"/>
        </w:rPr>
        <w:t xml:space="preserve"> de abril</w:t>
      </w:r>
      <w:r w:rsidR="00D944C5">
        <w:rPr>
          <w:rFonts w:ascii="Lato" w:hAnsi="Lato" w:cs="Arial"/>
        </w:rPr>
        <w:t xml:space="preserve"> </w:t>
      </w:r>
      <w:r w:rsidR="00106E03">
        <w:rPr>
          <w:rFonts w:ascii="Lato" w:hAnsi="Lato" w:cs="Arial"/>
        </w:rPr>
        <w:t xml:space="preserve">de </w:t>
      </w:r>
      <w:r w:rsidR="0043557C">
        <w:rPr>
          <w:rFonts w:ascii="Lato" w:hAnsi="Lato" w:cs="Arial"/>
        </w:rPr>
        <w:t>dos</w:t>
      </w:r>
      <w:r w:rsidR="00207B95">
        <w:rPr>
          <w:rFonts w:ascii="Lato" w:hAnsi="Lato" w:cs="Arial"/>
        </w:rPr>
        <w:t xml:space="preserve"> </w:t>
      </w:r>
      <w:r w:rsidR="0043557C">
        <w:rPr>
          <w:rFonts w:ascii="Lato" w:hAnsi="Lato" w:cs="Arial"/>
        </w:rPr>
        <w:t>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DE12F4" w:rsidRPr="00437362"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Pr="00437362" w:rsidRDefault="00DE12F4" w:rsidP="00DE12F4">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DE12F4" w:rsidRPr="00437362"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Pr="00437362" w:rsidRDefault="00DE12F4" w:rsidP="00DE12F4">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E12F4" w:rsidRPr="00437362"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Pr="00437362" w:rsidRDefault="00DE12F4" w:rsidP="00DE12F4">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DE12F4" w:rsidRPr="00437362"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Pr="00437362" w:rsidRDefault="00DE12F4" w:rsidP="00DE12F4">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DE12F4" w:rsidRPr="00437362"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Default="00DE12F4" w:rsidP="00DE12F4">
      <w:pPr>
        <w:jc w:val="center"/>
        <w:rPr>
          <w:rFonts w:ascii="Lato" w:hAnsi="Lato" w:cs="Arial"/>
          <w:bCs/>
          <w:sz w:val="22"/>
        </w:rPr>
      </w:pPr>
    </w:p>
    <w:p w:rsidR="00DE12F4" w:rsidRPr="00437362" w:rsidRDefault="00DE12F4" w:rsidP="00DE12F4">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C5259C" w:rsidRDefault="00DE12F4" w:rsidP="00520A81">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C5259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CE" w:rsidRDefault="00D861CE" w:rsidP="00CC10D2">
      <w:r>
        <w:separator/>
      </w:r>
    </w:p>
  </w:endnote>
  <w:endnote w:type="continuationSeparator" w:id="0">
    <w:p w:rsidR="00D861CE" w:rsidRDefault="00D861C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DE12F4">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FA04D7">
            <w:rPr>
              <w:rFonts w:ascii="Lato" w:hAnsi="Lato" w:cs="Arial"/>
            </w:rPr>
            <w:t>2</w:t>
          </w:r>
          <w:r w:rsidR="00DC2CDE">
            <w:rPr>
              <w:rFonts w:ascii="Lato" w:hAnsi="Lato" w:cs="Arial"/>
            </w:rPr>
            <w:t>3</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22987" w:rsidRPr="00DA524A">
            <w:rPr>
              <w:rFonts w:ascii="Lato" w:hAnsi="Lato" w:cs="Arial"/>
            </w:rPr>
            <w:fldChar w:fldCharType="begin"/>
          </w:r>
          <w:r w:rsidRPr="00DA524A">
            <w:rPr>
              <w:rFonts w:ascii="Lato" w:hAnsi="Lato" w:cs="Arial"/>
            </w:rPr>
            <w:instrText xml:space="preserve"> PAGE   \* MERGEFORMAT </w:instrText>
          </w:r>
          <w:r w:rsidR="00522987" w:rsidRPr="00DA524A">
            <w:rPr>
              <w:rFonts w:ascii="Lato" w:hAnsi="Lato" w:cs="Arial"/>
            </w:rPr>
            <w:fldChar w:fldCharType="separate"/>
          </w:r>
          <w:r w:rsidR="00E66CEC">
            <w:rPr>
              <w:rFonts w:ascii="Lato" w:hAnsi="Lato" w:cs="Arial"/>
              <w:noProof/>
            </w:rPr>
            <w:t>9</w:t>
          </w:r>
          <w:r w:rsidR="00522987" w:rsidRPr="00DA524A">
            <w:rPr>
              <w:rFonts w:ascii="Lato" w:hAnsi="Lato" w:cs="Arial"/>
            </w:rPr>
            <w:fldChar w:fldCharType="end"/>
          </w:r>
          <w:r w:rsidRPr="00DA524A">
            <w:rPr>
              <w:rFonts w:ascii="Lato" w:hAnsi="Lato" w:cs="Arial"/>
            </w:rPr>
            <w:t xml:space="preserve"> de </w:t>
          </w:r>
          <w:r w:rsidR="00D861CE">
            <w:fldChar w:fldCharType="begin"/>
          </w:r>
          <w:r w:rsidR="00D861CE">
            <w:instrText xml:space="preserve"> NUMPAGES   \* MERGEFORMAT </w:instrText>
          </w:r>
          <w:r w:rsidR="00D861CE">
            <w:fldChar w:fldCharType="separate"/>
          </w:r>
          <w:r w:rsidR="00E66CEC" w:rsidRPr="00E66CEC">
            <w:rPr>
              <w:rFonts w:ascii="Lato" w:hAnsi="Lato" w:cs="Arial"/>
              <w:noProof/>
            </w:rPr>
            <w:t>9</w:t>
          </w:r>
          <w:r w:rsidR="00D861CE">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162474">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DC2CDE">
            <w:rPr>
              <w:rFonts w:ascii="Lato" w:hAnsi="Lato" w:cs="Arial"/>
            </w:rPr>
            <w:t>23</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522987" w:rsidRPr="00DA524A">
            <w:rPr>
              <w:rFonts w:ascii="Lato" w:hAnsi="Lato" w:cs="Arial"/>
            </w:rPr>
            <w:fldChar w:fldCharType="begin"/>
          </w:r>
          <w:r w:rsidRPr="00DA524A">
            <w:rPr>
              <w:rFonts w:ascii="Lato" w:hAnsi="Lato" w:cs="Arial"/>
            </w:rPr>
            <w:instrText xml:space="preserve"> PAGE   \* MERGEFORMAT </w:instrText>
          </w:r>
          <w:r w:rsidR="00522987" w:rsidRPr="00DA524A">
            <w:rPr>
              <w:rFonts w:ascii="Lato" w:hAnsi="Lato" w:cs="Arial"/>
            </w:rPr>
            <w:fldChar w:fldCharType="separate"/>
          </w:r>
          <w:r w:rsidR="00E66CEC">
            <w:rPr>
              <w:rFonts w:ascii="Lato" w:hAnsi="Lato" w:cs="Arial"/>
              <w:noProof/>
            </w:rPr>
            <w:t>1</w:t>
          </w:r>
          <w:r w:rsidR="00522987" w:rsidRPr="00DA524A">
            <w:rPr>
              <w:rFonts w:ascii="Lato" w:hAnsi="Lato" w:cs="Arial"/>
            </w:rPr>
            <w:fldChar w:fldCharType="end"/>
          </w:r>
          <w:r w:rsidRPr="00DA524A">
            <w:rPr>
              <w:rFonts w:ascii="Lato" w:hAnsi="Lato" w:cs="Arial"/>
            </w:rPr>
            <w:t xml:space="preserve"> de </w:t>
          </w:r>
          <w:r w:rsidR="00D861CE">
            <w:fldChar w:fldCharType="begin"/>
          </w:r>
          <w:r w:rsidR="00D861CE">
            <w:instrText xml:space="preserve"> NUMPAGES   \* MERGEFORMAT </w:instrText>
          </w:r>
          <w:r w:rsidR="00D861CE">
            <w:fldChar w:fldCharType="separate"/>
          </w:r>
          <w:r w:rsidR="00E66CEC" w:rsidRPr="00E66CEC">
            <w:rPr>
              <w:rFonts w:ascii="Lato" w:hAnsi="Lato" w:cs="Arial"/>
              <w:noProof/>
            </w:rPr>
            <w:t>9</w:t>
          </w:r>
          <w:r w:rsidR="00D861CE">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CE" w:rsidRDefault="00D861CE" w:rsidP="00CC10D2">
      <w:r>
        <w:separator/>
      </w:r>
    </w:p>
  </w:footnote>
  <w:footnote w:type="continuationSeparator" w:id="0">
    <w:p w:rsidR="00D861CE" w:rsidRDefault="00D861C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14:anchorId="12DF7373" wp14:editId="215CCEC2">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1E2C"/>
    <w:rsid w:val="0001256C"/>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1582"/>
    <w:rsid w:val="000537A5"/>
    <w:rsid w:val="00053985"/>
    <w:rsid w:val="00054F3C"/>
    <w:rsid w:val="00055BF8"/>
    <w:rsid w:val="00055D27"/>
    <w:rsid w:val="00056864"/>
    <w:rsid w:val="00060195"/>
    <w:rsid w:val="00060264"/>
    <w:rsid w:val="00061BF1"/>
    <w:rsid w:val="00061D6B"/>
    <w:rsid w:val="00063A33"/>
    <w:rsid w:val="00063B29"/>
    <w:rsid w:val="00064477"/>
    <w:rsid w:val="00064BD5"/>
    <w:rsid w:val="00071781"/>
    <w:rsid w:val="00072948"/>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474"/>
    <w:rsid w:val="00123556"/>
    <w:rsid w:val="001235C6"/>
    <w:rsid w:val="001238C8"/>
    <w:rsid w:val="00127933"/>
    <w:rsid w:val="00131EF1"/>
    <w:rsid w:val="001330D8"/>
    <w:rsid w:val="0013330F"/>
    <w:rsid w:val="001333D8"/>
    <w:rsid w:val="00137B6C"/>
    <w:rsid w:val="001406BE"/>
    <w:rsid w:val="00144A3C"/>
    <w:rsid w:val="00150A68"/>
    <w:rsid w:val="00150F36"/>
    <w:rsid w:val="00151B3F"/>
    <w:rsid w:val="00155568"/>
    <w:rsid w:val="001564B0"/>
    <w:rsid w:val="0016048A"/>
    <w:rsid w:val="001611BC"/>
    <w:rsid w:val="00162474"/>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B95"/>
    <w:rsid w:val="00207CFD"/>
    <w:rsid w:val="00212F98"/>
    <w:rsid w:val="00213FA0"/>
    <w:rsid w:val="00214637"/>
    <w:rsid w:val="00214DEF"/>
    <w:rsid w:val="00217437"/>
    <w:rsid w:val="00221F13"/>
    <w:rsid w:val="00222057"/>
    <w:rsid w:val="0022337D"/>
    <w:rsid w:val="002268A1"/>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478F9"/>
    <w:rsid w:val="00350208"/>
    <w:rsid w:val="003563AA"/>
    <w:rsid w:val="00360EA8"/>
    <w:rsid w:val="00361911"/>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255"/>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736"/>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19F3"/>
    <w:rsid w:val="00433EC4"/>
    <w:rsid w:val="00433EDB"/>
    <w:rsid w:val="0043487D"/>
    <w:rsid w:val="0043557C"/>
    <w:rsid w:val="00435ACB"/>
    <w:rsid w:val="00437362"/>
    <w:rsid w:val="0044086F"/>
    <w:rsid w:val="004412E7"/>
    <w:rsid w:val="004419D2"/>
    <w:rsid w:val="0044233E"/>
    <w:rsid w:val="00454535"/>
    <w:rsid w:val="00456E99"/>
    <w:rsid w:val="0045731A"/>
    <w:rsid w:val="00460B4A"/>
    <w:rsid w:val="004642CB"/>
    <w:rsid w:val="0046436D"/>
    <w:rsid w:val="004652C1"/>
    <w:rsid w:val="004652E6"/>
    <w:rsid w:val="004671E1"/>
    <w:rsid w:val="00473637"/>
    <w:rsid w:val="00473C45"/>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3B58"/>
    <w:rsid w:val="004B4C50"/>
    <w:rsid w:val="004B55C8"/>
    <w:rsid w:val="004B6CFE"/>
    <w:rsid w:val="004C2CF9"/>
    <w:rsid w:val="004C53CF"/>
    <w:rsid w:val="004C7563"/>
    <w:rsid w:val="004D2D18"/>
    <w:rsid w:val="004D411F"/>
    <w:rsid w:val="004D776D"/>
    <w:rsid w:val="004E0A8A"/>
    <w:rsid w:val="004E3AAF"/>
    <w:rsid w:val="004E4631"/>
    <w:rsid w:val="004E48F2"/>
    <w:rsid w:val="004E6451"/>
    <w:rsid w:val="004E7001"/>
    <w:rsid w:val="004F04D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0A81"/>
    <w:rsid w:val="00521999"/>
    <w:rsid w:val="00521A03"/>
    <w:rsid w:val="00522987"/>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06D"/>
    <w:rsid w:val="00591262"/>
    <w:rsid w:val="0059146E"/>
    <w:rsid w:val="00591759"/>
    <w:rsid w:val="0059282E"/>
    <w:rsid w:val="005946E8"/>
    <w:rsid w:val="005A0064"/>
    <w:rsid w:val="005A187A"/>
    <w:rsid w:val="005A2320"/>
    <w:rsid w:val="005A3C57"/>
    <w:rsid w:val="005A4089"/>
    <w:rsid w:val="005B1360"/>
    <w:rsid w:val="005B1A52"/>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4FA2"/>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47BD7"/>
    <w:rsid w:val="006516A6"/>
    <w:rsid w:val="00652F81"/>
    <w:rsid w:val="006546F9"/>
    <w:rsid w:val="0065557B"/>
    <w:rsid w:val="00655642"/>
    <w:rsid w:val="00657366"/>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4D29"/>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1191"/>
    <w:rsid w:val="006E2506"/>
    <w:rsid w:val="006E39BC"/>
    <w:rsid w:val="006E5E9B"/>
    <w:rsid w:val="006E7B12"/>
    <w:rsid w:val="006F20FF"/>
    <w:rsid w:val="006F2912"/>
    <w:rsid w:val="006F3056"/>
    <w:rsid w:val="006F4AD2"/>
    <w:rsid w:val="006F56E0"/>
    <w:rsid w:val="006F5CDA"/>
    <w:rsid w:val="006F62A8"/>
    <w:rsid w:val="006F7FD5"/>
    <w:rsid w:val="007002E9"/>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161"/>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26BD7"/>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559ED"/>
    <w:rsid w:val="00855BBF"/>
    <w:rsid w:val="0086036E"/>
    <w:rsid w:val="00862727"/>
    <w:rsid w:val="008633A0"/>
    <w:rsid w:val="0086420D"/>
    <w:rsid w:val="00864744"/>
    <w:rsid w:val="00864AF4"/>
    <w:rsid w:val="00865FA5"/>
    <w:rsid w:val="00866170"/>
    <w:rsid w:val="00871612"/>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978EA"/>
    <w:rsid w:val="008A2A7B"/>
    <w:rsid w:val="008A3B1D"/>
    <w:rsid w:val="008A6F60"/>
    <w:rsid w:val="008B0ADC"/>
    <w:rsid w:val="008B3ABA"/>
    <w:rsid w:val="008B68FC"/>
    <w:rsid w:val="008C031A"/>
    <w:rsid w:val="008C175A"/>
    <w:rsid w:val="008C2B0F"/>
    <w:rsid w:val="008C734A"/>
    <w:rsid w:val="008D05BD"/>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23EAD"/>
    <w:rsid w:val="00924733"/>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2066"/>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29A4"/>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3E16"/>
    <w:rsid w:val="00A34E0E"/>
    <w:rsid w:val="00A35FA1"/>
    <w:rsid w:val="00A36174"/>
    <w:rsid w:val="00A46761"/>
    <w:rsid w:val="00A53C26"/>
    <w:rsid w:val="00A55A1B"/>
    <w:rsid w:val="00A57C72"/>
    <w:rsid w:val="00A57CDB"/>
    <w:rsid w:val="00A60385"/>
    <w:rsid w:val="00A60544"/>
    <w:rsid w:val="00A609FA"/>
    <w:rsid w:val="00A64655"/>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0374"/>
    <w:rsid w:val="00AB10BA"/>
    <w:rsid w:val="00AB4A5A"/>
    <w:rsid w:val="00AC0C86"/>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2B2"/>
    <w:rsid w:val="00BA6ADA"/>
    <w:rsid w:val="00BA7BBD"/>
    <w:rsid w:val="00BB4028"/>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5913"/>
    <w:rsid w:val="00BE6148"/>
    <w:rsid w:val="00BF22C8"/>
    <w:rsid w:val="00BF4C66"/>
    <w:rsid w:val="00BF52DD"/>
    <w:rsid w:val="00BF54C7"/>
    <w:rsid w:val="00C001EC"/>
    <w:rsid w:val="00C0028C"/>
    <w:rsid w:val="00C0065F"/>
    <w:rsid w:val="00C01DB0"/>
    <w:rsid w:val="00C02283"/>
    <w:rsid w:val="00C02A38"/>
    <w:rsid w:val="00C1021E"/>
    <w:rsid w:val="00C117BF"/>
    <w:rsid w:val="00C12BF5"/>
    <w:rsid w:val="00C12E1E"/>
    <w:rsid w:val="00C138B0"/>
    <w:rsid w:val="00C15E59"/>
    <w:rsid w:val="00C22D65"/>
    <w:rsid w:val="00C24E31"/>
    <w:rsid w:val="00C27215"/>
    <w:rsid w:val="00C30BF8"/>
    <w:rsid w:val="00C3136F"/>
    <w:rsid w:val="00C325F9"/>
    <w:rsid w:val="00C346BE"/>
    <w:rsid w:val="00C34C3C"/>
    <w:rsid w:val="00C35259"/>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1F4D"/>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5468"/>
    <w:rsid w:val="00D861CE"/>
    <w:rsid w:val="00D8648C"/>
    <w:rsid w:val="00D87862"/>
    <w:rsid w:val="00D90421"/>
    <w:rsid w:val="00D944C5"/>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CDE"/>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2F4"/>
    <w:rsid w:val="00DE1707"/>
    <w:rsid w:val="00DE2329"/>
    <w:rsid w:val="00DE44FC"/>
    <w:rsid w:val="00DE58B1"/>
    <w:rsid w:val="00DF464D"/>
    <w:rsid w:val="00DF476A"/>
    <w:rsid w:val="00DF4E3B"/>
    <w:rsid w:val="00DF76A5"/>
    <w:rsid w:val="00E015FA"/>
    <w:rsid w:val="00E0178D"/>
    <w:rsid w:val="00E0250E"/>
    <w:rsid w:val="00E0367D"/>
    <w:rsid w:val="00E04E57"/>
    <w:rsid w:val="00E051F5"/>
    <w:rsid w:val="00E06649"/>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6CEC"/>
    <w:rsid w:val="00E670AE"/>
    <w:rsid w:val="00E67FB1"/>
    <w:rsid w:val="00E7018F"/>
    <w:rsid w:val="00E706D9"/>
    <w:rsid w:val="00E70F18"/>
    <w:rsid w:val="00E72D69"/>
    <w:rsid w:val="00E74282"/>
    <w:rsid w:val="00E751A7"/>
    <w:rsid w:val="00E82032"/>
    <w:rsid w:val="00E8299C"/>
    <w:rsid w:val="00E8536E"/>
    <w:rsid w:val="00E85732"/>
    <w:rsid w:val="00E86E8D"/>
    <w:rsid w:val="00E87579"/>
    <w:rsid w:val="00E878A1"/>
    <w:rsid w:val="00E90C1C"/>
    <w:rsid w:val="00E916E9"/>
    <w:rsid w:val="00E91B2D"/>
    <w:rsid w:val="00E91F49"/>
    <w:rsid w:val="00E9405C"/>
    <w:rsid w:val="00E95217"/>
    <w:rsid w:val="00E96EB9"/>
    <w:rsid w:val="00E97FFC"/>
    <w:rsid w:val="00EA042F"/>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6FED"/>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4FD5"/>
    <w:rsid w:val="00F55229"/>
    <w:rsid w:val="00F563CC"/>
    <w:rsid w:val="00F6094E"/>
    <w:rsid w:val="00F60C15"/>
    <w:rsid w:val="00F63A65"/>
    <w:rsid w:val="00F63BB4"/>
    <w:rsid w:val="00F646F1"/>
    <w:rsid w:val="00F65867"/>
    <w:rsid w:val="00F675E4"/>
    <w:rsid w:val="00F67FBF"/>
    <w:rsid w:val="00F703E3"/>
    <w:rsid w:val="00F70F44"/>
    <w:rsid w:val="00F71D3C"/>
    <w:rsid w:val="00F74B43"/>
    <w:rsid w:val="00F80183"/>
    <w:rsid w:val="00F80758"/>
    <w:rsid w:val="00F82179"/>
    <w:rsid w:val="00F842D1"/>
    <w:rsid w:val="00F84594"/>
    <w:rsid w:val="00F8621D"/>
    <w:rsid w:val="00F9104E"/>
    <w:rsid w:val="00F91647"/>
    <w:rsid w:val="00F93103"/>
    <w:rsid w:val="00F9416B"/>
    <w:rsid w:val="00F96F55"/>
    <w:rsid w:val="00F97456"/>
    <w:rsid w:val="00F979C8"/>
    <w:rsid w:val="00F97A5E"/>
    <w:rsid w:val="00FA04D7"/>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0A67"/>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1623612049">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DF752-0A93-4D6D-95D4-440B4127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2852</Words>
  <Characters>15687</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2022-04-20T20:38:00Z</cp:lastPrinted>
  <dcterms:created xsi:type="dcterms:W3CDTF">2022-04-20T20:38:00Z</dcterms:created>
  <dcterms:modified xsi:type="dcterms:W3CDTF">2022-04-21T17:47:00Z</dcterms:modified>
</cp:coreProperties>
</file>